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99" w:rsidRPr="00CC5F99" w:rsidRDefault="00CC5F99" w:rsidP="00C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>ОБЪЯВЛЕНИЕ</w:t>
      </w:r>
    </w:p>
    <w:p w:rsidR="00CC5F99" w:rsidRDefault="00CC5F99" w:rsidP="00C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>О КОНКУРСЕ</w:t>
      </w:r>
    </w:p>
    <w:p w:rsidR="00CC5F99" w:rsidRPr="00CC5F99" w:rsidRDefault="00CC5F99" w:rsidP="00C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99" w:rsidRPr="00CC5F99" w:rsidRDefault="00CC5F99" w:rsidP="00C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социальных проектов социально ориентированных некоммерческих организаций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96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99">
        <w:rPr>
          <w:rFonts w:ascii="Times New Roman" w:hAnsi="Times New Roman" w:cs="Times New Roman"/>
          <w:sz w:val="28"/>
          <w:szCs w:val="28"/>
        </w:rPr>
        <w:t>году</w:t>
      </w:r>
    </w:p>
    <w:p w:rsidR="00CC5F99" w:rsidRP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99" w:rsidRP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Труновского муниципального </w:t>
      </w:r>
      <w:r w:rsidR="00FF017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5F9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90A2F">
        <w:rPr>
          <w:rFonts w:ascii="Times New Roman" w:hAnsi="Times New Roman" w:cs="Times New Roman"/>
          <w:sz w:val="28"/>
          <w:szCs w:val="28"/>
        </w:rPr>
        <w:t xml:space="preserve">(далее-Администрация ТМО) </w:t>
      </w:r>
      <w:r w:rsidRPr="00CC5F99">
        <w:rPr>
          <w:rFonts w:ascii="Times New Roman" w:hAnsi="Times New Roman" w:cs="Times New Roman"/>
          <w:sz w:val="28"/>
          <w:szCs w:val="28"/>
        </w:rPr>
        <w:t>проводит конкурс социальных проектов социально ориентированных некоммерческих организаций (далее – СО</w:t>
      </w:r>
      <w:r w:rsidR="00576940">
        <w:rPr>
          <w:rFonts w:ascii="Times New Roman" w:hAnsi="Times New Roman" w:cs="Times New Roman"/>
          <w:sz w:val="28"/>
          <w:szCs w:val="28"/>
        </w:rPr>
        <w:t xml:space="preserve"> </w:t>
      </w:r>
      <w:r w:rsidRPr="00CC5F99">
        <w:rPr>
          <w:rFonts w:ascii="Times New Roman" w:hAnsi="Times New Roman" w:cs="Times New Roman"/>
          <w:sz w:val="28"/>
          <w:szCs w:val="28"/>
        </w:rPr>
        <w:t>НКО) на право получения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4D5">
        <w:rPr>
          <w:rFonts w:ascii="Times New Roman" w:hAnsi="Times New Roman" w:cs="Times New Roman"/>
          <w:sz w:val="28"/>
          <w:szCs w:val="28"/>
        </w:rPr>
        <w:t>3</w:t>
      </w:r>
      <w:r w:rsidRPr="00CC5F99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F017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99">
        <w:rPr>
          <w:rFonts w:ascii="Times New Roman" w:hAnsi="Times New Roman" w:cs="Times New Roman"/>
          <w:sz w:val="28"/>
          <w:szCs w:val="28"/>
        </w:rPr>
        <w:t xml:space="preserve">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муниципальную поддержку.</w:t>
      </w:r>
      <w:r w:rsidR="00747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FF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</w:t>
      </w:r>
      <w:r w:rsidR="00B90A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из бюджета Труновского муниципального </w:t>
      </w:r>
      <w:r w:rsidR="00FF017C">
        <w:rPr>
          <w:rFonts w:ascii="Times New Roman" w:hAnsi="Times New Roman" w:cs="Times New Roman"/>
          <w:sz w:val="28"/>
          <w:szCs w:val="28"/>
        </w:rPr>
        <w:t>округ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B90A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 с учредительными документами деятельность на территории Труновского муниципального </w:t>
      </w:r>
      <w:r w:rsidR="004F72E5">
        <w:rPr>
          <w:rFonts w:ascii="Times New Roman" w:hAnsi="Times New Roman" w:cs="Times New Roman"/>
          <w:sz w:val="28"/>
          <w:szCs w:val="28"/>
        </w:rPr>
        <w:t>округ</w:t>
      </w:r>
      <w:r w:rsidR="00747FF3" w:rsidRPr="00747FF3">
        <w:rPr>
          <w:rFonts w:ascii="Times New Roman" w:hAnsi="Times New Roman" w:cs="Times New Roman"/>
          <w:sz w:val="28"/>
          <w:szCs w:val="28"/>
        </w:rPr>
        <w:t>а Ставропольского края, на реализацию социально-значимых программ и мероприятий с</w:t>
      </w:r>
      <w:r w:rsidR="00747FF3">
        <w:rPr>
          <w:rFonts w:ascii="Times New Roman" w:hAnsi="Times New Roman" w:cs="Times New Roman"/>
          <w:sz w:val="28"/>
          <w:szCs w:val="28"/>
        </w:rPr>
        <w:t xml:space="preserve"> участием инвалидов и ветеранов.</w:t>
      </w:r>
      <w:proofErr w:type="gramEnd"/>
    </w:p>
    <w:p w:rsidR="00CC5F99" w:rsidRP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</w:t>
      </w:r>
      <w:proofErr w:type="gramStart"/>
      <w:r w:rsidRPr="00CC5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F99">
        <w:rPr>
          <w:rFonts w:ascii="Times New Roman" w:hAnsi="Times New Roman" w:cs="Times New Roman"/>
          <w:sz w:val="28"/>
          <w:szCs w:val="28"/>
        </w:rPr>
        <w:t>:</w:t>
      </w:r>
    </w:p>
    <w:p w:rsidR="00CC5F99" w:rsidRPr="00CC5F99" w:rsidRDefault="00B90A2F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747FF3">
        <w:rPr>
          <w:rFonts w:ascii="Times New Roman" w:hAnsi="Times New Roman" w:cs="Times New Roman"/>
          <w:sz w:val="28"/>
          <w:szCs w:val="28"/>
        </w:rPr>
        <w:t xml:space="preserve">от 10 октября 2013 года № 80-кз </w:t>
      </w:r>
      <w:r>
        <w:rPr>
          <w:rFonts w:ascii="Times New Roman" w:hAnsi="Times New Roman" w:cs="Times New Roman"/>
          <w:sz w:val="28"/>
          <w:szCs w:val="28"/>
        </w:rPr>
        <w:br/>
      </w:r>
      <w:r w:rsidR="00CC5F99" w:rsidRPr="00CC5F99">
        <w:rPr>
          <w:rFonts w:ascii="Times New Roman" w:hAnsi="Times New Roman" w:cs="Times New Roman"/>
          <w:sz w:val="28"/>
          <w:szCs w:val="28"/>
        </w:rPr>
        <w:t>«О государственной поддержке социально ориентированных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анизаций в Ставропольском крае»;</w:t>
      </w:r>
    </w:p>
    <w:p w:rsidR="00CC5F99" w:rsidRPr="00CC5F99" w:rsidRDefault="00B90A2F" w:rsidP="0074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 w:rsidR="00747FF3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47FF3">
        <w:rPr>
          <w:rFonts w:ascii="Times New Roman" w:hAnsi="Times New Roman" w:cs="Times New Roman"/>
          <w:sz w:val="28"/>
          <w:szCs w:val="28"/>
        </w:rPr>
        <w:t xml:space="preserve">а </w:t>
      </w:r>
      <w:r w:rsidR="00CC5F99" w:rsidRPr="00CC5F9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34EA6">
        <w:rPr>
          <w:rFonts w:ascii="Times New Roman" w:hAnsi="Times New Roman" w:cs="Times New Roman"/>
          <w:sz w:val="28"/>
          <w:szCs w:val="28"/>
        </w:rPr>
        <w:t xml:space="preserve"> </w:t>
      </w:r>
      <w:r w:rsidR="00C12340">
        <w:rPr>
          <w:rFonts w:ascii="Times New Roman" w:hAnsi="Times New Roman" w:cs="Times New Roman"/>
          <w:sz w:val="28"/>
          <w:szCs w:val="28"/>
        </w:rPr>
        <w:br/>
      </w:r>
      <w:r w:rsidR="00434EA6">
        <w:rPr>
          <w:rFonts w:ascii="Times New Roman" w:hAnsi="Times New Roman" w:cs="Times New Roman"/>
          <w:sz w:val="28"/>
          <w:szCs w:val="28"/>
        </w:rPr>
        <w:t>на муниципальную под</w:t>
      </w:r>
      <w:r w:rsidR="00C12340">
        <w:rPr>
          <w:rFonts w:ascii="Times New Roman" w:hAnsi="Times New Roman" w:cs="Times New Roman"/>
          <w:sz w:val="28"/>
          <w:szCs w:val="28"/>
        </w:rPr>
        <w:t>дер</w:t>
      </w:r>
      <w:r w:rsidR="00434EA6">
        <w:rPr>
          <w:rFonts w:ascii="Times New Roman" w:hAnsi="Times New Roman" w:cs="Times New Roman"/>
          <w:sz w:val="28"/>
          <w:szCs w:val="28"/>
        </w:rPr>
        <w:t>ж</w:t>
      </w:r>
      <w:r w:rsidR="00C12340">
        <w:rPr>
          <w:rFonts w:ascii="Times New Roman" w:hAnsi="Times New Roman" w:cs="Times New Roman"/>
          <w:sz w:val="28"/>
          <w:szCs w:val="28"/>
        </w:rPr>
        <w:t>ку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</w:t>
      </w:r>
      <w:r w:rsidR="00C12340">
        <w:rPr>
          <w:rFonts w:ascii="Times New Roman" w:hAnsi="Times New Roman" w:cs="Times New Roman"/>
          <w:sz w:val="28"/>
          <w:szCs w:val="28"/>
        </w:rPr>
        <w:t xml:space="preserve">общественных объединений ветеранов, инвалидов и иным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747FF3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</w:t>
      </w:r>
      <w:r w:rsidR="00C12340">
        <w:rPr>
          <w:rFonts w:ascii="Times New Roman" w:hAnsi="Times New Roman" w:cs="Times New Roman"/>
          <w:sz w:val="28"/>
          <w:szCs w:val="28"/>
        </w:rPr>
        <w:t>округ</w:t>
      </w:r>
      <w:r w:rsidR="00747FF3">
        <w:rPr>
          <w:rFonts w:ascii="Times New Roman" w:hAnsi="Times New Roman" w:cs="Times New Roman"/>
          <w:sz w:val="28"/>
          <w:szCs w:val="28"/>
        </w:rPr>
        <w:t>а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747FF3">
        <w:rPr>
          <w:rFonts w:ascii="Times New Roman" w:hAnsi="Times New Roman" w:cs="Times New Roman"/>
          <w:sz w:val="28"/>
          <w:szCs w:val="28"/>
        </w:rPr>
        <w:t>0</w:t>
      </w:r>
      <w:r w:rsidR="00C12340">
        <w:rPr>
          <w:rFonts w:ascii="Times New Roman" w:hAnsi="Times New Roman" w:cs="Times New Roman"/>
          <w:sz w:val="28"/>
          <w:szCs w:val="28"/>
        </w:rPr>
        <w:t>9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</w:t>
      </w:r>
      <w:r w:rsidR="00C1234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20</w:t>
      </w:r>
      <w:r w:rsidR="00747FF3">
        <w:rPr>
          <w:rFonts w:ascii="Times New Roman" w:hAnsi="Times New Roman" w:cs="Times New Roman"/>
          <w:sz w:val="28"/>
          <w:szCs w:val="28"/>
        </w:rPr>
        <w:t>2</w:t>
      </w:r>
      <w:r w:rsidR="00C12340">
        <w:rPr>
          <w:rFonts w:ascii="Times New Roman" w:hAnsi="Times New Roman" w:cs="Times New Roman"/>
          <w:sz w:val="28"/>
          <w:szCs w:val="28"/>
        </w:rPr>
        <w:t>1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№ </w:t>
      </w:r>
      <w:r w:rsidR="00C12340">
        <w:rPr>
          <w:rFonts w:ascii="Times New Roman" w:hAnsi="Times New Roman" w:cs="Times New Roman"/>
          <w:sz w:val="28"/>
          <w:szCs w:val="28"/>
        </w:rPr>
        <w:t>286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-п </w:t>
      </w:r>
      <w:r w:rsidR="00C12340">
        <w:rPr>
          <w:rFonts w:ascii="Times New Roman" w:hAnsi="Times New Roman" w:cs="Times New Roman"/>
          <w:sz w:val="28"/>
          <w:szCs w:val="28"/>
        </w:rPr>
        <w:t>(далее – постановление 286-п)</w:t>
      </w:r>
    </w:p>
    <w:p w:rsidR="00CC5F99" w:rsidRP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Конкурс является открытым. Его участниками могут быть </w:t>
      </w:r>
      <w:r w:rsidR="00747FF3" w:rsidRPr="00747FF3">
        <w:rPr>
          <w:rFonts w:ascii="Times New Roman" w:hAnsi="Times New Roman" w:cs="Times New Roman"/>
          <w:sz w:val="28"/>
          <w:szCs w:val="28"/>
        </w:rPr>
        <w:t>общественны</w:t>
      </w:r>
      <w:r w:rsidR="00747FF3">
        <w:rPr>
          <w:rFonts w:ascii="Times New Roman" w:hAnsi="Times New Roman" w:cs="Times New Roman"/>
          <w:sz w:val="28"/>
          <w:szCs w:val="28"/>
        </w:rPr>
        <w:t>е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 объединения ветеранов, инвалидов и ины</w:t>
      </w:r>
      <w:r w:rsidR="00576940">
        <w:rPr>
          <w:rFonts w:ascii="Times New Roman" w:hAnsi="Times New Roman" w:cs="Times New Roman"/>
          <w:sz w:val="28"/>
          <w:szCs w:val="28"/>
        </w:rPr>
        <w:t>е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 </w:t>
      </w:r>
      <w:r w:rsidR="00C12340">
        <w:rPr>
          <w:rFonts w:ascii="Times New Roman" w:hAnsi="Times New Roman" w:cs="Times New Roman"/>
          <w:sz w:val="28"/>
          <w:szCs w:val="28"/>
        </w:rPr>
        <w:t>СОНКО</w:t>
      </w:r>
      <w:r w:rsidR="00747FF3" w:rsidRPr="00747FF3">
        <w:rPr>
          <w:rFonts w:ascii="Times New Roman" w:hAnsi="Times New Roman" w:cs="Times New Roman"/>
          <w:sz w:val="28"/>
          <w:szCs w:val="28"/>
        </w:rPr>
        <w:t>, осуществляющи</w:t>
      </w:r>
      <w:r w:rsidR="00576940">
        <w:rPr>
          <w:rFonts w:ascii="Times New Roman" w:hAnsi="Times New Roman" w:cs="Times New Roman"/>
          <w:sz w:val="28"/>
          <w:szCs w:val="28"/>
        </w:rPr>
        <w:t>е</w:t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 </w:t>
      </w:r>
      <w:r w:rsidR="00C12340">
        <w:rPr>
          <w:rFonts w:ascii="Times New Roman" w:hAnsi="Times New Roman" w:cs="Times New Roman"/>
          <w:sz w:val="28"/>
          <w:szCs w:val="28"/>
        </w:rPr>
        <w:br/>
      </w:r>
      <w:r w:rsidR="00747FF3" w:rsidRPr="00747FF3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деятельность на территории Труновского муниципального </w:t>
      </w:r>
      <w:r w:rsidR="00C12340">
        <w:rPr>
          <w:rFonts w:ascii="Times New Roman" w:hAnsi="Times New Roman" w:cs="Times New Roman"/>
          <w:sz w:val="28"/>
          <w:szCs w:val="28"/>
        </w:rPr>
        <w:t>округ</w:t>
      </w:r>
      <w:r w:rsidR="00747FF3" w:rsidRPr="00747FF3">
        <w:rPr>
          <w:rFonts w:ascii="Times New Roman" w:hAnsi="Times New Roman" w:cs="Times New Roman"/>
          <w:sz w:val="28"/>
          <w:szCs w:val="28"/>
        </w:rPr>
        <w:t>а Ставропольского края.</w:t>
      </w:r>
      <w:r w:rsidRPr="00CC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 xml:space="preserve">1) повышение качества жизни </w:t>
      </w:r>
      <w:r w:rsidR="00C12340">
        <w:rPr>
          <w:rFonts w:ascii="Times New Roman" w:hAnsi="Times New Roman" w:cs="Times New Roman"/>
          <w:sz w:val="28"/>
          <w:szCs w:val="28"/>
        </w:rPr>
        <w:t xml:space="preserve">и социальная адаптация </w:t>
      </w:r>
      <w:r w:rsidRPr="00576940">
        <w:rPr>
          <w:rFonts w:ascii="Times New Roman" w:hAnsi="Times New Roman" w:cs="Times New Roman"/>
          <w:sz w:val="28"/>
          <w:szCs w:val="28"/>
        </w:rPr>
        <w:t>ветеранов</w:t>
      </w:r>
      <w:r w:rsidR="00C123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6940"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lastRenderedPageBreak/>
        <w:t>2) деятельность в сфере патриотического, в том числе военно-патриотического воспитания граждан Российской Федерации;</w:t>
      </w:r>
    </w:p>
    <w:p w:rsid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 xml:space="preserve">3) </w:t>
      </w:r>
      <w:r w:rsidR="00C12340" w:rsidRPr="00C12340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Pr="00576940">
        <w:rPr>
          <w:rFonts w:ascii="Times New Roman" w:hAnsi="Times New Roman" w:cs="Times New Roman"/>
          <w:sz w:val="28"/>
          <w:szCs w:val="28"/>
        </w:rPr>
        <w:t>.</w:t>
      </w:r>
    </w:p>
    <w:p w:rsidR="00576940" w:rsidRPr="00CC5F99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 НКО необходимо предоставить</w:t>
      </w:r>
      <w:r w:rsidRPr="00576940">
        <w:rPr>
          <w:rFonts w:ascii="Times New Roman" w:hAnsi="Times New Roman" w:cs="Times New Roman"/>
          <w:sz w:val="28"/>
          <w:szCs w:val="28"/>
        </w:rPr>
        <w:t xml:space="preserve"> в </w:t>
      </w:r>
      <w:r w:rsidR="00D802C4">
        <w:rPr>
          <w:rFonts w:ascii="Times New Roman" w:hAnsi="Times New Roman" w:cs="Times New Roman"/>
          <w:sz w:val="28"/>
          <w:szCs w:val="28"/>
        </w:rPr>
        <w:t>администраци</w:t>
      </w:r>
      <w:r w:rsidR="00D9691D">
        <w:rPr>
          <w:rFonts w:ascii="Times New Roman" w:hAnsi="Times New Roman" w:cs="Times New Roman"/>
          <w:sz w:val="28"/>
          <w:szCs w:val="28"/>
        </w:rPr>
        <w:t>ю</w:t>
      </w:r>
      <w:r w:rsidR="00D802C4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94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1) заявка на участие в конкурсе по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(см. приложение</w:t>
      </w:r>
      <w:r w:rsidR="00D802C4">
        <w:rPr>
          <w:rFonts w:ascii="Times New Roman" w:hAnsi="Times New Roman" w:cs="Times New Roman"/>
          <w:sz w:val="28"/>
          <w:szCs w:val="28"/>
        </w:rPr>
        <w:t xml:space="preserve"> в постановлении № 286-п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69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3) копия устава или иного учредительного документа;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4) копия свидетельства ИФНС РФ о постановке на налоговый учет;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 xml:space="preserve">5) справка об отсутствии просроченной задолженности по возврату </w:t>
      </w:r>
      <w:r w:rsidR="005C139C">
        <w:rPr>
          <w:rFonts w:ascii="Times New Roman" w:hAnsi="Times New Roman" w:cs="Times New Roman"/>
          <w:sz w:val="28"/>
          <w:szCs w:val="28"/>
        </w:rPr>
        <w:br/>
      </w:r>
      <w:r w:rsidRPr="00576940">
        <w:rPr>
          <w:rFonts w:ascii="Times New Roman" w:hAnsi="Times New Roman" w:cs="Times New Roman"/>
          <w:sz w:val="28"/>
          <w:szCs w:val="28"/>
        </w:rPr>
        <w:t xml:space="preserve">в местный бюджет субсидий, бюджетных инвестиций, в том числе </w:t>
      </w:r>
      <w:r w:rsidR="005C139C">
        <w:rPr>
          <w:rFonts w:ascii="Times New Roman" w:hAnsi="Times New Roman" w:cs="Times New Roman"/>
          <w:sz w:val="28"/>
          <w:szCs w:val="28"/>
        </w:rPr>
        <w:br/>
      </w:r>
      <w:r w:rsidRPr="00576940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и иной просроченной задолженности перед местным бюджетом, подписанная руководителем      СО НКО и главным бухгалтером, скрепленная печатью СО НКО </w:t>
      </w:r>
      <w:r w:rsidR="005C139C">
        <w:rPr>
          <w:rFonts w:ascii="Times New Roman" w:hAnsi="Times New Roman" w:cs="Times New Roman"/>
          <w:sz w:val="28"/>
          <w:szCs w:val="28"/>
        </w:rPr>
        <w:br/>
      </w:r>
      <w:r w:rsidRPr="0057694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6) справка, подтверждающая, что СО НКО не является получателем средств из местного бюджета в соответствии с иными правовыми актами Администрации на цели, указанные в социальном проекте (в свободной форме), подписанная руководителем СО НКО, скрепленная печатью СО НКО (при наличии);</w:t>
      </w:r>
    </w:p>
    <w:p w:rsidR="00576940" w:rsidRP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7) справка о наличии рублевого банковского счета, выданная кредитной организацией;</w:t>
      </w:r>
    </w:p>
    <w:p w:rsidR="00576940" w:rsidRDefault="00576940" w:rsidP="0057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40">
        <w:rPr>
          <w:rFonts w:ascii="Times New Roman" w:hAnsi="Times New Roman" w:cs="Times New Roman"/>
          <w:sz w:val="28"/>
          <w:szCs w:val="28"/>
        </w:rPr>
        <w:t>8)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лиц.</w:t>
      </w:r>
    </w:p>
    <w:p w:rsidR="00576940" w:rsidRDefault="00576940" w:rsidP="00CC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94E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86494E">
        <w:rPr>
          <w:rFonts w:ascii="Times New Roman" w:hAnsi="Times New Roman" w:cs="Times New Roman"/>
          <w:sz w:val="28"/>
          <w:szCs w:val="28"/>
        </w:rPr>
        <w:t>Отчет о р</w:t>
      </w:r>
      <w:r w:rsidR="00587DFF" w:rsidRPr="00587DFF">
        <w:rPr>
          <w:rFonts w:ascii="Times New Roman" w:hAnsi="Times New Roman" w:cs="Times New Roman"/>
          <w:sz w:val="28"/>
          <w:szCs w:val="28"/>
        </w:rPr>
        <w:t>еализаци</w:t>
      </w:r>
      <w:r w:rsidR="0086494E">
        <w:rPr>
          <w:rFonts w:ascii="Times New Roman" w:hAnsi="Times New Roman" w:cs="Times New Roman"/>
          <w:sz w:val="28"/>
          <w:szCs w:val="28"/>
        </w:rPr>
        <w:t>и</w:t>
      </w:r>
      <w:r w:rsidR="00587DFF" w:rsidRPr="00587DFF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социального проекта на территории </w:t>
      </w:r>
      <w:r w:rsidR="00587DFF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  <w:r w:rsidR="00587DFF" w:rsidRPr="00587DF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6494E">
        <w:rPr>
          <w:rFonts w:ascii="Times New Roman" w:hAnsi="Times New Roman" w:cs="Times New Roman"/>
          <w:sz w:val="28"/>
          <w:szCs w:val="28"/>
        </w:rPr>
        <w:t>сдается е</w:t>
      </w:r>
      <w:r w:rsidR="0086494E" w:rsidRPr="0086494E">
        <w:rPr>
          <w:rFonts w:ascii="Times New Roman" w:hAnsi="Times New Roman" w:cs="Times New Roman"/>
          <w:sz w:val="28"/>
          <w:szCs w:val="28"/>
        </w:rPr>
        <w:t>жеквартально до 10 числа месяца, следующего за отчетным кварталом, в течение всего периода реализации социального проекта, со сроком его реализации не более 12 м</w:t>
      </w:r>
      <w:r w:rsidR="00DD0D9C">
        <w:rPr>
          <w:rFonts w:ascii="Times New Roman" w:hAnsi="Times New Roman" w:cs="Times New Roman"/>
          <w:sz w:val="28"/>
          <w:szCs w:val="28"/>
        </w:rPr>
        <w:t xml:space="preserve">есяцев </w:t>
      </w:r>
      <w:proofErr w:type="gramStart"/>
      <w:r w:rsidR="00DD0D9C">
        <w:rPr>
          <w:rFonts w:ascii="Times New Roman" w:hAnsi="Times New Roman" w:cs="Times New Roman"/>
          <w:sz w:val="28"/>
          <w:szCs w:val="28"/>
        </w:rPr>
        <w:t>с да</w:t>
      </w:r>
      <w:bookmarkStart w:id="0" w:name="_GoBack"/>
      <w:bookmarkEnd w:id="0"/>
      <w:r w:rsidR="00DD0D9C">
        <w:rPr>
          <w:rFonts w:ascii="Times New Roman" w:hAnsi="Times New Roman" w:cs="Times New Roman"/>
          <w:sz w:val="28"/>
          <w:szCs w:val="28"/>
        </w:rPr>
        <w:t>ты начала</w:t>
      </w:r>
      <w:proofErr w:type="gramEnd"/>
      <w:r w:rsidR="00DD0D9C">
        <w:rPr>
          <w:rFonts w:ascii="Times New Roman" w:hAnsi="Times New Roman" w:cs="Times New Roman"/>
          <w:sz w:val="28"/>
          <w:szCs w:val="28"/>
        </w:rPr>
        <w:t xml:space="preserve"> реализации.</w:t>
      </w:r>
      <w:r w:rsidR="0086494E" w:rsidRPr="0086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F4" w:rsidRDefault="00CA6039" w:rsidP="0055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511F4" w:rsidRPr="005511F4">
        <w:rPr>
          <w:rFonts w:ascii="Times New Roman" w:hAnsi="Times New Roman" w:cs="Times New Roman"/>
          <w:sz w:val="28"/>
          <w:szCs w:val="28"/>
        </w:rPr>
        <w:t>оциально ориентированная некоммерческая организация может подать только одну заявку на участие в конкурсе.</w:t>
      </w:r>
    </w:p>
    <w:p w:rsidR="005511F4" w:rsidRPr="005511F4" w:rsidRDefault="005511F4" w:rsidP="0055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92" w:rsidRDefault="005511F4" w:rsidP="0055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F4">
        <w:rPr>
          <w:rFonts w:ascii="Times New Roman" w:hAnsi="Times New Roman" w:cs="Times New Roman"/>
          <w:sz w:val="28"/>
          <w:szCs w:val="28"/>
        </w:rPr>
        <w:t xml:space="preserve">РЕКОМЕНДУЕМ! </w:t>
      </w:r>
      <w:r w:rsidR="00CA6039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Порядке предоставления субсидий, формах </w:t>
      </w:r>
      <w:r w:rsidR="001C7E2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C7E2C" w:rsidRPr="005511F4">
        <w:rPr>
          <w:rFonts w:ascii="Times New Roman" w:hAnsi="Times New Roman" w:cs="Times New Roman"/>
          <w:sz w:val="28"/>
          <w:szCs w:val="28"/>
        </w:rPr>
        <w:t xml:space="preserve">перед участием </w:t>
      </w:r>
      <w:r w:rsidR="001C7E2C">
        <w:rPr>
          <w:rFonts w:ascii="Times New Roman" w:hAnsi="Times New Roman" w:cs="Times New Roman"/>
          <w:sz w:val="28"/>
          <w:szCs w:val="28"/>
        </w:rPr>
        <w:t xml:space="preserve">в </w:t>
      </w:r>
      <w:r w:rsidR="001C7E2C" w:rsidRPr="005511F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511F4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1C7E2C" w:rsidRPr="005511F4">
        <w:rPr>
          <w:rFonts w:ascii="Times New Roman" w:hAnsi="Times New Roman" w:cs="Times New Roman"/>
          <w:sz w:val="28"/>
          <w:szCs w:val="28"/>
        </w:rPr>
        <w:t>с положени</w:t>
      </w:r>
      <w:r w:rsidR="001C7E2C">
        <w:rPr>
          <w:rFonts w:ascii="Times New Roman" w:hAnsi="Times New Roman" w:cs="Times New Roman"/>
          <w:sz w:val="28"/>
          <w:szCs w:val="28"/>
        </w:rPr>
        <w:t>ем</w:t>
      </w:r>
      <w:r w:rsidR="001C7E2C" w:rsidRPr="005511F4">
        <w:rPr>
          <w:rFonts w:ascii="Times New Roman" w:hAnsi="Times New Roman" w:cs="Times New Roman"/>
          <w:sz w:val="28"/>
          <w:szCs w:val="28"/>
        </w:rPr>
        <w:t xml:space="preserve"> </w:t>
      </w:r>
      <w:r w:rsidR="001C7E2C">
        <w:rPr>
          <w:rFonts w:ascii="Times New Roman" w:hAnsi="Times New Roman" w:cs="Times New Roman"/>
          <w:sz w:val="28"/>
          <w:szCs w:val="28"/>
        </w:rPr>
        <w:t>постановления</w:t>
      </w:r>
      <w:r w:rsidR="001C7E2C" w:rsidRPr="001C7E2C">
        <w:rPr>
          <w:rFonts w:ascii="Times New Roman" w:hAnsi="Times New Roman" w:cs="Times New Roman"/>
          <w:sz w:val="28"/>
          <w:szCs w:val="28"/>
        </w:rPr>
        <w:t xml:space="preserve"> № 286-п</w:t>
      </w:r>
      <w:r w:rsidR="001C7E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Труновского муниципального округа Ставропольского края </w:t>
      </w:r>
      <w:r w:rsidRPr="005511F4">
        <w:rPr>
          <w:rFonts w:ascii="Times New Roman" w:hAnsi="Times New Roman" w:cs="Times New Roman"/>
          <w:sz w:val="28"/>
          <w:szCs w:val="28"/>
        </w:rPr>
        <w:t>в</w:t>
      </w:r>
      <w:r w:rsidR="001C7E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551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F4" w:rsidRDefault="00D47635" w:rsidP="0055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139C" w:rsidRPr="005C139C">
          <w:rPr>
            <w:rStyle w:val="a3"/>
            <w:rFonts w:ascii="Times New Roman" w:hAnsi="Times New Roman" w:cs="Times New Roman"/>
            <w:sz w:val="28"/>
            <w:szCs w:val="28"/>
          </w:rPr>
          <w:t>https://trunovskiy26raion.ru/dokumenty/normativnye-pravovye-akty/dokumenty-za-2021-god/</w:t>
        </w:r>
        <w:proofErr w:type="gramStart"/>
        <w:r w:rsidR="005C139C" w:rsidRPr="005C139C">
          <w:rPr>
            <w:rStyle w:val="a3"/>
            <w:rFonts w:ascii="Times New Roman" w:hAnsi="Times New Roman" w:cs="Times New Roman"/>
            <w:sz w:val="28"/>
            <w:szCs w:val="28"/>
          </w:rPr>
          <w:t>?PAGEN_1=15&amp;SIZEN_1=20</w:t>
        </w:r>
      </w:hyperlink>
      <w:r w:rsidR="007E0A40" w:rsidRPr="005C139C">
        <w:rPr>
          <w:rFonts w:ascii="Times New Roman" w:hAnsi="Times New Roman" w:cs="Times New Roman"/>
          <w:sz w:val="28"/>
          <w:szCs w:val="28"/>
        </w:rPr>
        <w:t>,</w:t>
      </w:r>
      <w:r w:rsidR="007E0A40">
        <w:rPr>
          <w:rFonts w:ascii="Times New Roman" w:hAnsi="Times New Roman" w:cs="Times New Roman"/>
          <w:sz w:val="28"/>
          <w:szCs w:val="28"/>
        </w:rPr>
        <w:t xml:space="preserve"> раздел «Документы»</w:t>
      </w:r>
      <w:r w:rsidR="000E3F25">
        <w:rPr>
          <w:rFonts w:ascii="Times New Roman" w:hAnsi="Times New Roman" w:cs="Times New Roman"/>
          <w:sz w:val="28"/>
          <w:szCs w:val="28"/>
        </w:rPr>
        <w:t xml:space="preserve">, </w:t>
      </w:r>
      <w:r w:rsidR="007E0A40">
        <w:rPr>
          <w:rFonts w:ascii="Times New Roman" w:hAnsi="Times New Roman" w:cs="Times New Roman"/>
          <w:sz w:val="28"/>
          <w:szCs w:val="28"/>
        </w:rPr>
        <w:t>«Нормативно-правовые акты»</w:t>
      </w:r>
      <w:r w:rsidR="000E3F25">
        <w:rPr>
          <w:rFonts w:ascii="Times New Roman" w:hAnsi="Times New Roman" w:cs="Times New Roman"/>
          <w:sz w:val="28"/>
          <w:szCs w:val="28"/>
        </w:rPr>
        <w:t>,</w:t>
      </w:r>
      <w:r w:rsidR="007E0A40">
        <w:rPr>
          <w:rFonts w:ascii="Times New Roman" w:hAnsi="Times New Roman" w:cs="Times New Roman"/>
          <w:sz w:val="28"/>
          <w:szCs w:val="28"/>
        </w:rPr>
        <w:t xml:space="preserve"> «</w:t>
      </w:r>
      <w:r w:rsidR="007E0A40" w:rsidRPr="007E0A40">
        <w:rPr>
          <w:rFonts w:ascii="Times New Roman" w:hAnsi="Times New Roman" w:cs="Times New Roman"/>
          <w:sz w:val="28"/>
          <w:szCs w:val="28"/>
        </w:rPr>
        <w:t>Документы за 2021 год</w:t>
      </w:r>
      <w:r w:rsidR="007E0A40">
        <w:rPr>
          <w:rFonts w:ascii="Times New Roman" w:hAnsi="Times New Roman" w:cs="Times New Roman"/>
          <w:sz w:val="28"/>
          <w:szCs w:val="28"/>
        </w:rPr>
        <w:t>»</w:t>
      </w:r>
      <w:r w:rsidR="001C7E2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11F4" w:rsidRDefault="005511F4" w:rsidP="0055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99" w:rsidRPr="00747997" w:rsidRDefault="005511F4" w:rsidP="0055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747997" w:rsidRPr="00747997">
        <w:rPr>
          <w:rFonts w:ascii="Times New Roman" w:hAnsi="Times New Roman" w:cs="Times New Roman"/>
          <w:sz w:val="28"/>
          <w:szCs w:val="28"/>
        </w:rPr>
        <w:t>с</w:t>
      </w:r>
      <w:r w:rsidR="00CC5F99" w:rsidRPr="00747997">
        <w:rPr>
          <w:rFonts w:ascii="Times New Roman" w:hAnsi="Times New Roman" w:cs="Times New Roman"/>
          <w:sz w:val="28"/>
          <w:szCs w:val="28"/>
        </w:rPr>
        <w:t xml:space="preserve"> </w:t>
      </w:r>
      <w:r w:rsidR="000E3F25">
        <w:rPr>
          <w:rFonts w:ascii="Times New Roman" w:hAnsi="Times New Roman" w:cs="Times New Roman"/>
          <w:sz w:val="28"/>
          <w:szCs w:val="28"/>
        </w:rPr>
        <w:t>9</w:t>
      </w:r>
      <w:r w:rsidR="00CC5F99" w:rsidRPr="0074799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747997" w:rsidRPr="00747997">
        <w:rPr>
          <w:rFonts w:ascii="Times New Roman" w:hAnsi="Times New Roman" w:cs="Times New Roman"/>
          <w:sz w:val="28"/>
          <w:szCs w:val="28"/>
        </w:rPr>
        <w:t>до 16 часов 00</w:t>
      </w:r>
      <w:r w:rsidR="00747997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</w:t>
      </w:r>
      <w:r w:rsidR="000E3F2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5F99" w:rsidRPr="00CC5F99">
        <w:rPr>
          <w:rFonts w:ascii="Times New Roman" w:hAnsi="Times New Roman" w:cs="Times New Roman"/>
          <w:sz w:val="28"/>
          <w:szCs w:val="28"/>
        </w:rPr>
        <w:t>по адресу: 35</w:t>
      </w:r>
      <w:r>
        <w:rPr>
          <w:rFonts w:ascii="Times New Roman" w:hAnsi="Times New Roman" w:cs="Times New Roman"/>
          <w:sz w:val="28"/>
          <w:szCs w:val="28"/>
        </w:rPr>
        <w:t>6170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, Россия, Ставропольский край, </w:t>
      </w:r>
      <w:r>
        <w:rPr>
          <w:rFonts w:ascii="Times New Roman" w:hAnsi="Times New Roman" w:cs="Times New Roman"/>
          <w:sz w:val="28"/>
          <w:szCs w:val="28"/>
        </w:rPr>
        <w:t>Труновский район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, </w:t>
      </w:r>
      <w:r w:rsidR="000E3F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Донское, ул</w:t>
      </w:r>
      <w:r w:rsidR="000E3F25">
        <w:rPr>
          <w:rFonts w:ascii="Times New Roman" w:hAnsi="Times New Roman" w:cs="Times New Roman"/>
          <w:sz w:val="28"/>
          <w:szCs w:val="28"/>
        </w:rPr>
        <w:t>. Ленина, д.</w:t>
      </w:r>
      <w:r w:rsidR="00CC5F99" w:rsidRPr="00CC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C5F99" w:rsidRPr="00CC5F99">
        <w:rPr>
          <w:rFonts w:ascii="Times New Roman" w:hAnsi="Times New Roman" w:cs="Times New Roman"/>
          <w:sz w:val="28"/>
          <w:szCs w:val="28"/>
        </w:rPr>
        <w:t>.</w:t>
      </w:r>
    </w:p>
    <w:p w:rsidR="000E3F25" w:rsidRDefault="00747997" w:rsidP="000E3F2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97">
        <w:rPr>
          <w:rFonts w:ascii="Times New Roman" w:hAnsi="Times New Roman" w:cs="Times New Roman"/>
          <w:sz w:val="28"/>
          <w:szCs w:val="28"/>
        </w:rPr>
        <w:t xml:space="preserve">Прием документов от СО НКО на участие в конкурсе осуществляется </w:t>
      </w:r>
      <w:r w:rsidR="005C139C">
        <w:rPr>
          <w:rFonts w:ascii="Times New Roman" w:hAnsi="Times New Roman" w:cs="Times New Roman"/>
          <w:sz w:val="28"/>
          <w:szCs w:val="28"/>
        </w:rPr>
        <w:br/>
      </w:r>
      <w:r w:rsidRPr="00747997">
        <w:rPr>
          <w:rFonts w:ascii="Times New Roman" w:hAnsi="Times New Roman" w:cs="Times New Roman"/>
          <w:sz w:val="28"/>
          <w:szCs w:val="28"/>
        </w:rPr>
        <w:t xml:space="preserve">в течение 30 дней со дня официального опубликования объявления </w:t>
      </w:r>
      <w:r w:rsidR="005C139C">
        <w:rPr>
          <w:rFonts w:ascii="Times New Roman" w:hAnsi="Times New Roman" w:cs="Times New Roman"/>
          <w:sz w:val="28"/>
          <w:szCs w:val="28"/>
        </w:rPr>
        <w:br/>
      </w:r>
      <w:r w:rsidRPr="00747997">
        <w:rPr>
          <w:rFonts w:ascii="Times New Roman" w:hAnsi="Times New Roman" w:cs="Times New Roman"/>
          <w:sz w:val="28"/>
          <w:szCs w:val="28"/>
        </w:rPr>
        <w:t>о проведении конкурса.</w:t>
      </w:r>
      <w:r w:rsidR="000E3F25" w:rsidRPr="000E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25" w:rsidRPr="000E3F25" w:rsidRDefault="000E3F25" w:rsidP="000E3F25">
      <w:pPr>
        <w:jc w:val="both"/>
        <w:rPr>
          <w:rFonts w:ascii="Times New Roman" w:hAnsi="Times New Roman" w:cs="Times New Roman"/>
          <w:sz w:val="28"/>
          <w:szCs w:val="28"/>
        </w:rPr>
      </w:pPr>
      <w:r w:rsidRPr="000E3F25">
        <w:rPr>
          <w:rFonts w:ascii="Times New Roman" w:hAnsi="Times New Roman" w:cs="Times New Roman"/>
          <w:sz w:val="28"/>
          <w:szCs w:val="28"/>
        </w:rPr>
        <w:t xml:space="preserve">Для рассмотрения и оценки заявок участников конкурса создана конкурсная комиссия. Конкурсная комиссия рассматривает и оценивает заявки, </w:t>
      </w:r>
      <w:r w:rsidR="00FE1168" w:rsidRPr="00CC5F99">
        <w:rPr>
          <w:rFonts w:ascii="Times New Roman" w:hAnsi="Times New Roman" w:cs="Times New Roman"/>
          <w:sz w:val="28"/>
          <w:szCs w:val="28"/>
        </w:rPr>
        <w:t>утверждает список социально ориентированных некоммерческих организаций, не допущенных к участию в конкурсе, рассматривает заявки на участие в конкурсе и вносит предложения по определению победителей конкурса и размеров предоставляемых им субсидий.</w:t>
      </w:r>
    </w:p>
    <w:p w:rsidR="00CC5F99" w:rsidRDefault="00CC5F99" w:rsidP="00CC5F99">
      <w:pPr>
        <w:jc w:val="both"/>
        <w:rPr>
          <w:rFonts w:ascii="Times New Roman" w:hAnsi="Times New Roman" w:cs="Times New Roman"/>
          <w:sz w:val="28"/>
          <w:szCs w:val="28"/>
        </w:rPr>
      </w:pPr>
      <w:r w:rsidRPr="00CC5F99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конкурса размещается на официальном </w:t>
      </w:r>
      <w:r w:rsidR="00747997">
        <w:rPr>
          <w:rFonts w:ascii="Times New Roman" w:hAnsi="Times New Roman" w:cs="Times New Roman"/>
          <w:sz w:val="28"/>
          <w:szCs w:val="28"/>
        </w:rPr>
        <w:t>сайте администрации Тр</w:t>
      </w:r>
      <w:r w:rsidR="00FE1168">
        <w:rPr>
          <w:rFonts w:ascii="Times New Roman" w:hAnsi="Times New Roman" w:cs="Times New Roman"/>
          <w:sz w:val="28"/>
          <w:szCs w:val="28"/>
        </w:rPr>
        <w:t>уновского муниципального округ</w:t>
      </w:r>
      <w:r w:rsidR="00747997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CC5F99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747997">
        <w:rPr>
          <w:rFonts w:ascii="Times New Roman" w:hAnsi="Times New Roman" w:cs="Times New Roman"/>
          <w:sz w:val="28"/>
          <w:szCs w:val="28"/>
        </w:rPr>
        <w:t>муникационной сети "Интернет".</w:t>
      </w:r>
    </w:p>
    <w:p w:rsidR="00DD0D9C" w:rsidRDefault="00DD0D9C" w:rsidP="00CC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9C" w:rsidRPr="00BB5DDC" w:rsidRDefault="00DD0D9C" w:rsidP="00BB5DDC">
      <w:pPr>
        <w:spacing w:after="0" w:line="240" w:lineRule="exact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DD0D9C" w:rsidRPr="00BB5DDC" w:rsidSect="0057694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E"/>
    <w:rsid w:val="000E3F25"/>
    <w:rsid w:val="001C7E2C"/>
    <w:rsid w:val="00205F4B"/>
    <w:rsid w:val="00274857"/>
    <w:rsid w:val="003314D5"/>
    <w:rsid w:val="00434EA6"/>
    <w:rsid w:val="004F72E5"/>
    <w:rsid w:val="005370DF"/>
    <w:rsid w:val="005511F4"/>
    <w:rsid w:val="005620CE"/>
    <w:rsid w:val="00576940"/>
    <w:rsid w:val="00587DFF"/>
    <w:rsid w:val="005C0F6B"/>
    <w:rsid w:val="005C139C"/>
    <w:rsid w:val="00747997"/>
    <w:rsid w:val="00747FF3"/>
    <w:rsid w:val="007E0A40"/>
    <w:rsid w:val="0086494E"/>
    <w:rsid w:val="00AA20F9"/>
    <w:rsid w:val="00AE2F92"/>
    <w:rsid w:val="00B74033"/>
    <w:rsid w:val="00B90A2F"/>
    <w:rsid w:val="00BB5DDC"/>
    <w:rsid w:val="00C12340"/>
    <w:rsid w:val="00CA6039"/>
    <w:rsid w:val="00CC5F99"/>
    <w:rsid w:val="00D47635"/>
    <w:rsid w:val="00D802C4"/>
    <w:rsid w:val="00D924FB"/>
    <w:rsid w:val="00D9691D"/>
    <w:rsid w:val="00DD0D9C"/>
    <w:rsid w:val="00DE6B2C"/>
    <w:rsid w:val="00E95256"/>
    <w:rsid w:val="00EA2856"/>
    <w:rsid w:val="00EE76C4"/>
    <w:rsid w:val="00FE1168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2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A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2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novskiy26raion.ru/dokumenty/normativnye-pravovye-akty/dokumenty-za-2021-god/?PAGEN_1=15&amp;SIZEN_1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</dc:creator>
  <cp:lastModifiedBy>2</cp:lastModifiedBy>
  <cp:revision>4</cp:revision>
  <cp:lastPrinted>2023-03-06T10:39:00Z</cp:lastPrinted>
  <dcterms:created xsi:type="dcterms:W3CDTF">2023-03-03T12:40:00Z</dcterms:created>
  <dcterms:modified xsi:type="dcterms:W3CDTF">2023-03-06T10:40:00Z</dcterms:modified>
</cp:coreProperties>
</file>