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8" w:rsidRPr="00BF49B8" w:rsidRDefault="00BF49B8" w:rsidP="00BF4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 опасных последствий</w:t>
      </w:r>
    </w:p>
    <w:p w:rsidR="007A404D" w:rsidRDefault="007A404D" w:rsidP="00BF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 w:rsidRPr="007A404D">
        <w:rPr>
          <w:rFonts w:ascii="Times New Roman" w:hAnsi="Times New Roman" w:cs="Times New Roman"/>
          <w:sz w:val="24"/>
          <w:szCs w:val="24"/>
        </w:rPr>
        <w:t>Поздравляем абонентов нашей компан</w:t>
      </w:r>
      <w:proofErr w:type="gramStart"/>
      <w:r w:rsidRPr="007A404D">
        <w:rPr>
          <w:rFonts w:ascii="Times New Roman" w:hAnsi="Times New Roman" w:cs="Times New Roman"/>
          <w:sz w:val="24"/>
          <w:szCs w:val="24"/>
        </w:rPr>
        <w:t>ии  АО</w:t>
      </w:r>
      <w:proofErr w:type="gramEnd"/>
      <w:r w:rsidR="00264148">
        <w:rPr>
          <w:rFonts w:ascii="Times New Roman" w:hAnsi="Times New Roman" w:cs="Times New Roman"/>
          <w:sz w:val="24"/>
          <w:szCs w:val="24"/>
        </w:rPr>
        <w:t xml:space="preserve"> </w:t>
      </w:r>
      <w:r w:rsidRPr="007A404D">
        <w:rPr>
          <w:rFonts w:ascii="Times New Roman" w:hAnsi="Times New Roman" w:cs="Times New Roman"/>
          <w:sz w:val="24"/>
          <w:szCs w:val="24"/>
        </w:rPr>
        <w:t xml:space="preserve">«Труновскрайгаз»  с наступающим Новым, 2022 годом. </w:t>
      </w:r>
      <w:r w:rsidR="00BF49B8" w:rsidRPr="00BF4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должен быть не только веселым, но и безопасным, чтобы его встреча прошла без негативных происшествий и последствий. Поскольку газ является источником повышенной опасности, следует проверять исправность газового оборудования.</w:t>
      </w:r>
    </w:p>
    <w:p w:rsidR="007A404D" w:rsidRPr="007A404D" w:rsidRDefault="007A404D" w:rsidP="007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газом в быту запрещают: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перепланировку помещения, где установлены газовые приборы без согласования с соответствующими организациями;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карманы и люки, предназначенные для чистки дымоходов;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автоматику безопасности и регулирования, пользоваться газом при неисправности в газовых приборах, автоматике, арматуре и газовых баллонах, особенно при обнаружении утечки газа;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трубах от водонагревателей;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 и газовые приборы не по назначению. Пользоваться газовыми плитами для отопления помещений;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помещениями, где установлены газовые приборы, для сна и отдыха;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открытый огонь для обнаружения утечек газа (с этой целью используются мыльная эмульсия или специальные приборы);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помещениях и подвалах порожние и заполненные сжиженным газом баллоны. Самовольно без специального инструктажа производить замену порожних баллонов на заполненные газом и подключать их;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газифицированном помещении более одного баллона вместимостью 5 л.;</w:t>
      </w:r>
    </w:p>
    <w:p w:rsidR="007A404D" w:rsidRPr="007A404D" w:rsidRDefault="007A404D" w:rsidP="007A4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баллоны против топочных дверок печей на расстоянии менее 2 м.</w:t>
      </w:r>
    </w:p>
    <w:p w:rsidR="007A404D" w:rsidRPr="007A404D" w:rsidRDefault="007A404D" w:rsidP="007D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7A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травмирования</w:t>
      </w:r>
      <w:proofErr w:type="spellEnd"/>
      <w:r w:rsidRPr="007A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гибели людей</w:t>
      </w:r>
      <w:r w:rsidR="007D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Позаботьтесь о себе и </w:t>
      </w:r>
      <w:proofErr w:type="gramStart"/>
      <w:r w:rsidR="007D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7D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своих близких</w:t>
      </w:r>
      <w:r w:rsidRPr="007A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sectPr w:rsidR="007A404D" w:rsidRPr="007A404D" w:rsidSect="0078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0E1A"/>
    <w:multiLevelType w:val="multilevel"/>
    <w:tmpl w:val="55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9B8"/>
    <w:rsid w:val="00243D92"/>
    <w:rsid w:val="00264148"/>
    <w:rsid w:val="007804E5"/>
    <w:rsid w:val="007A404D"/>
    <w:rsid w:val="007D0B38"/>
    <w:rsid w:val="00B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E5"/>
  </w:style>
  <w:style w:type="paragraph" w:styleId="3">
    <w:name w:val="heading 3"/>
    <w:basedOn w:val="a"/>
    <w:link w:val="30"/>
    <w:uiPriority w:val="9"/>
    <w:qFormat/>
    <w:rsid w:val="00BF4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2021-12-28T08:39:00Z</cp:lastPrinted>
  <dcterms:created xsi:type="dcterms:W3CDTF">2021-12-28T08:00:00Z</dcterms:created>
  <dcterms:modified xsi:type="dcterms:W3CDTF">2021-12-28T08:48:00Z</dcterms:modified>
</cp:coreProperties>
</file>