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ОБЩИЕ ПРАВИЛА ЭКСПЛУАТАЦИИ ГАЗОВОЙ ПЛИТЫ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>1. До розжига газовой плиты необходимо проветрить помещение.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2. Открыть кран перед плитой.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3. Зажечь спичку, поднести ее к горелке плиты. Нажав на ручку крана горелки, открыть его. В аналогичной последовательности зажигается газ на остальных горелках. Для розжига горелок не рекомендуется применять электрические или кремниевые зажигалки.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4. Если пламя проскакивает внутрь горелки, то необходимо закрыть кран этой горелки и снова ее зажечь через некоторое время. При нормальном горении газа пламя у горелок отчетливое, спокойное, с голубовато-зеленым оттенком, высотой 2-2,5 см. Высота пламени горелки регулируется поворотом ручки крана горелки. При ненормальном горении газа: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•из-за недостатка воздуха - </w:t>
      </w:r>
      <w:proofErr w:type="gramStart"/>
      <w:r w:rsidRPr="00E43949">
        <w:rPr>
          <w:rFonts w:ascii="Arial" w:eastAsia="Times New Roman" w:hAnsi="Arial" w:cs="Arial"/>
          <w:sz w:val="21"/>
          <w:szCs w:val="21"/>
          <w:lang w:eastAsia="ru-RU"/>
        </w:rPr>
        <w:t>пламя</w:t>
      </w:r>
      <w:proofErr w:type="gramEnd"/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коптящее с желтым оттенком, горение сопровождается выделением угарного газа, опасного для организма человека;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>•из-за избытка воздуха - пламя стремится оторваться от горелки. Регулировку режима горения производит газораспределительная организация, осуществляющая техническое обслуживание внутридомового газового оборудования.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5. Перед пользованием духовым шкафом его следует проветрить неоднократным открыванием и закрыванием дверки шкафа плиты.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>6. Розжиг горелок духового шкафа производится через соответствующее окно путем поднесения огня с одновременным открытием крана духовки. Газ должен гореть во всех отверстиях горелок.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7. Для отключения газовой плиты необходимо закрыть кран у плиты, а затем кран на газопроводе перед плитой.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Запрещается эксплуатировать газовую </w:t>
      </w:r>
      <w:proofErr w:type="gramStart"/>
      <w:r w:rsidRPr="00E43949">
        <w:rPr>
          <w:rFonts w:ascii="Arial" w:eastAsia="Times New Roman" w:hAnsi="Arial" w:cs="Arial"/>
          <w:sz w:val="21"/>
          <w:szCs w:val="21"/>
          <w:lang w:eastAsia="ru-RU"/>
        </w:rPr>
        <w:t>плиту</w:t>
      </w:r>
      <w:proofErr w:type="gramEnd"/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если: •не проверена исправность вентиляционных каналов;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•неисправен и ненадежно закреплен </w:t>
      </w:r>
      <w:proofErr w:type="spellStart"/>
      <w:r w:rsidRPr="00E43949">
        <w:rPr>
          <w:rFonts w:ascii="Arial" w:eastAsia="Times New Roman" w:hAnsi="Arial" w:cs="Arial"/>
          <w:sz w:val="21"/>
          <w:szCs w:val="21"/>
          <w:lang w:eastAsia="ru-RU"/>
        </w:rPr>
        <w:t>термоуказатель</w:t>
      </w:r>
      <w:proofErr w:type="spellEnd"/>
      <w:r w:rsidRPr="00E4394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•присутствуют механические повреждения решетки стола, создающие неустойчивое положение посуды;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•не фиксируется дверка духового шкафа.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>ЗАПРЕЩАЕТСЯ: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>1. Использовать газовые плиты для обогрева помещения.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 2. Загромождать посторонними предметами газопровод и газовую плиту.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3. Самостоятельно менять место установки газовой плиты. </w:t>
      </w: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43949" w:rsidRDefault="00E43949" w:rsidP="00E439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E43949">
        <w:rPr>
          <w:rFonts w:ascii="Arial" w:eastAsia="Times New Roman" w:hAnsi="Arial" w:cs="Arial"/>
          <w:sz w:val="21"/>
          <w:szCs w:val="21"/>
          <w:lang w:eastAsia="ru-RU"/>
        </w:rPr>
        <w:t xml:space="preserve">. Устанавливать посуду с широким дном на конфорки с низкими ребрами. </w:t>
      </w:r>
    </w:p>
    <w:p w:rsidR="00E43949" w:rsidRPr="00E43949" w:rsidRDefault="00E43949" w:rsidP="00E4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C0" w:rsidRDefault="00E43949" w:rsidP="00E43949">
      <w:r w:rsidRPr="00E43949">
        <w:rPr>
          <w:rFonts w:ascii="Arial" w:eastAsia="Times New Roman" w:hAnsi="Arial" w:cs="Arial"/>
          <w:sz w:val="21"/>
          <w:szCs w:val="21"/>
          <w:lang w:eastAsia="ru-RU"/>
        </w:rPr>
        <w:t>5. Самостоятельно ремонтировать газовую</w:t>
      </w:r>
    </w:p>
    <w:sectPr w:rsidR="004B32C0" w:rsidSect="004B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949"/>
    <w:rsid w:val="004B32C0"/>
    <w:rsid w:val="00E4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2021-04-21T06:21:00Z</dcterms:created>
  <dcterms:modified xsi:type="dcterms:W3CDTF">2021-04-21T06:27:00Z</dcterms:modified>
</cp:coreProperties>
</file>