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BD8" w:rsidRPr="0008274C" w:rsidRDefault="00E01F87" w:rsidP="00E01F87">
      <w:pPr>
        <w:pStyle w:val="a5"/>
        <w:spacing w:line="360" w:lineRule="auto"/>
        <w:contextualSpacing/>
        <w:rPr>
          <w:rFonts w:ascii="Times New Roman" w:hAnsi="Times New Roman"/>
          <w:noProof/>
          <w:sz w:val="28"/>
          <w:szCs w:val="28"/>
        </w:rPr>
      </w:pPr>
      <w:r w:rsidRPr="00E01F87">
        <w:rPr>
          <w:rFonts w:ascii="Times New Roman" w:hAnsi="Times New Roman"/>
          <w:noProof/>
          <w:sz w:val="28"/>
          <w:szCs w:val="28"/>
        </w:rPr>
        <w:drawing>
          <wp:anchor distT="0" distB="0" distL="114300" distR="114300" simplePos="0" relativeHeight="251659264" behindDoc="0" locked="0" layoutInCell="1" allowOverlap="1">
            <wp:simplePos x="0" y="0"/>
            <wp:positionH relativeFrom="margin">
              <wp:posOffset>2214245</wp:posOffset>
            </wp:positionH>
            <wp:positionV relativeFrom="margin">
              <wp:posOffset>-17145</wp:posOffset>
            </wp:positionV>
            <wp:extent cx="1306195" cy="1304925"/>
            <wp:effectExtent l="19050" t="0" r="8255"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уки.jpg"/>
                    <pic:cNvPicPr/>
                  </pic:nvPicPr>
                  <pic:blipFill>
                    <a:blip r:embed="rId8" cstate="print"/>
                    <a:stretch>
                      <a:fillRect/>
                    </a:stretch>
                  </pic:blipFill>
                  <pic:spPr>
                    <a:xfrm>
                      <a:off x="0" y="0"/>
                      <a:ext cx="1306195" cy="1304925"/>
                    </a:xfrm>
                    <a:prstGeom prst="rect">
                      <a:avLst/>
                    </a:prstGeom>
                  </pic:spPr>
                </pic:pic>
              </a:graphicData>
            </a:graphic>
          </wp:anchor>
        </w:drawing>
      </w:r>
    </w:p>
    <w:tbl>
      <w:tblPr>
        <w:tblW w:w="9815" w:type="dxa"/>
        <w:tblInd w:w="392" w:type="dxa"/>
        <w:tblLook w:val="00A0"/>
      </w:tblPr>
      <w:tblGrid>
        <w:gridCol w:w="290"/>
        <w:gridCol w:w="9525"/>
      </w:tblGrid>
      <w:tr w:rsidR="00331BD8" w:rsidRPr="0008274C" w:rsidTr="00331BD8">
        <w:trPr>
          <w:trHeight w:val="2098"/>
        </w:trPr>
        <w:tc>
          <w:tcPr>
            <w:tcW w:w="5245" w:type="dxa"/>
          </w:tcPr>
          <w:p w:rsidR="00331BD8" w:rsidRPr="004447D5" w:rsidRDefault="00331BD8" w:rsidP="00331BD8">
            <w:pPr>
              <w:autoSpaceDE w:val="0"/>
              <w:autoSpaceDN w:val="0"/>
              <w:adjustRightInd w:val="0"/>
              <w:spacing w:after="0" w:line="240" w:lineRule="auto"/>
              <w:contextualSpacing/>
              <w:jc w:val="both"/>
              <w:rPr>
                <w:rFonts w:ascii="Times New Roman" w:hAnsi="Times New Roman"/>
                <w:sz w:val="28"/>
                <w:szCs w:val="28"/>
              </w:rPr>
            </w:pPr>
          </w:p>
        </w:tc>
        <w:tc>
          <w:tcPr>
            <w:tcW w:w="4570" w:type="dxa"/>
          </w:tcPr>
          <w:tbl>
            <w:tblPr>
              <w:tblW w:w="8917" w:type="dxa"/>
              <w:tblInd w:w="392" w:type="dxa"/>
              <w:tblLook w:val="00A0"/>
            </w:tblPr>
            <w:tblGrid>
              <w:gridCol w:w="8917"/>
            </w:tblGrid>
            <w:tr w:rsidR="00331BD8" w:rsidRPr="00AE1182" w:rsidTr="007C476B">
              <w:tc>
                <w:tcPr>
                  <w:tcW w:w="8917" w:type="dxa"/>
                </w:tcPr>
                <w:p w:rsidR="00E01F87" w:rsidRDefault="00E01F87" w:rsidP="00570640">
                  <w:pPr>
                    <w:autoSpaceDE w:val="0"/>
                    <w:autoSpaceDN w:val="0"/>
                    <w:adjustRightInd w:val="0"/>
                    <w:spacing w:after="0" w:line="240" w:lineRule="auto"/>
                    <w:contextualSpacing/>
                    <w:rPr>
                      <w:rFonts w:ascii="Times New Roman" w:hAnsi="Times New Roman"/>
                      <w:b/>
                      <w:bCs/>
                      <w:i/>
                      <w:sz w:val="28"/>
                      <w:szCs w:val="28"/>
                    </w:rPr>
                  </w:pPr>
                </w:p>
                <w:p w:rsidR="00E01F87" w:rsidRDefault="00E01F87" w:rsidP="00E01F87">
                  <w:pPr>
                    <w:autoSpaceDE w:val="0"/>
                    <w:autoSpaceDN w:val="0"/>
                    <w:adjustRightInd w:val="0"/>
                    <w:spacing w:after="0" w:line="240" w:lineRule="auto"/>
                    <w:contextualSpacing/>
                    <w:jc w:val="center"/>
                    <w:rPr>
                      <w:rFonts w:ascii="Times New Roman" w:hAnsi="Times New Roman"/>
                      <w:b/>
                      <w:bCs/>
                      <w:i/>
                      <w:sz w:val="28"/>
                      <w:szCs w:val="28"/>
                    </w:rPr>
                  </w:pPr>
                </w:p>
                <w:p w:rsidR="00E01F87" w:rsidRDefault="00E01F87" w:rsidP="00E01F87">
                  <w:pPr>
                    <w:autoSpaceDE w:val="0"/>
                    <w:autoSpaceDN w:val="0"/>
                    <w:adjustRightInd w:val="0"/>
                    <w:spacing w:after="0" w:line="240" w:lineRule="auto"/>
                    <w:contextualSpacing/>
                    <w:jc w:val="center"/>
                    <w:rPr>
                      <w:rFonts w:ascii="Times New Roman" w:hAnsi="Times New Roman"/>
                      <w:b/>
                      <w:bCs/>
                      <w:i/>
                      <w:sz w:val="28"/>
                      <w:szCs w:val="28"/>
                    </w:rPr>
                  </w:pPr>
                </w:p>
                <w:p w:rsidR="00E01F87" w:rsidRDefault="00E01F87" w:rsidP="00E01F87">
                  <w:pPr>
                    <w:autoSpaceDE w:val="0"/>
                    <w:autoSpaceDN w:val="0"/>
                    <w:adjustRightInd w:val="0"/>
                    <w:spacing w:after="0" w:line="240" w:lineRule="auto"/>
                    <w:contextualSpacing/>
                    <w:jc w:val="center"/>
                    <w:rPr>
                      <w:rFonts w:ascii="Times New Roman" w:hAnsi="Times New Roman"/>
                      <w:b/>
                      <w:bCs/>
                      <w:i/>
                      <w:sz w:val="28"/>
                      <w:szCs w:val="28"/>
                    </w:rPr>
                  </w:pPr>
                </w:p>
                <w:p w:rsidR="00331BD8" w:rsidRPr="00B658DB" w:rsidRDefault="00331BD8" w:rsidP="00E01F87">
                  <w:pPr>
                    <w:autoSpaceDE w:val="0"/>
                    <w:autoSpaceDN w:val="0"/>
                    <w:adjustRightInd w:val="0"/>
                    <w:spacing w:after="0" w:line="240" w:lineRule="auto"/>
                    <w:contextualSpacing/>
                    <w:jc w:val="right"/>
                    <w:rPr>
                      <w:rFonts w:ascii="Times New Roman" w:hAnsi="Times New Roman"/>
                      <w:b/>
                      <w:bCs/>
                      <w:i/>
                      <w:sz w:val="28"/>
                      <w:szCs w:val="28"/>
                    </w:rPr>
                  </w:pPr>
                  <w:r w:rsidRPr="00B658DB">
                    <w:rPr>
                      <w:rFonts w:ascii="Times New Roman" w:hAnsi="Times New Roman"/>
                      <w:b/>
                      <w:bCs/>
                      <w:i/>
                      <w:sz w:val="28"/>
                      <w:szCs w:val="28"/>
                    </w:rPr>
                    <w:t>УТВЕРЖДАЮ: Администрация</w:t>
                  </w:r>
                </w:p>
                <w:p w:rsidR="007C476B" w:rsidRDefault="00BD7A8F" w:rsidP="00172147">
                  <w:pPr>
                    <w:autoSpaceDE w:val="0"/>
                    <w:autoSpaceDN w:val="0"/>
                    <w:adjustRightInd w:val="0"/>
                    <w:spacing w:after="0" w:line="240" w:lineRule="auto"/>
                    <w:contextualSpacing/>
                    <w:jc w:val="right"/>
                    <w:rPr>
                      <w:rFonts w:ascii="Times New Roman" w:hAnsi="Times New Roman"/>
                      <w:b/>
                      <w:bCs/>
                      <w:i/>
                      <w:sz w:val="28"/>
                      <w:szCs w:val="28"/>
                    </w:rPr>
                  </w:pPr>
                  <w:r>
                    <w:rPr>
                      <w:rFonts w:ascii="Times New Roman" w:hAnsi="Times New Roman"/>
                      <w:b/>
                      <w:bCs/>
                      <w:i/>
                      <w:sz w:val="28"/>
                      <w:szCs w:val="28"/>
                    </w:rPr>
                    <w:t>м</w:t>
                  </w:r>
                  <w:r w:rsidR="007C476B">
                    <w:rPr>
                      <w:rFonts w:ascii="Times New Roman" w:hAnsi="Times New Roman"/>
                      <w:b/>
                      <w:bCs/>
                      <w:i/>
                      <w:sz w:val="28"/>
                      <w:szCs w:val="28"/>
                    </w:rPr>
                    <w:t>униципального образования</w:t>
                  </w:r>
                </w:p>
                <w:p w:rsidR="00E01F87" w:rsidRDefault="00C87D4A" w:rsidP="00172147">
                  <w:pPr>
                    <w:autoSpaceDE w:val="0"/>
                    <w:autoSpaceDN w:val="0"/>
                    <w:adjustRightInd w:val="0"/>
                    <w:spacing w:after="0" w:line="240" w:lineRule="auto"/>
                    <w:contextualSpacing/>
                    <w:jc w:val="right"/>
                    <w:rPr>
                      <w:rFonts w:ascii="Times New Roman" w:hAnsi="Times New Roman"/>
                      <w:b/>
                      <w:bCs/>
                      <w:i/>
                      <w:sz w:val="28"/>
                      <w:szCs w:val="28"/>
                    </w:rPr>
                  </w:pPr>
                  <w:r>
                    <w:rPr>
                      <w:rFonts w:ascii="Times New Roman" w:hAnsi="Times New Roman"/>
                      <w:b/>
                      <w:bCs/>
                      <w:i/>
                      <w:sz w:val="28"/>
                      <w:szCs w:val="28"/>
                    </w:rPr>
                    <w:t xml:space="preserve"> Донского</w:t>
                  </w:r>
                  <w:r w:rsidR="005B077E">
                    <w:rPr>
                      <w:rFonts w:ascii="Times New Roman" w:hAnsi="Times New Roman"/>
                      <w:b/>
                      <w:bCs/>
                      <w:i/>
                      <w:sz w:val="28"/>
                      <w:szCs w:val="28"/>
                    </w:rPr>
                    <w:t xml:space="preserve"> сельсовет</w:t>
                  </w:r>
                  <w:r>
                    <w:rPr>
                      <w:rFonts w:ascii="Times New Roman" w:hAnsi="Times New Roman"/>
                      <w:b/>
                      <w:bCs/>
                      <w:i/>
                      <w:sz w:val="28"/>
                      <w:szCs w:val="28"/>
                    </w:rPr>
                    <w:t>а</w:t>
                  </w:r>
                </w:p>
                <w:p w:rsidR="00331BD8" w:rsidRPr="007E0CDA" w:rsidRDefault="005B077E" w:rsidP="00172147">
                  <w:pPr>
                    <w:autoSpaceDE w:val="0"/>
                    <w:autoSpaceDN w:val="0"/>
                    <w:adjustRightInd w:val="0"/>
                    <w:spacing w:after="0" w:line="240" w:lineRule="auto"/>
                    <w:contextualSpacing/>
                    <w:jc w:val="right"/>
                    <w:rPr>
                      <w:rFonts w:ascii="Times New Roman" w:hAnsi="Times New Roman"/>
                      <w:b/>
                      <w:bCs/>
                      <w:i/>
                      <w:sz w:val="28"/>
                      <w:szCs w:val="28"/>
                    </w:rPr>
                  </w:pPr>
                  <w:r>
                    <w:rPr>
                      <w:rFonts w:ascii="Times New Roman" w:hAnsi="Times New Roman"/>
                      <w:b/>
                      <w:bCs/>
                      <w:i/>
                      <w:sz w:val="28"/>
                      <w:szCs w:val="28"/>
                    </w:rPr>
                    <w:t>Труновского</w:t>
                  </w:r>
                  <w:r w:rsidR="00BD7A8F">
                    <w:rPr>
                      <w:rFonts w:ascii="Times New Roman" w:hAnsi="Times New Roman"/>
                      <w:b/>
                      <w:bCs/>
                      <w:i/>
                      <w:sz w:val="28"/>
                      <w:szCs w:val="28"/>
                    </w:rPr>
                    <w:t xml:space="preserve"> </w:t>
                  </w:r>
                  <w:r w:rsidR="0051758E" w:rsidRPr="007E0CDA">
                    <w:rPr>
                      <w:rFonts w:ascii="Times New Roman" w:hAnsi="Times New Roman"/>
                      <w:b/>
                      <w:bCs/>
                      <w:i/>
                      <w:sz w:val="28"/>
                      <w:szCs w:val="28"/>
                    </w:rPr>
                    <w:t>района</w:t>
                  </w:r>
                </w:p>
                <w:p w:rsidR="00331BD8" w:rsidRPr="00B658DB" w:rsidRDefault="005B077E" w:rsidP="00172147">
                  <w:pPr>
                    <w:autoSpaceDE w:val="0"/>
                    <w:autoSpaceDN w:val="0"/>
                    <w:adjustRightInd w:val="0"/>
                    <w:spacing w:after="0" w:line="240" w:lineRule="auto"/>
                    <w:contextualSpacing/>
                    <w:jc w:val="right"/>
                    <w:rPr>
                      <w:rFonts w:ascii="Times New Roman" w:hAnsi="Times New Roman"/>
                      <w:b/>
                      <w:bCs/>
                      <w:i/>
                      <w:sz w:val="28"/>
                      <w:szCs w:val="28"/>
                    </w:rPr>
                  </w:pPr>
                  <w:r>
                    <w:rPr>
                      <w:rFonts w:ascii="Times New Roman" w:hAnsi="Times New Roman"/>
                      <w:b/>
                      <w:bCs/>
                      <w:i/>
                      <w:sz w:val="28"/>
                      <w:szCs w:val="28"/>
                    </w:rPr>
                    <w:t>Ставропольского края</w:t>
                  </w:r>
                </w:p>
                <w:p w:rsidR="00331BD8" w:rsidRDefault="00331BD8" w:rsidP="00172147">
                  <w:pPr>
                    <w:autoSpaceDE w:val="0"/>
                    <w:autoSpaceDN w:val="0"/>
                    <w:adjustRightInd w:val="0"/>
                    <w:spacing w:after="0" w:line="240" w:lineRule="auto"/>
                    <w:contextualSpacing/>
                    <w:jc w:val="right"/>
                    <w:rPr>
                      <w:rFonts w:ascii="Times New Roman" w:hAnsi="Times New Roman"/>
                      <w:sz w:val="28"/>
                      <w:szCs w:val="28"/>
                    </w:rPr>
                  </w:pPr>
                </w:p>
                <w:p w:rsidR="00331BD8" w:rsidRPr="00AE1182" w:rsidRDefault="00570640" w:rsidP="00172147">
                  <w:pPr>
                    <w:autoSpaceDE w:val="0"/>
                    <w:autoSpaceDN w:val="0"/>
                    <w:adjustRightInd w:val="0"/>
                    <w:spacing w:after="0" w:line="240" w:lineRule="auto"/>
                    <w:contextualSpacing/>
                    <w:jc w:val="right"/>
                    <w:rPr>
                      <w:rFonts w:ascii="Times New Roman" w:hAnsi="Times New Roman"/>
                      <w:sz w:val="28"/>
                      <w:szCs w:val="28"/>
                    </w:rPr>
                  </w:pPr>
                  <w:r>
                    <w:rPr>
                      <w:rFonts w:ascii="Times New Roman" w:hAnsi="Times New Roman"/>
                      <w:sz w:val="28"/>
                      <w:szCs w:val="28"/>
                    </w:rPr>
                    <w:t>Глава _______</w:t>
                  </w:r>
                  <w:r w:rsidR="00331BD8">
                    <w:rPr>
                      <w:rFonts w:ascii="Times New Roman" w:hAnsi="Times New Roman"/>
                      <w:sz w:val="28"/>
                      <w:szCs w:val="28"/>
                    </w:rPr>
                    <w:t>_</w:t>
                  </w:r>
                  <w:r w:rsidR="00331BD8" w:rsidRPr="00AE1182">
                    <w:rPr>
                      <w:rFonts w:ascii="Times New Roman" w:hAnsi="Times New Roman"/>
                      <w:sz w:val="28"/>
                      <w:szCs w:val="28"/>
                    </w:rPr>
                    <w:t xml:space="preserve">_____ </w:t>
                  </w:r>
                </w:p>
                <w:p w:rsidR="00331BD8" w:rsidRPr="00AE1182" w:rsidRDefault="00331BD8" w:rsidP="00172147">
                  <w:pPr>
                    <w:autoSpaceDE w:val="0"/>
                    <w:autoSpaceDN w:val="0"/>
                    <w:adjustRightInd w:val="0"/>
                    <w:spacing w:after="0" w:line="240" w:lineRule="auto"/>
                    <w:contextualSpacing/>
                    <w:jc w:val="right"/>
                    <w:rPr>
                      <w:rFonts w:ascii="Times New Roman" w:hAnsi="Times New Roman"/>
                      <w:b/>
                      <w:bCs/>
                      <w:sz w:val="28"/>
                      <w:szCs w:val="28"/>
                    </w:rPr>
                  </w:pPr>
                  <w:r>
                    <w:rPr>
                      <w:rFonts w:ascii="Times New Roman" w:hAnsi="Times New Roman"/>
                      <w:sz w:val="28"/>
                      <w:szCs w:val="28"/>
                    </w:rPr>
                    <w:t>м</w:t>
                  </w:r>
                  <w:r w:rsidRPr="00AE1182">
                    <w:rPr>
                      <w:rFonts w:ascii="Times New Roman" w:hAnsi="Times New Roman"/>
                      <w:sz w:val="28"/>
                      <w:szCs w:val="28"/>
                    </w:rPr>
                    <w:t>.</w:t>
                  </w:r>
                  <w:r>
                    <w:rPr>
                      <w:rFonts w:ascii="Times New Roman" w:hAnsi="Times New Roman"/>
                      <w:sz w:val="28"/>
                      <w:szCs w:val="28"/>
                    </w:rPr>
                    <w:t>п</w:t>
                  </w:r>
                  <w:r w:rsidRPr="00AE1182">
                    <w:rPr>
                      <w:rFonts w:ascii="Times New Roman" w:hAnsi="Times New Roman"/>
                      <w:sz w:val="28"/>
                      <w:szCs w:val="28"/>
                    </w:rPr>
                    <w:t>.</w:t>
                  </w:r>
                </w:p>
                <w:p w:rsidR="00331BD8" w:rsidRPr="00AE1182" w:rsidRDefault="00331BD8" w:rsidP="00331BD8">
                  <w:pPr>
                    <w:spacing w:after="0" w:line="240" w:lineRule="auto"/>
                    <w:contextualSpacing/>
                    <w:jc w:val="both"/>
                    <w:rPr>
                      <w:rFonts w:ascii="Times New Roman" w:eastAsia="Times New Roman" w:hAnsi="Times New Roman"/>
                      <w:sz w:val="28"/>
                      <w:szCs w:val="28"/>
                      <w:lang w:eastAsia="ru-RU"/>
                    </w:rPr>
                  </w:pPr>
                </w:p>
              </w:tc>
            </w:tr>
          </w:tbl>
          <w:p w:rsidR="00331BD8" w:rsidRPr="00042A60" w:rsidRDefault="00331BD8" w:rsidP="00331BD8">
            <w:pPr>
              <w:autoSpaceDE w:val="0"/>
              <w:autoSpaceDN w:val="0"/>
              <w:adjustRightInd w:val="0"/>
              <w:spacing w:after="0" w:line="240" w:lineRule="auto"/>
              <w:contextualSpacing/>
              <w:rPr>
                <w:rFonts w:ascii="Times New Roman" w:hAnsi="Times New Roman"/>
                <w:sz w:val="28"/>
                <w:szCs w:val="28"/>
              </w:rPr>
            </w:pPr>
          </w:p>
        </w:tc>
      </w:tr>
    </w:tbl>
    <w:p w:rsidR="00331BD8" w:rsidRPr="0008274C" w:rsidRDefault="00331BD8" w:rsidP="00331BD8">
      <w:pPr>
        <w:pStyle w:val="a5"/>
        <w:contextualSpacing/>
        <w:jc w:val="both"/>
        <w:rPr>
          <w:rFonts w:ascii="Times New Roman" w:hAnsi="Times New Roman"/>
          <w:sz w:val="28"/>
          <w:szCs w:val="28"/>
        </w:rPr>
      </w:pPr>
    </w:p>
    <w:p w:rsidR="00331BD8" w:rsidRDefault="00331BD8" w:rsidP="00331BD8">
      <w:pPr>
        <w:pStyle w:val="a5"/>
        <w:contextualSpacing/>
        <w:jc w:val="both"/>
        <w:rPr>
          <w:rFonts w:ascii="Times New Roman" w:hAnsi="Times New Roman"/>
          <w:sz w:val="28"/>
          <w:szCs w:val="28"/>
        </w:rPr>
      </w:pPr>
    </w:p>
    <w:p w:rsidR="00C243B9" w:rsidRPr="00234801" w:rsidRDefault="00C243B9" w:rsidP="00C243B9">
      <w:pPr>
        <w:jc w:val="center"/>
        <w:rPr>
          <w:rFonts w:ascii="Times New Roman" w:hAnsi="Times New Roman"/>
          <w:b/>
          <w:bCs/>
          <w:i/>
          <w:sz w:val="28"/>
          <w:szCs w:val="28"/>
        </w:rPr>
      </w:pPr>
      <w:r w:rsidRPr="00234801">
        <w:rPr>
          <w:rFonts w:ascii="Times New Roman" w:hAnsi="Times New Roman"/>
          <w:b/>
          <w:bCs/>
          <w:i/>
          <w:sz w:val="28"/>
          <w:szCs w:val="28"/>
        </w:rPr>
        <w:t>С</w:t>
      </w:r>
      <w:r w:rsidR="00234801">
        <w:rPr>
          <w:rFonts w:ascii="Times New Roman" w:hAnsi="Times New Roman"/>
          <w:b/>
          <w:bCs/>
          <w:i/>
          <w:sz w:val="28"/>
          <w:szCs w:val="28"/>
        </w:rPr>
        <w:t>ХЕМА</w:t>
      </w:r>
      <w:r w:rsidR="00BD7A8F">
        <w:rPr>
          <w:rFonts w:ascii="Times New Roman" w:hAnsi="Times New Roman"/>
          <w:b/>
          <w:bCs/>
          <w:i/>
          <w:sz w:val="28"/>
          <w:szCs w:val="28"/>
        </w:rPr>
        <w:t xml:space="preserve"> </w:t>
      </w:r>
      <w:r w:rsidR="00234801">
        <w:rPr>
          <w:rFonts w:ascii="Times New Roman" w:hAnsi="Times New Roman"/>
          <w:b/>
          <w:bCs/>
          <w:i/>
          <w:sz w:val="28"/>
          <w:szCs w:val="28"/>
        </w:rPr>
        <w:t>ТЕПЛОСНАБЖЕНИЯ</w:t>
      </w:r>
      <w:r w:rsidR="00BD7A8F">
        <w:rPr>
          <w:rFonts w:ascii="Times New Roman" w:hAnsi="Times New Roman"/>
          <w:b/>
          <w:bCs/>
          <w:i/>
          <w:sz w:val="28"/>
          <w:szCs w:val="28"/>
        </w:rPr>
        <w:t xml:space="preserve"> </w:t>
      </w:r>
      <w:r w:rsidR="00234801">
        <w:rPr>
          <w:rFonts w:ascii="Times New Roman" w:hAnsi="Times New Roman"/>
          <w:b/>
          <w:bCs/>
          <w:i/>
          <w:sz w:val="28"/>
          <w:szCs w:val="28"/>
        </w:rPr>
        <w:t>МУНИЦИПАЛЬНОГО ОБРАЗОВАНИЯ</w:t>
      </w:r>
      <w:r w:rsidR="00BD7A8F">
        <w:rPr>
          <w:rFonts w:ascii="Times New Roman" w:hAnsi="Times New Roman"/>
          <w:b/>
          <w:bCs/>
          <w:i/>
          <w:sz w:val="28"/>
          <w:szCs w:val="28"/>
        </w:rPr>
        <w:t xml:space="preserve"> ДОНСКОГО</w:t>
      </w:r>
      <w:r w:rsidR="00234801">
        <w:rPr>
          <w:rFonts w:ascii="Times New Roman" w:hAnsi="Times New Roman"/>
          <w:b/>
          <w:bCs/>
          <w:i/>
          <w:sz w:val="28"/>
          <w:szCs w:val="28"/>
        </w:rPr>
        <w:t xml:space="preserve"> СЕЛЬСОВЕТ</w:t>
      </w:r>
      <w:r w:rsidR="00BD7A8F">
        <w:rPr>
          <w:rFonts w:ascii="Times New Roman" w:hAnsi="Times New Roman"/>
          <w:b/>
          <w:bCs/>
          <w:i/>
          <w:sz w:val="28"/>
          <w:szCs w:val="28"/>
        </w:rPr>
        <w:t xml:space="preserve">А ТРУНОВСКОГО РАЙОНА СТАВРОПОЛЬСКОГО КРАЯ </w:t>
      </w:r>
      <w:r w:rsidRPr="00234801">
        <w:rPr>
          <w:rFonts w:ascii="Times New Roman" w:hAnsi="Times New Roman"/>
          <w:b/>
          <w:bCs/>
          <w:i/>
          <w:sz w:val="28"/>
          <w:szCs w:val="28"/>
        </w:rPr>
        <w:t xml:space="preserve"> </w:t>
      </w:r>
      <w:r w:rsidR="00234801">
        <w:rPr>
          <w:rFonts w:ascii="Times New Roman" w:hAnsi="Times New Roman"/>
          <w:b/>
          <w:bCs/>
          <w:i/>
          <w:sz w:val="28"/>
          <w:szCs w:val="28"/>
        </w:rPr>
        <w:t>НА ПЕРИОД С</w:t>
      </w:r>
      <w:r w:rsidRPr="00234801">
        <w:rPr>
          <w:rFonts w:ascii="Times New Roman" w:hAnsi="Times New Roman"/>
          <w:b/>
          <w:bCs/>
          <w:i/>
          <w:sz w:val="28"/>
          <w:szCs w:val="28"/>
        </w:rPr>
        <w:t xml:space="preserve"> 2018 </w:t>
      </w:r>
      <w:r w:rsidR="00234801">
        <w:rPr>
          <w:rFonts w:ascii="Times New Roman" w:hAnsi="Times New Roman"/>
          <w:b/>
          <w:bCs/>
          <w:i/>
          <w:sz w:val="28"/>
          <w:szCs w:val="28"/>
        </w:rPr>
        <w:t xml:space="preserve">ДО </w:t>
      </w:r>
      <w:r w:rsidRPr="00234801">
        <w:rPr>
          <w:rFonts w:ascii="Times New Roman" w:hAnsi="Times New Roman"/>
          <w:b/>
          <w:bCs/>
          <w:i/>
          <w:sz w:val="28"/>
          <w:szCs w:val="28"/>
        </w:rPr>
        <w:t>20</w:t>
      </w:r>
      <w:r w:rsidR="00414213">
        <w:rPr>
          <w:rFonts w:ascii="Times New Roman" w:hAnsi="Times New Roman"/>
          <w:b/>
          <w:bCs/>
          <w:i/>
          <w:sz w:val="28"/>
          <w:szCs w:val="28"/>
        </w:rPr>
        <w:t>28</w:t>
      </w:r>
      <w:r w:rsidRPr="00234801">
        <w:rPr>
          <w:rFonts w:ascii="Times New Roman" w:hAnsi="Times New Roman"/>
          <w:b/>
          <w:bCs/>
          <w:i/>
          <w:sz w:val="28"/>
          <w:szCs w:val="28"/>
        </w:rPr>
        <w:t>г.</w:t>
      </w:r>
    </w:p>
    <w:p w:rsidR="00C243B9" w:rsidRPr="00B85DDB" w:rsidRDefault="00C243B9" w:rsidP="00C243B9">
      <w:pPr>
        <w:jc w:val="center"/>
        <w:rPr>
          <w:rFonts w:ascii="Times New Roman" w:hAnsi="Times New Roman"/>
          <w:b/>
          <w:bCs/>
          <w:i/>
          <w:sz w:val="44"/>
          <w:szCs w:val="44"/>
        </w:rPr>
      </w:pPr>
    </w:p>
    <w:p w:rsidR="00C243B9" w:rsidRPr="00234801" w:rsidRDefault="00C243B9" w:rsidP="00C243B9">
      <w:pPr>
        <w:jc w:val="center"/>
        <w:rPr>
          <w:rFonts w:ascii="Times New Roman" w:hAnsi="Times New Roman"/>
          <w:b/>
          <w:bCs/>
          <w:i/>
          <w:sz w:val="28"/>
          <w:szCs w:val="28"/>
        </w:rPr>
      </w:pPr>
      <w:r w:rsidRPr="00234801">
        <w:rPr>
          <w:rFonts w:ascii="Times New Roman" w:hAnsi="Times New Roman"/>
          <w:b/>
          <w:bCs/>
          <w:i/>
          <w:sz w:val="28"/>
          <w:szCs w:val="28"/>
        </w:rPr>
        <w:t xml:space="preserve">ТОМ 1. </w:t>
      </w:r>
      <w:r w:rsidR="00850297">
        <w:rPr>
          <w:rFonts w:ascii="Times New Roman" w:hAnsi="Times New Roman"/>
          <w:b/>
          <w:bCs/>
          <w:i/>
          <w:sz w:val="28"/>
          <w:szCs w:val="28"/>
        </w:rPr>
        <w:t>ОБЩАЯ ЧАСТЬ</w:t>
      </w:r>
    </w:p>
    <w:p w:rsidR="00C243B9" w:rsidRDefault="00C243B9" w:rsidP="00C243B9">
      <w:pPr>
        <w:rPr>
          <w:sz w:val="36"/>
          <w:szCs w:val="36"/>
        </w:rPr>
      </w:pPr>
    </w:p>
    <w:p w:rsidR="00E01F87" w:rsidRPr="001E6234" w:rsidRDefault="00C243B9" w:rsidP="00C243B9">
      <w:pPr>
        <w:tabs>
          <w:tab w:val="left" w:pos="7537"/>
        </w:tabs>
        <w:rPr>
          <w:rFonts w:ascii="Times New Roman" w:eastAsia="Microsoft YaHei" w:hAnsi="Times New Roman"/>
          <w:b/>
          <w:i/>
          <w:caps/>
          <w:kern w:val="28"/>
          <w:sz w:val="28"/>
          <w:szCs w:val="28"/>
        </w:rPr>
      </w:pPr>
      <w:r>
        <w:rPr>
          <w:sz w:val="36"/>
          <w:szCs w:val="36"/>
        </w:rPr>
        <w:tab/>
      </w:r>
      <w:r w:rsidR="00E01F87" w:rsidRPr="001E6234">
        <w:rPr>
          <w:rFonts w:ascii="Times New Roman" w:eastAsia="Microsoft YaHei" w:hAnsi="Times New Roman"/>
          <w:b/>
          <w:i/>
          <w:caps/>
          <w:kern w:val="28"/>
          <w:sz w:val="28"/>
          <w:szCs w:val="28"/>
        </w:rPr>
        <w:t>разработано:</w:t>
      </w:r>
    </w:p>
    <w:p w:rsidR="00E01F87" w:rsidRDefault="005F6B22" w:rsidP="00E01F87">
      <w:pPr>
        <w:keepNext/>
        <w:keepLines/>
        <w:widowControl w:val="0"/>
        <w:adjustRightInd w:val="0"/>
        <w:spacing w:before="220" w:after="60"/>
        <w:contextualSpacing/>
        <w:jc w:val="right"/>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ИП Миленина В.А</w:t>
      </w:r>
    </w:p>
    <w:p w:rsidR="00E01F87" w:rsidRDefault="00E01F87" w:rsidP="00E01F87">
      <w:pPr>
        <w:keepNext/>
        <w:keepLines/>
        <w:widowControl w:val="0"/>
        <w:adjustRightInd w:val="0"/>
        <w:spacing w:before="220" w:after="60"/>
        <w:contextualSpacing/>
        <w:jc w:val="center"/>
        <w:textAlignment w:val="baseline"/>
        <w:rPr>
          <w:rFonts w:ascii="Times New Roman" w:eastAsia="Microsoft YaHei" w:hAnsi="Times New Roman"/>
          <w:b/>
          <w:i/>
          <w:caps/>
          <w:kern w:val="28"/>
          <w:sz w:val="28"/>
          <w:szCs w:val="28"/>
        </w:rPr>
      </w:pPr>
      <w:r>
        <w:rPr>
          <w:rFonts w:ascii="Times New Roman" w:eastAsia="Microsoft YaHei" w:hAnsi="Times New Roman"/>
          <w:b/>
          <w:i/>
          <w:caps/>
          <w:kern w:val="28"/>
          <w:sz w:val="28"/>
          <w:szCs w:val="28"/>
        </w:rPr>
        <w:t xml:space="preserve">                                                                                                        ______________    </w:t>
      </w:r>
    </w:p>
    <w:p w:rsidR="00E01F87" w:rsidRPr="00E01F87" w:rsidRDefault="00E01F87" w:rsidP="00E01F87">
      <w:pPr>
        <w:keepNext/>
        <w:keepLines/>
        <w:widowControl w:val="0"/>
        <w:tabs>
          <w:tab w:val="left" w:pos="8305"/>
        </w:tabs>
        <w:adjustRightInd w:val="0"/>
        <w:spacing w:before="220" w:after="60"/>
        <w:contextualSpacing/>
        <w:textAlignment w:val="baseline"/>
        <w:rPr>
          <w:rFonts w:ascii="Times New Roman" w:eastAsia="Microsoft YaHei" w:hAnsi="Times New Roman"/>
          <w:caps/>
          <w:kern w:val="28"/>
          <w:sz w:val="20"/>
          <w:szCs w:val="20"/>
        </w:rPr>
      </w:pPr>
      <w:r>
        <w:rPr>
          <w:rFonts w:ascii="Times New Roman" w:eastAsia="Microsoft YaHei" w:hAnsi="Times New Roman"/>
          <w:b/>
          <w:i/>
          <w:caps/>
          <w:kern w:val="28"/>
          <w:sz w:val="28"/>
          <w:szCs w:val="28"/>
        </w:rPr>
        <w:tab/>
      </w:r>
      <w:r w:rsidRPr="00E01F87">
        <w:rPr>
          <w:rFonts w:ascii="Times New Roman" w:eastAsia="Microsoft YaHei" w:hAnsi="Times New Roman"/>
          <w:caps/>
          <w:kern w:val="28"/>
          <w:sz w:val="20"/>
          <w:szCs w:val="20"/>
        </w:rPr>
        <w:t>м.п.</w:t>
      </w:r>
    </w:p>
    <w:p w:rsidR="00331BD8" w:rsidRPr="0008274C" w:rsidRDefault="00331BD8" w:rsidP="00331BD8">
      <w:pPr>
        <w:keepNext/>
        <w:keepLines/>
        <w:widowControl w:val="0"/>
        <w:adjustRightInd w:val="0"/>
        <w:spacing w:before="220" w:after="60" w:line="360" w:lineRule="auto"/>
        <w:contextualSpacing/>
        <w:textAlignment w:val="baseline"/>
        <w:rPr>
          <w:rFonts w:ascii="Times New Roman" w:eastAsia="Microsoft YaHei" w:hAnsi="Times New Roman"/>
          <w:b/>
          <w:caps/>
          <w:kern w:val="28"/>
          <w:sz w:val="28"/>
          <w:szCs w:val="28"/>
        </w:rPr>
      </w:pPr>
    </w:p>
    <w:p w:rsidR="00331BD8" w:rsidRPr="0008274C" w:rsidRDefault="00331BD8" w:rsidP="00331BD8">
      <w:pPr>
        <w:keepNext/>
        <w:keepLines/>
        <w:widowControl w:val="0"/>
        <w:adjustRightInd w:val="0"/>
        <w:spacing w:before="220" w:after="60" w:line="240" w:lineRule="auto"/>
        <w:ind w:left="2880" w:firstLine="720"/>
        <w:contextualSpacing/>
        <w:jc w:val="both"/>
        <w:textAlignment w:val="baseline"/>
        <w:rPr>
          <w:rFonts w:ascii="Times New Roman" w:eastAsia="Microsoft YaHei" w:hAnsi="Times New Roman"/>
          <w:b/>
          <w:caps/>
          <w:spacing w:val="-30"/>
          <w:kern w:val="28"/>
          <w:sz w:val="28"/>
          <w:szCs w:val="28"/>
        </w:rPr>
      </w:pPr>
    </w:p>
    <w:p w:rsidR="00331BD8" w:rsidRPr="0008274C" w:rsidRDefault="00331BD8" w:rsidP="00E01F87">
      <w:pPr>
        <w:keepNext/>
        <w:keepLines/>
        <w:widowControl w:val="0"/>
        <w:adjustRightInd w:val="0"/>
        <w:spacing w:before="220" w:after="60" w:line="240" w:lineRule="auto"/>
        <w:contextualSpacing/>
        <w:jc w:val="both"/>
        <w:textAlignment w:val="baseline"/>
        <w:rPr>
          <w:rFonts w:ascii="Times New Roman" w:eastAsia="Microsoft YaHei" w:hAnsi="Times New Roman"/>
          <w:b/>
          <w:caps/>
          <w:spacing w:val="-30"/>
          <w:kern w:val="28"/>
          <w:sz w:val="28"/>
          <w:szCs w:val="28"/>
        </w:rPr>
      </w:pPr>
    </w:p>
    <w:p w:rsidR="00234801" w:rsidRDefault="00234801" w:rsidP="00234A04">
      <w:pPr>
        <w:autoSpaceDE w:val="0"/>
        <w:autoSpaceDN w:val="0"/>
        <w:adjustRightInd w:val="0"/>
        <w:spacing w:after="0" w:line="240" w:lineRule="auto"/>
        <w:contextualSpacing/>
        <w:jc w:val="center"/>
        <w:rPr>
          <w:rFonts w:ascii="Times New Roman" w:hAnsi="Times New Roman"/>
          <w:b/>
          <w:sz w:val="28"/>
          <w:szCs w:val="28"/>
        </w:rPr>
      </w:pPr>
    </w:p>
    <w:p w:rsidR="00234801" w:rsidRDefault="00234801" w:rsidP="00234A04">
      <w:pPr>
        <w:autoSpaceDE w:val="0"/>
        <w:autoSpaceDN w:val="0"/>
        <w:adjustRightInd w:val="0"/>
        <w:spacing w:after="0" w:line="240" w:lineRule="auto"/>
        <w:contextualSpacing/>
        <w:jc w:val="center"/>
        <w:rPr>
          <w:rFonts w:ascii="Times New Roman" w:hAnsi="Times New Roman"/>
          <w:b/>
          <w:sz w:val="28"/>
          <w:szCs w:val="28"/>
        </w:rPr>
      </w:pPr>
    </w:p>
    <w:p w:rsidR="00234801" w:rsidRDefault="00234801" w:rsidP="00234A04">
      <w:pPr>
        <w:autoSpaceDE w:val="0"/>
        <w:autoSpaceDN w:val="0"/>
        <w:adjustRightInd w:val="0"/>
        <w:spacing w:after="0" w:line="240" w:lineRule="auto"/>
        <w:contextualSpacing/>
        <w:jc w:val="center"/>
        <w:rPr>
          <w:rFonts w:ascii="Times New Roman" w:hAnsi="Times New Roman"/>
          <w:b/>
          <w:sz w:val="28"/>
          <w:szCs w:val="28"/>
        </w:rPr>
      </w:pPr>
    </w:p>
    <w:p w:rsidR="00234801" w:rsidRDefault="00234801" w:rsidP="00234A04">
      <w:pPr>
        <w:autoSpaceDE w:val="0"/>
        <w:autoSpaceDN w:val="0"/>
        <w:adjustRightInd w:val="0"/>
        <w:spacing w:after="0" w:line="240" w:lineRule="auto"/>
        <w:contextualSpacing/>
        <w:jc w:val="center"/>
        <w:rPr>
          <w:rFonts w:ascii="Times New Roman" w:hAnsi="Times New Roman"/>
          <w:b/>
          <w:sz w:val="28"/>
          <w:szCs w:val="28"/>
        </w:rPr>
      </w:pPr>
    </w:p>
    <w:p w:rsidR="00515B36" w:rsidRDefault="00515B36" w:rsidP="00234A04">
      <w:pPr>
        <w:autoSpaceDE w:val="0"/>
        <w:autoSpaceDN w:val="0"/>
        <w:adjustRightInd w:val="0"/>
        <w:spacing w:after="0" w:line="240" w:lineRule="auto"/>
        <w:contextualSpacing/>
        <w:jc w:val="center"/>
        <w:rPr>
          <w:rFonts w:ascii="Times New Roman" w:hAnsi="Times New Roman"/>
          <w:b/>
          <w:sz w:val="28"/>
          <w:szCs w:val="28"/>
        </w:rPr>
      </w:pPr>
      <w:r w:rsidRPr="0008274C">
        <w:rPr>
          <w:rFonts w:ascii="Times New Roman" w:hAnsi="Times New Roman"/>
          <w:b/>
          <w:sz w:val="28"/>
          <w:szCs w:val="28"/>
        </w:rPr>
        <w:t>201</w:t>
      </w:r>
      <w:r w:rsidR="00D66A2A">
        <w:rPr>
          <w:rFonts w:ascii="Times New Roman" w:hAnsi="Times New Roman"/>
          <w:b/>
          <w:sz w:val="28"/>
          <w:szCs w:val="28"/>
        </w:rPr>
        <w:t>8</w:t>
      </w:r>
      <w:r w:rsidRPr="0008274C">
        <w:rPr>
          <w:rFonts w:ascii="Times New Roman" w:hAnsi="Times New Roman"/>
          <w:b/>
          <w:sz w:val="28"/>
          <w:szCs w:val="28"/>
        </w:rPr>
        <w:t>г</w:t>
      </w:r>
      <w:r>
        <w:rPr>
          <w:rFonts w:ascii="Times New Roman" w:hAnsi="Times New Roman"/>
          <w:b/>
          <w:sz w:val="28"/>
          <w:szCs w:val="28"/>
        </w:rPr>
        <w:t>.</w:t>
      </w:r>
    </w:p>
    <w:p w:rsidR="00E01F87" w:rsidRDefault="00E01F87" w:rsidP="00F25477">
      <w:pPr>
        <w:autoSpaceDE w:val="0"/>
        <w:autoSpaceDN w:val="0"/>
        <w:adjustRightInd w:val="0"/>
        <w:spacing w:after="0" w:line="240" w:lineRule="auto"/>
        <w:contextualSpacing/>
        <w:jc w:val="center"/>
        <w:rPr>
          <w:rFonts w:ascii="Times New Roman" w:hAnsi="Times New Roman"/>
          <w:b/>
          <w:i/>
          <w:sz w:val="28"/>
          <w:szCs w:val="28"/>
        </w:rPr>
      </w:pPr>
    </w:p>
    <w:p w:rsidR="00E01F87" w:rsidRDefault="00E01F87" w:rsidP="00F25477">
      <w:pPr>
        <w:autoSpaceDE w:val="0"/>
        <w:autoSpaceDN w:val="0"/>
        <w:adjustRightInd w:val="0"/>
        <w:spacing w:after="0" w:line="240" w:lineRule="auto"/>
        <w:contextualSpacing/>
        <w:jc w:val="center"/>
        <w:rPr>
          <w:rFonts w:ascii="Times New Roman" w:hAnsi="Times New Roman"/>
          <w:b/>
          <w:i/>
          <w:sz w:val="28"/>
          <w:szCs w:val="28"/>
        </w:rPr>
      </w:pPr>
    </w:p>
    <w:tbl>
      <w:tblPr>
        <w:tblpPr w:leftFromText="180" w:rightFromText="180" w:vertAnchor="text" w:horzAnchor="margin" w:tblpY="1256"/>
        <w:tblW w:w="9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
        <w:gridCol w:w="7796"/>
        <w:gridCol w:w="914"/>
      </w:tblGrid>
      <w:tr w:rsidR="00C243B9" w:rsidRPr="00C61F09" w:rsidTr="00797DEA">
        <w:trPr>
          <w:trHeight w:val="419"/>
        </w:trPr>
        <w:tc>
          <w:tcPr>
            <w:tcW w:w="988" w:type="dxa"/>
            <w:vAlign w:val="center"/>
          </w:tcPr>
          <w:p w:rsidR="00C243B9" w:rsidRPr="002A5601" w:rsidRDefault="00C243B9" w:rsidP="00797DEA">
            <w:pPr>
              <w:jc w:val="center"/>
              <w:rPr>
                <w:rFonts w:ascii="Times New Roman" w:hAnsi="Times New Roman"/>
                <w:b/>
                <w:i/>
                <w:sz w:val="28"/>
                <w:szCs w:val="28"/>
              </w:rPr>
            </w:pPr>
            <w:r w:rsidRPr="002A5601">
              <w:rPr>
                <w:rFonts w:ascii="Times New Roman" w:hAnsi="Times New Roman"/>
                <w:b/>
                <w:i/>
                <w:sz w:val="28"/>
                <w:szCs w:val="28"/>
              </w:rPr>
              <w:lastRenderedPageBreak/>
              <w:t>№ п/п</w:t>
            </w:r>
          </w:p>
        </w:tc>
        <w:tc>
          <w:tcPr>
            <w:tcW w:w="7796" w:type="dxa"/>
            <w:vAlign w:val="center"/>
          </w:tcPr>
          <w:p w:rsidR="00C243B9" w:rsidRPr="002A5601" w:rsidRDefault="00C243B9" w:rsidP="00797DEA">
            <w:pPr>
              <w:jc w:val="center"/>
              <w:rPr>
                <w:rFonts w:ascii="Times New Roman" w:hAnsi="Times New Roman"/>
                <w:b/>
                <w:i/>
                <w:sz w:val="28"/>
                <w:szCs w:val="28"/>
              </w:rPr>
            </w:pPr>
            <w:r w:rsidRPr="002A5601">
              <w:rPr>
                <w:rFonts w:ascii="Times New Roman" w:hAnsi="Times New Roman"/>
                <w:b/>
                <w:i/>
                <w:sz w:val="28"/>
                <w:szCs w:val="28"/>
              </w:rPr>
              <w:t>Наименование раздела</w:t>
            </w:r>
          </w:p>
        </w:tc>
        <w:tc>
          <w:tcPr>
            <w:tcW w:w="914" w:type="dxa"/>
            <w:vAlign w:val="center"/>
          </w:tcPr>
          <w:p w:rsidR="00C243B9" w:rsidRPr="002A5601" w:rsidRDefault="00C243B9" w:rsidP="00797DEA">
            <w:pPr>
              <w:jc w:val="center"/>
              <w:rPr>
                <w:rFonts w:ascii="Times New Roman" w:hAnsi="Times New Roman"/>
                <w:b/>
                <w:i/>
                <w:sz w:val="28"/>
                <w:szCs w:val="28"/>
              </w:rPr>
            </w:pPr>
            <w:r w:rsidRPr="002A5601">
              <w:rPr>
                <w:rFonts w:ascii="Times New Roman" w:hAnsi="Times New Roman"/>
                <w:b/>
                <w:i/>
                <w:sz w:val="28"/>
                <w:szCs w:val="28"/>
              </w:rPr>
              <w:t>Стр.</w:t>
            </w:r>
          </w:p>
        </w:tc>
      </w:tr>
      <w:tr w:rsidR="006441FF" w:rsidTr="006441FF">
        <w:trPr>
          <w:trHeight w:val="257"/>
        </w:trPr>
        <w:tc>
          <w:tcPr>
            <w:tcW w:w="9698" w:type="dxa"/>
            <w:gridSpan w:val="3"/>
            <w:vAlign w:val="center"/>
          </w:tcPr>
          <w:p w:rsidR="006441FF" w:rsidRPr="006441FF" w:rsidRDefault="006441FF" w:rsidP="006441FF">
            <w:pPr>
              <w:spacing w:after="0"/>
              <w:jc w:val="center"/>
              <w:rPr>
                <w:rFonts w:ascii="Times New Roman" w:hAnsi="Times New Roman"/>
                <w:b/>
                <w:bCs/>
                <w:i/>
                <w:iCs/>
                <w:sz w:val="28"/>
                <w:szCs w:val="28"/>
              </w:rPr>
            </w:pPr>
            <w:r w:rsidRPr="00797DEA">
              <w:rPr>
                <w:rFonts w:ascii="Times New Roman" w:hAnsi="Times New Roman"/>
                <w:b/>
                <w:bCs/>
                <w:i/>
                <w:iCs/>
                <w:sz w:val="28"/>
                <w:szCs w:val="28"/>
                <w:lang w:val="en-US"/>
              </w:rPr>
              <w:t>I</w:t>
            </w:r>
            <w:r>
              <w:rPr>
                <w:b/>
                <w:bCs/>
                <w:i/>
                <w:iCs/>
                <w:sz w:val="28"/>
                <w:szCs w:val="28"/>
              </w:rPr>
              <w:t>Общая часть</w:t>
            </w:r>
          </w:p>
        </w:tc>
      </w:tr>
      <w:tr w:rsidR="00C243B9" w:rsidRPr="00514661" w:rsidTr="002A5601">
        <w:tc>
          <w:tcPr>
            <w:tcW w:w="988" w:type="dxa"/>
            <w:vAlign w:val="center"/>
          </w:tcPr>
          <w:p w:rsidR="00C243B9" w:rsidRPr="00797DEA" w:rsidRDefault="00C243B9" w:rsidP="00797DEA">
            <w:pPr>
              <w:spacing w:after="0"/>
              <w:jc w:val="center"/>
              <w:rPr>
                <w:rFonts w:ascii="Times New Roman" w:hAnsi="Times New Roman"/>
                <w:b/>
                <w:i/>
                <w:sz w:val="28"/>
                <w:szCs w:val="28"/>
              </w:rPr>
            </w:pPr>
            <w:r w:rsidRPr="00797DEA">
              <w:rPr>
                <w:rFonts w:ascii="Times New Roman" w:hAnsi="Times New Roman"/>
                <w:b/>
                <w:i/>
                <w:sz w:val="28"/>
                <w:szCs w:val="28"/>
              </w:rPr>
              <w:t>1</w:t>
            </w:r>
          </w:p>
        </w:tc>
        <w:tc>
          <w:tcPr>
            <w:tcW w:w="7796" w:type="dxa"/>
          </w:tcPr>
          <w:p w:rsidR="00C243B9" w:rsidRPr="002A5601" w:rsidRDefault="00C243B9" w:rsidP="00797DEA">
            <w:pPr>
              <w:pStyle w:val="af1"/>
              <w:spacing w:after="0" w:afterAutospacing="0"/>
              <w:jc w:val="both"/>
              <w:rPr>
                <w:sz w:val="28"/>
                <w:szCs w:val="28"/>
              </w:rPr>
            </w:pPr>
            <w:r w:rsidRPr="002A5601">
              <w:rPr>
                <w:sz w:val="28"/>
                <w:szCs w:val="28"/>
              </w:rPr>
              <w:t>Показатели перспективного спроса на тепловую энергию (мощность) и теплоноситель в установленных границах территории города.</w:t>
            </w:r>
          </w:p>
        </w:tc>
        <w:tc>
          <w:tcPr>
            <w:tcW w:w="914" w:type="dxa"/>
            <w:vAlign w:val="center"/>
          </w:tcPr>
          <w:p w:rsidR="00C243B9" w:rsidRPr="00797DEA" w:rsidRDefault="006441FF" w:rsidP="00797DEA">
            <w:pPr>
              <w:spacing w:after="0"/>
              <w:jc w:val="center"/>
              <w:rPr>
                <w:rFonts w:ascii="Times New Roman" w:hAnsi="Times New Roman"/>
                <w:b/>
                <w:i/>
                <w:sz w:val="28"/>
                <w:szCs w:val="28"/>
              </w:rPr>
            </w:pPr>
            <w:r>
              <w:rPr>
                <w:rFonts w:ascii="Times New Roman" w:hAnsi="Times New Roman"/>
                <w:b/>
                <w:i/>
                <w:sz w:val="28"/>
                <w:szCs w:val="28"/>
              </w:rPr>
              <w:t>6</w:t>
            </w:r>
          </w:p>
        </w:tc>
      </w:tr>
      <w:tr w:rsidR="00C243B9" w:rsidRPr="00514661" w:rsidTr="002A5601">
        <w:tc>
          <w:tcPr>
            <w:tcW w:w="988" w:type="dxa"/>
            <w:vAlign w:val="center"/>
          </w:tcPr>
          <w:p w:rsidR="00C243B9" w:rsidRPr="00797DEA" w:rsidRDefault="00C243B9" w:rsidP="00797DEA">
            <w:pPr>
              <w:spacing w:after="0"/>
              <w:jc w:val="center"/>
              <w:rPr>
                <w:rFonts w:ascii="Times New Roman" w:hAnsi="Times New Roman"/>
                <w:b/>
                <w:i/>
                <w:sz w:val="28"/>
                <w:szCs w:val="28"/>
              </w:rPr>
            </w:pPr>
            <w:r w:rsidRPr="00797DEA">
              <w:rPr>
                <w:rFonts w:ascii="Times New Roman" w:hAnsi="Times New Roman"/>
                <w:b/>
                <w:i/>
                <w:sz w:val="28"/>
                <w:szCs w:val="28"/>
              </w:rPr>
              <w:t>2</w:t>
            </w:r>
          </w:p>
        </w:tc>
        <w:tc>
          <w:tcPr>
            <w:tcW w:w="7796" w:type="dxa"/>
          </w:tcPr>
          <w:p w:rsidR="00C243B9" w:rsidRPr="002A5601" w:rsidRDefault="00C243B9" w:rsidP="00797DEA">
            <w:pPr>
              <w:pStyle w:val="af1"/>
              <w:spacing w:after="0" w:afterAutospacing="0"/>
              <w:ind w:right="147"/>
              <w:jc w:val="both"/>
              <w:rPr>
                <w:sz w:val="28"/>
                <w:szCs w:val="28"/>
              </w:rPr>
            </w:pPr>
            <w:r w:rsidRPr="002A5601">
              <w:rPr>
                <w:sz w:val="28"/>
                <w:szCs w:val="28"/>
              </w:rPr>
              <w:t>Перспективные балансы располагаемой тепловой мощности источников тепловой энергии и тепловой нагрузки потребителей</w:t>
            </w:r>
          </w:p>
        </w:tc>
        <w:tc>
          <w:tcPr>
            <w:tcW w:w="914" w:type="dxa"/>
            <w:vAlign w:val="center"/>
          </w:tcPr>
          <w:p w:rsidR="00C243B9" w:rsidRPr="00797DEA" w:rsidRDefault="006441FF" w:rsidP="00797DEA">
            <w:pPr>
              <w:spacing w:after="0"/>
              <w:jc w:val="center"/>
              <w:rPr>
                <w:rFonts w:ascii="Times New Roman" w:hAnsi="Times New Roman"/>
                <w:b/>
                <w:i/>
                <w:sz w:val="28"/>
                <w:szCs w:val="28"/>
              </w:rPr>
            </w:pPr>
            <w:r>
              <w:rPr>
                <w:rFonts w:ascii="Times New Roman" w:hAnsi="Times New Roman"/>
                <w:b/>
                <w:i/>
                <w:sz w:val="28"/>
                <w:szCs w:val="28"/>
              </w:rPr>
              <w:t>16</w:t>
            </w:r>
          </w:p>
        </w:tc>
      </w:tr>
      <w:tr w:rsidR="00C243B9" w:rsidTr="002A5601">
        <w:tc>
          <w:tcPr>
            <w:tcW w:w="988" w:type="dxa"/>
            <w:vAlign w:val="center"/>
          </w:tcPr>
          <w:p w:rsidR="00C243B9" w:rsidRPr="00797DEA" w:rsidRDefault="00C243B9" w:rsidP="00797DEA">
            <w:pPr>
              <w:spacing w:after="0"/>
              <w:jc w:val="center"/>
              <w:rPr>
                <w:rFonts w:ascii="Times New Roman" w:hAnsi="Times New Roman"/>
                <w:b/>
                <w:i/>
                <w:sz w:val="28"/>
                <w:szCs w:val="28"/>
              </w:rPr>
            </w:pPr>
            <w:r w:rsidRPr="00797DEA">
              <w:rPr>
                <w:rFonts w:ascii="Times New Roman" w:hAnsi="Times New Roman"/>
                <w:b/>
                <w:i/>
                <w:sz w:val="28"/>
                <w:szCs w:val="28"/>
              </w:rPr>
              <w:t>3</w:t>
            </w:r>
          </w:p>
        </w:tc>
        <w:tc>
          <w:tcPr>
            <w:tcW w:w="7796" w:type="dxa"/>
          </w:tcPr>
          <w:p w:rsidR="00C243B9" w:rsidRPr="002A5601" w:rsidRDefault="00C243B9" w:rsidP="00797DEA">
            <w:pPr>
              <w:tabs>
                <w:tab w:val="left" w:pos="567"/>
              </w:tabs>
              <w:autoSpaceDE w:val="0"/>
              <w:autoSpaceDN w:val="0"/>
              <w:adjustRightInd w:val="0"/>
              <w:spacing w:before="75" w:after="0" w:line="240" w:lineRule="auto"/>
              <w:jc w:val="both"/>
              <w:rPr>
                <w:rFonts w:ascii="Times New Roman" w:hAnsi="Times New Roman"/>
                <w:sz w:val="28"/>
                <w:szCs w:val="28"/>
              </w:rPr>
            </w:pPr>
            <w:r w:rsidRPr="002A5601">
              <w:rPr>
                <w:rFonts w:ascii="Times New Roman" w:hAnsi="Times New Roman"/>
                <w:sz w:val="28"/>
                <w:szCs w:val="28"/>
              </w:rPr>
              <w:t>Перспективные балансы теплоносителя</w:t>
            </w:r>
          </w:p>
        </w:tc>
        <w:tc>
          <w:tcPr>
            <w:tcW w:w="914" w:type="dxa"/>
            <w:vAlign w:val="center"/>
          </w:tcPr>
          <w:p w:rsidR="00C243B9" w:rsidRPr="00797DEA" w:rsidRDefault="006441FF" w:rsidP="00797DEA">
            <w:pPr>
              <w:spacing w:after="0"/>
              <w:jc w:val="center"/>
              <w:rPr>
                <w:rFonts w:ascii="Times New Roman" w:hAnsi="Times New Roman"/>
                <w:b/>
                <w:i/>
                <w:sz w:val="28"/>
                <w:szCs w:val="28"/>
              </w:rPr>
            </w:pPr>
            <w:r>
              <w:rPr>
                <w:rFonts w:ascii="Times New Roman" w:hAnsi="Times New Roman"/>
                <w:b/>
                <w:i/>
                <w:sz w:val="28"/>
                <w:szCs w:val="28"/>
              </w:rPr>
              <w:t>22</w:t>
            </w:r>
          </w:p>
        </w:tc>
      </w:tr>
      <w:tr w:rsidR="00C243B9" w:rsidTr="002A5601">
        <w:tc>
          <w:tcPr>
            <w:tcW w:w="988" w:type="dxa"/>
            <w:vAlign w:val="center"/>
          </w:tcPr>
          <w:p w:rsidR="00C243B9" w:rsidRPr="00797DEA" w:rsidRDefault="00C243B9" w:rsidP="00797DEA">
            <w:pPr>
              <w:spacing w:after="0"/>
              <w:jc w:val="center"/>
              <w:rPr>
                <w:rFonts w:ascii="Times New Roman" w:hAnsi="Times New Roman"/>
                <w:b/>
                <w:i/>
                <w:sz w:val="28"/>
                <w:szCs w:val="28"/>
              </w:rPr>
            </w:pPr>
            <w:r w:rsidRPr="00797DEA">
              <w:rPr>
                <w:rFonts w:ascii="Times New Roman" w:hAnsi="Times New Roman"/>
                <w:b/>
                <w:i/>
                <w:sz w:val="28"/>
                <w:szCs w:val="28"/>
              </w:rPr>
              <w:t>4</w:t>
            </w:r>
          </w:p>
        </w:tc>
        <w:tc>
          <w:tcPr>
            <w:tcW w:w="7796" w:type="dxa"/>
          </w:tcPr>
          <w:p w:rsidR="00C243B9" w:rsidRPr="002A5601" w:rsidRDefault="00C243B9" w:rsidP="00797DEA">
            <w:pPr>
              <w:tabs>
                <w:tab w:val="left" w:pos="567"/>
              </w:tabs>
              <w:autoSpaceDE w:val="0"/>
              <w:autoSpaceDN w:val="0"/>
              <w:adjustRightInd w:val="0"/>
              <w:spacing w:before="75" w:after="0" w:line="240" w:lineRule="auto"/>
              <w:jc w:val="both"/>
              <w:rPr>
                <w:rFonts w:ascii="Times New Roman" w:hAnsi="Times New Roman"/>
                <w:color w:val="000000"/>
                <w:sz w:val="28"/>
                <w:szCs w:val="28"/>
              </w:rPr>
            </w:pPr>
            <w:r w:rsidRPr="002A5601">
              <w:rPr>
                <w:rFonts w:ascii="Times New Roman" w:hAnsi="Times New Roman"/>
                <w:sz w:val="28"/>
                <w:szCs w:val="28"/>
              </w:rPr>
              <w:t>Предложения по строительству, реконструкции и техническому перевооружению источников тепловой энергии</w:t>
            </w:r>
          </w:p>
        </w:tc>
        <w:tc>
          <w:tcPr>
            <w:tcW w:w="914" w:type="dxa"/>
            <w:vAlign w:val="center"/>
          </w:tcPr>
          <w:p w:rsidR="00C243B9" w:rsidRPr="00797DEA" w:rsidRDefault="006441FF" w:rsidP="00797DEA">
            <w:pPr>
              <w:spacing w:after="0"/>
              <w:jc w:val="center"/>
              <w:rPr>
                <w:rFonts w:ascii="Times New Roman" w:hAnsi="Times New Roman"/>
                <w:b/>
                <w:i/>
                <w:sz w:val="28"/>
                <w:szCs w:val="28"/>
              </w:rPr>
            </w:pPr>
            <w:r>
              <w:rPr>
                <w:rFonts w:ascii="Times New Roman" w:hAnsi="Times New Roman"/>
                <w:b/>
                <w:i/>
                <w:sz w:val="28"/>
                <w:szCs w:val="28"/>
              </w:rPr>
              <w:t>25</w:t>
            </w:r>
          </w:p>
        </w:tc>
      </w:tr>
      <w:tr w:rsidR="00C243B9" w:rsidRPr="00250C7F" w:rsidTr="002A5601">
        <w:tc>
          <w:tcPr>
            <w:tcW w:w="988" w:type="dxa"/>
            <w:vAlign w:val="center"/>
          </w:tcPr>
          <w:p w:rsidR="00C243B9" w:rsidRPr="00797DEA" w:rsidRDefault="00C243B9" w:rsidP="00797DEA">
            <w:pPr>
              <w:spacing w:after="0"/>
              <w:jc w:val="center"/>
              <w:rPr>
                <w:rFonts w:ascii="Times New Roman" w:hAnsi="Times New Roman"/>
                <w:b/>
                <w:i/>
                <w:sz w:val="28"/>
                <w:szCs w:val="28"/>
              </w:rPr>
            </w:pPr>
            <w:r w:rsidRPr="00797DEA">
              <w:rPr>
                <w:rFonts w:ascii="Times New Roman" w:hAnsi="Times New Roman"/>
                <w:b/>
                <w:i/>
                <w:sz w:val="28"/>
                <w:szCs w:val="28"/>
              </w:rPr>
              <w:t>5</w:t>
            </w:r>
          </w:p>
        </w:tc>
        <w:tc>
          <w:tcPr>
            <w:tcW w:w="7796" w:type="dxa"/>
          </w:tcPr>
          <w:p w:rsidR="00C243B9" w:rsidRPr="002A5601" w:rsidRDefault="00C243B9" w:rsidP="00797DEA">
            <w:pPr>
              <w:tabs>
                <w:tab w:val="left" w:pos="567"/>
              </w:tabs>
              <w:autoSpaceDE w:val="0"/>
              <w:autoSpaceDN w:val="0"/>
              <w:adjustRightInd w:val="0"/>
              <w:spacing w:before="75" w:after="0" w:line="240" w:lineRule="auto"/>
              <w:jc w:val="both"/>
              <w:rPr>
                <w:rFonts w:ascii="Times New Roman" w:hAnsi="Times New Roman"/>
                <w:color w:val="000000"/>
                <w:sz w:val="28"/>
                <w:szCs w:val="28"/>
              </w:rPr>
            </w:pPr>
            <w:r w:rsidRPr="002A5601">
              <w:rPr>
                <w:rFonts w:ascii="Times New Roman" w:hAnsi="Times New Roman"/>
                <w:sz w:val="28"/>
                <w:szCs w:val="28"/>
              </w:rPr>
              <w:t>Предложения по строительству и реконструкции тепловых сетей</w:t>
            </w:r>
          </w:p>
        </w:tc>
        <w:tc>
          <w:tcPr>
            <w:tcW w:w="914" w:type="dxa"/>
            <w:vAlign w:val="center"/>
          </w:tcPr>
          <w:p w:rsidR="00C243B9" w:rsidRPr="00797DEA" w:rsidRDefault="006441FF" w:rsidP="00797DEA">
            <w:pPr>
              <w:spacing w:after="0"/>
              <w:jc w:val="center"/>
              <w:rPr>
                <w:rFonts w:ascii="Times New Roman" w:hAnsi="Times New Roman"/>
                <w:b/>
                <w:i/>
                <w:sz w:val="28"/>
                <w:szCs w:val="28"/>
              </w:rPr>
            </w:pPr>
            <w:r>
              <w:rPr>
                <w:rFonts w:ascii="Times New Roman" w:hAnsi="Times New Roman"/>
                <w:b/>
                <w:i/>
                <w:sz w:val="28"/>
                <w:szCs w:val="28"/>
              </w:rPr>
              <w:t>29</w:t>
            </w:r>
          </w:p>
        </w:tc>
      </w:tr>
      <w:tr w:rsidR="00C243B9" w:rsidRPr="00B4025D" w:rsidTr="002A5601">
        <w:tc>
          <w:tcPr>
            <w:tcW w:w="988" w:type="dxa"/>
            <w:vAlign w:val="center"/>
          </w:tcPr>
          <w:p w:rsidR="00C243B9" w:rsidRPr="00797DEA" w:rsidRDefault="00C243B9" w:rsidP="00797DEA">
            <w:pPr>
              <w:spacing w:after="0"/>
              <w:jc w:val="center"/>
              <w:rPr>
                <w:rFonts w:ascii="Times New Roman" w:hAnsi="Times New Roman"/>
                <w:b/>
                <w:i/>
                <w:sz w:val="28"/>
                <w:szCs w:val="28"/>
              </w:rPr>
            </w:pPr>
            <w:r w:rsidRPr="00797DEA">
              <w:rPr>
                <w:rFonts w:ascii="Times New Roman" w:hAnsi="Times New Roman"/>
                <w:b/>
                <w:i/>
                <w:sz w:val="28"/>
                <w:szCs w:val="28"/>
              </w:rPr>
              <w:t>6</w:t>
            </w:r>
          </w:p>
        </w:tc>
        <w:tc>
          <w:tcPr>
            <w:tcW w:w="7796" w:type="dxa"/>
          </w:tcPr>
          <w:p w:rsidR="00C243B9" w:rsidRPr="002A5601" w:rsidRDefault="00C243B9" w:rsidP="00797DEA">
            <w:pPr>
              <w:pStyle w:val="af1"/>
              <w:spacing w:after="0" w:afterAutospacing="0"/>
              <w:jc w:val="both"/>
              <w:rPr>
                <w:sz w:val="28"/>
                <w:szCs w:val="28"/>
              </w:rPr>
            </w:pPr>
            <w:r w:rsidRPr="002A5601">
              <w:rPr>
                <w:sz w:val="28"/>
                <w:szCs w:val="28"/>
              </w:rPr>
              <w:t>Перспективные топливные балансы</w:t>
            </w:r>
          </w:p>
        </w:tc>
        <w:tc>
          <w:tcPr>
            <w:tcW w:w="914" w:type="dxa"/>
            <w:vAlign w:val="center"/>
          </w:tcPr>
          <w:p w:rsidR="00C243B9" w:rsidRPr="00797DEA" w:rsidRDefault="006441FF" w:rsidP="00797DEA">
            <w:pPr>
              <w:spacing w:after="0"/>
              <w:jc w:val="center"/>
              <w:rPr>
                <w:rFonts w:ascii="Times New Roman" w:hAnsi="Times New Roman"/>
                <w:b/>
                <w:i/>
                <w:sz w:val="28"/>
                <w:szCs w:val="28"/>
              </w:rPr>
            </w:pPr>
            <w:r>
              <w:rPr>
                <w:rFonts w:ascii="Times New Roman" w:hAnsi="Times New Roman"/>
                <w:b/>
                <w:i/>
                <w:sz w:val="28"/>
                <w:szCs w:val="28"/>
              </w:rPr>
              <w:t>33</w:t>
            </w:r>
          </w:p>
        </w:tc>
      </w:tr>
      <w:tr w:rsidR="00C243B9" w:rsidRPr="00250C7F" w:rsidTr="002A5601">
        <w:tc>
          <w:tcPr>
            <w:tcW w:w="988" w:type="dxa"/>
            <w:vAlign w:val="center"/>
          </w:tcPr>
          <w:p w:rsidR="00C243B9" w:rsidRPr="00797DEA" w:rsidRDefault="00C243B9" w:rsidP="00797DEA">
            <w:pPr>
              <w:spacing w:after="0"/>
              <w:jc w:val="center"/>
              <w:rPr>
                <w:rFonts w:ascii="Times New Roman" w:hAnsi="Times New Roman"/>
                <w:b/>
                <w:i/>
                <w:sz w:val="28"/>
                <w:szCs w:val="28"/>
              </w:rPr>
            </w:pPr>
            <w:r w:rsidRPr="00797DEA">
              <w:rPr>
                <w:rFonts w:ascii="Times New Roman" w:hAnsi="Times New Roman"/>
                <w:b/>
                <w:i/>
                <w:sz w:val="28"/>
                <w:szCs w:val="28"/>
              </w:rPr>
              <w:t>7</w:t>
            </w:r>
          </w:p>
        </w:tc>
        <w:tc>
          <w:tcPr>
            <w:tcW w:w="7796" w:type="dxa"/>
          </w:tcPr>
          <w:p w:rsidR="00C243B9" w:rsidRPr="002A5601" w:rsidRDefault="00C243B9" w:rsidP="00797DEA">
            <w:pPr>
              <w:pStyle w:val="af1"/>
              <w:spacing w:after="0" w:afterAutospacing="0"/>
              <w:jc w:val="both"/>
              <w:rPr>
                <w:sz w:val="28"/>
                <w:szCs w:val="28"/>
              </w:rPr>
            </w:pPr>
            <w:r w:rsidRPr="002A5601">
              <w:rPr>
                <w:sz w:val="28"/>
                <w:szCs w:val="28"/>
              </w:rPr>
              <w:t>Инвестиции в новое строительство, реконструкцию и техническое перевооружение объектов теплоснабжения</w:t>
            </w:r>
          </w:p>
        </w:tc>
        <w:tc>
          <w:tcPr>
            <w:tcW w:w="914" w:type="dxa"/>
            <w:vAlign w:val="center"/>
          </w:tcPr>
          <w:p w:rsidR="00C243B9" w:rsidRPr="00797DEA" w:rsidRDefault="006441FF" w:rsidP="00797DEA">
            <w:pPr>
              <w:spacing w:after="0"/>
              <w:jc w:val="center"/>
              <w:rPr>
                <w:rFonts w:ascii="Times New Roman" w:hAnsi="Times New Roman"/>
                <w:b/>
                <w:i/>
                <w:sz w:val="28"/>
                <w:szCs w:val="28"/>
              </w:rPr>
            </w:pPr>
            <w:r>
              <w:rPr>
                <w:rFonts w:ascii="Times New Roman" w:hAnsi="Times New Roman"/>
                <w:b/>
                <w:i/>
                <w:sz w:val="28"/>
                <w:szCs w:val="28"/>
              </w:rPr>
              <w:t>35</w:t>
            </w:r>
          </w:p>
        </w:tc>
      </w:tr>
      <w:tr w:rsidR="00C243B9" w:rsidRPr="00514661" w:rsidTr="002A5601">
        <w:tc>
          <w:tcPr>
            <w:tcW w:w="988" w:type="dxa"/>
            <w:vAlign w:val="center"/>
          </w:tcPr>
          <w:p w:rsidR="00C243B9" w:rsidRPr="00797DEA" w:rsidRDefault="00C243B9" w:rsidP="00797DEA">
            <w:pPr>
              <w:spacing w:after="0"/>
              <w:jc w:val="center"/>
              <w:rPr>
                <w:rFonts w:ascii="Times New Roman" w:hAnsi="Times New Roman"/>
                <w:b/>
                <w:i/>
                <w:sz w:val="28"/>
                <w:szCs w:val="28"/>
              </w:rPr>
            </w:pPr>
            <w:r w:rsidRPr="00797DEA">
              <w:rPr>
                <w:rFonts w:ascii="Times New Roman" w:hAnsi="Times New Roman"/>
                <w:b/>
                <w:i/>
                <w:sz w:val="28"/>
                <w:szCs w:val="28"/>
              </w:rPr>
              <w:t>8</w:t>
            </w:r>
          </w:p>
        </w:tc>
        <w:tc>
          <w:tcPr>
            <w:tcW w:w="7796" w:type="dxa"/>
          </w:tcPr>
          <w:p w:rsidR="00C243B9" w:rsidRPr="002A5601" w:rsidRDefault="00C243B9" w:rsidP="00797DEA">
            <w:pPr>
              <w:pStyle w:val="af1"/>
              <w:spacing w:after="0" w:afterAutospacing="0"/>
              <w:jc w:val="both"/>
              <w:rPr>
                <w:sz w:val="28"/>
                <w:szCs w:val="28"/>
              </w:rPr>
            </w:pPr>
            <w:r w:rsidRPr="002A5601">
              <w:rPr>
                <w:sz w:val="28"/>
                <w:szCs w:val="28"/>
              </w:rPr>
              <w:t>Решение об определении единой теплоснабжающей организации (организаций)</w:t>
            </w:r>
          </w:p>
        </w:tc>
        <w:tc>
          <w:tcPr>
            <w:tcW w:w="914" w:type="dxa"/>
            <w:vAlign w:val="center"/>
          </w:tcPr>
          <w:p w:rsidR="00C243B9" w:rsidRPr="00797DEA" w:rsidRDefault="006441FF" w:rsidP="00797DEA">
            <w:pPr>
              <w:spacing w:after="0"/>
              <w:jc w:val="center"/>
              <w:rPr>
                <w:rFonts w:ascii="Times New Roman" w:hAnsi="Times New Roman"/>
                <w:b/>
                <w:i/>
                <w:sz w:val="28"/>
                <w:szCs w:val="28"/>
              </w:rPr>
            </w:pPr>
            <w:r>
              <w:rPr>
                <w:rFonts w:ascii="Times New Roman" w:hAnsi="Times New Roman"/>
                <w:b/>
                <w:i/>
                <w:sz w:val="28"/>
                <w:szCs w:val="28"/>
              </w:rPr>
              <w:t>38</w:t>
            </w:r>
          </w:p>
        </w:tc>
      </w:tr>
      <w:tr w:rsidR="00C243B9" w:rsidRPr="00514661" w:rsidTr="002A5601">
        <w:tc>
          <w:tcPr>
            <w:tcW w:w="988" w:type="dxa"/>
            <w:vAlign w:val="center"/>
          </w:tcPr>
          <w:p w:rsidR="00C243B9" w:rsidRPr="00797DEA" w:rsidRDefault="00C243B9" w:rsidP="00797DEA">
            <w:pPr>
              <w:spacing w:after="0"/>
              <w:jc w:val="center"/>
              <w:rPr>
                <w:rFonts w:ascii="Times New Roman" w:hAnsi="Times New Roman"/>
                <w:b/>
                <w:i/>
                <w:sz w:val="28"/>
                <w:szCs w:val="28"/>
              </w:rPr>
            </w:pPr>
            <w:r w:rsidRPr="00797DEA">
              <w:rPr>
                <w:rFonts w:ascii="Times New Roman" w:hAnsi="Times New Roman"/>
                <w:b/>
                <w:i/>
                <w:sz w:val="28"/>
                <w:szCs w:val="28"/>
              </w:rPr>
              <w:t>9</w:t>
            </w:r>
          </w:p>
        </w:tc>
        <w:tc>
          <w:tcPr>
            <w:tcW w:w="7796" w:type="dxa"/>
          </w:tcPr>
          <w:p w:rsidR="00C243B9" w:rsidRPr="002A5601" w:rsidRDefault="00C243B9" w:rsidP="00797DEA">
            <w:pPr>
              <w:pStyle w:val="af1"/>
              <w:spacing w:after="0" w:afterAutospacing="0"/>
              <w:jc w:val="both"/>
              <w:rPr>
                <w:sz w:val="28"/>
                <w:szCs w:val="28"/>
              </w:rPr>
            </w:pPr>
            <w:r w:rsidRPr="002A5601">
              <w:rPr>
                <w:sz w:val="28"/>
                <w:szCs w:val="28"/>
              </w:rPr>
              <w:t>Решение о распределении тепловой нагрузки между источниками тепловой энергии.</w:t>
            </w:r>
          </w:p>
        </w:tc>
        <w:tc>
          <w:tcPr>
            <w:tcW w:w="914" w:type="dxa"/>
            <w:vAlign w:val="center"/>
          </w:tcPr>
          <w:p w:rsidR="00C243B9" w:rsidRPr="00797DEA" w:rsidRDefault="006441FF" w:rsidP="00797DEA">
            <w:pPr>
              <w:spacing w:after="0"/>
              <w:jc w:val="center"/>
              <w:rPr>
                <w:rFonts w:ascii="Times New Roman" w:hAnsi="Times New Roman"/>
                <w:b/>
                <w:i/>
                <w:sz w:val="28"/>
                <w:szCs w:val="28"/>
              </w:rPr>
            </w:pPr>
            <w:r>
              <w:rPr>
                <w:rFonts w:ascii="Times New Roman" w:hAnsi="Times New Roman"/>
                <w:b/>
                <w:i/>
                <w:sz w:val="28"/>
                <w:szCs w:val="28"/>
              </w:rPr>
              <w:t>43</w:t>
            </w:r>
          </w:p>
        </w:tc>
      </w:tr>
      <w:tr w:rsidR="00C243B9" w:rsidRPr="00514661" w:rsidTr="002A5601">
        <w:tc>
          <w:tcPr>
            <w:tcW w:w="988" w:type="dxa"/>
            <w:vAlign w:val="center"/>
          </w:tcPr>
          <w:p w:rsidR="00C243B9" w:rsidRPr="00797DEA" w:rsidRDefault="00C243B9" w:rsidP="00797DEA">
            <w:pPr>
              <w:spacing w:after="0"/>
              <w:jc w:val="center"/>
              <w:rPr>
                <w:rFonts w:ascii="Times New Roman" w:hAnsi="Times New Roman"/>
                <w:b/>
                <w:i/>
                <w:sz w:val="28"/>
                <w:szCs w:val="28"/>
              </w:rPr>
            </w:pPr>
            <w:r w:rsidRPr="00797DEA">
              <w:rPr>
                <w:rFonts w:ascii="Times New Roman" w:hAnsi="Times New Roman"/>
                <w:b/>
                <w:i/>
                <w:sz w:val="28"/>
                <w:szCs w:val="28"/>
              </w:rPr>
              <w:t>10</w:t>
            </w:r>
          </w:p>
        </w:tc>
        <w:tc>
          <w:tcPr>
            <w:tcW w:w="7796" w:type="dxa"/>
          </w:tcPr>
          <w:p w:rsidR="00C243B9" w:rsidRPr="002A5601" w:rsidRDefault="00C243B9" w:rsidP="00797DEA">
            <w:pPr>
              <w:pStyle w:val="af1"/>
              <w:spacing w:after="0" w:afterAutospacing="0"/>
              <w:jc w:val="both"/>
              <w:rPr>
                <w:sz w:val="28"/>
                <w:szCs w:val="28"/>
              </w:rPr>
            </w:pPr>
            <w:r w:rsidRPr="002A5601">
              <w:rPr>
                <w:sz w:val="28"/>
                <w:szCs w:val="28"/>
              </w:rPr>
              <w:t>Решения по бесхозяйным тепловым сетям</w:t>
            </w:r>
          </w:p>
        </w:tc>
        <w:tc>
          <w:tcPr>
            <w:tcW w:w="914" w:type="dxa"/>
            <w:vAlign w:val="center"/>
          </w:tcPr>
          <w:p w:rsidR="00C243B9" w:rsidRPr="00797DEA" w:rsidRDefault="006441FF" w:rsidP="00797DEA">
            <w:pPr>
              <w:spacing w:after="0"/>
              <w:jc w:val="center"/>
              <w:rPr>
                <w:rFonts w:ascii="Times New Roman" w:hAnsi="Times New Roman"/>
                <w:b/>
                <w:i/>
                <w:sz w:val="28"/>
                <w:szCs w:val="28"/>
              </w:rPr>
            </w:pPr>
            <w:r>
              <w:rPr>
                <w:rFonts w:ascii="Times New Roman" w:hAnsi="Times New Roman"/>
                <w:b/>
                <w:i/>
                <w:sz w:val="28"/>
                <w:szCs w:val="28"/>
              </w:rPr>
              <w:t>44</w:t>
            </w:r>
          </w:p>
        </w:tc>
      </w:tr>
    </w:tbl>
    <w:p w:rsidR="00E01F87" w:rsidRDefault="00E01F87" w:rsidP="00816986">
      <w:pPr>
        <w:shd w:val="clear" w:color="auto" w:fill="FFFFFF"/>
        <w:spacing w:before="144" w:after="288" w:line="360" w:lineRule="auto"/>
        <w:jc w:val="center"/>
        <w:rPr>
          <w:rFonts w:ascii="Times New Roman" w:eastAsia="Times New Roman" w:hAnsi="Times New Roman"/>
          <w:b/>
          <w:bCs/>
          <w:i/>
          <w:color w:val="000000"/>
          <w:sz w:val="28"/>
          <w:szCs w:val="28"/>
          <w:lang w:eastAsia="ru-RU"/>
        </w:rPr>
        <w:sectPr w:rsidR="00E01F87" w:rsidSect="00E01F87">
          <w:footerReference w:type="default" r:id="rId9"/>
          <w:pgSz w:w="11906" w:h="16838"/>
          <w:pgMar w:top="567" w:right="567" w:bottom="567" w:left="1418"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rsidR="00B071CE" w:rsidRDefault="00B071CE" w:rsidP="00B071CE">
      <w:pPr>
        <w:pStyle w:val="Default0"/>
        <w:rPr>
          <w:b/>
          <w:bCs/>
          <w:i/>
          <w:sz w:val="28"/>
          <w:szCs w:val="28"/>
        </w:rPr>
      </w:pPr>
      <w:r>
        <w:rPr>
          <w:b/>
          <w:bCs/>
          <w:i/>
          <w:sz w:val="28"/>
          <w:szCs w:val="28"/>
        </w:rPr>
        <w:lastRenderedPageBreak/>
        <w:tab/>
      </w:r>
    </w:p>
    <w:p w:rsidR="00E82F34" w:rsidRPr="00797DEA" w:rsidRDefault="00797DEA" w:rsidP="00797DEA">
      <w:pPr>
        <w:pStyle w:val="a5"/>
        <w:spacing w:after="240" w:line="360" w:lineRule="auto"/>
        <w:ind w:firstLine="567"/>
        <w:jc w:val="center"/>
        <w:rPr>
          <w:rFonts w:ascii="Times New Roman" w:hAnsi="Times New Roman"/>
          <w:b/>
          <w:i/>
          <w:sz w:val="28"/>
          <w:szCs w:val="28"/>
        </w:rPr>
      </w:pPr>
      <w:bookmarkStart w:id="0" w:name="_Toc359006500"/>
      <w:r w:rsidRPr="00797DEA">
        <w:rPr>
          <w:rFonts w:ascii="Times New Roman" w:hAnsi="Times New Roman"/>
          <w:b/>
          <w:i/>
          <w:sz w:val="28"/>
          <w:szCs w:val="28"/>
        </w:rPr>
        <w:t>ВВЕДЕНИЕ</w:t>
      </w:r>
      <w:bookmarkEnd w:id="0"/>
    </w:p>
    <w:p w:rsidR="008D479D" w:rsidRPr="00C81943" w:rsidRDefault="008D479D" w:rsidP="00797DEA">
      <w:pPr>
        <w:pStyle w:val="affd"/>
        <w:ind w:left="567" w:firstLine="284"/>
        <w:rPr>
          <w:sz w:val="28"/>
          <w:szCs w:val="28"/>
        </w:rPr>
      </w:pPr>
      <w:r w:rsidRPr="00C81943">
        <w:rPr>
          <w:sz w:val="28"/>
          <w:szCs w:val="28"/>
        </w:rPr>
        <w:t xml:space="preserve">В настоящей работе достигались следующие цели: </w:t>
      </w:r>
    </w:p>
    <w:p w:rsidR="008D479D" w:rsidRPr="00C81943" w:rsidRDefault="00797DEA" w:rsidP="00797DEA">
      <w:pPr>
        <w:pStyle w:val="affd"/>
        <w:ind w:left="567"/>
        <w:rPr>
          <w:sz w:val="28"/>
          <w:szCs w:val="28"/>
        </w:rPr>
      </w:pPr>
      <w:r>
        <w:rPr>
          <w:sz w:val="28"/>
          <w:szCs w:val="28"/>
        </w:rPr>
        <w:t>- о</w:t>
      </w:r>
      <w:r w:rsidR="008D479D" w:rsidRPr="00C81943">
        <w:rPr>
          <w:sz w:val="28"/>
          <w:szCs w:val="28"/>
        </w:rPr>
        <w:t xml:space="preserve">беспечение безопасности и надежности теплоснабжения потребителей тепловой энергии </w:t>
      </w:r>
      <w:r w:rsidR="00BD7A8F">
        <w:rPr>
          <w:sz w:val="28"/>
          <w:szCs w:val="28"/>
        </w:rPr>
        <w:t xml:space="preserve">на территории муниципального образования </w:t>
      </w:r>
      <w:r w:rsidR="00E537DD">
        <w:rPr>
          <w:sz w:val="28"/>
          <w:szCs w:val="28"/>
        </w:rPr>
        <w:t>Донского сельсовета</w:t>
      </w:r>
      <w:r w:rsidR="008D479D" w:rsidRPr="00C81943">
        <w:rPr>
          <w:sz w:val="28"/>
          <w:szCs w:val="28"/>
        </w:rPr>
        <w:t xml:space="preserve"> в соответствии с требо</w:t>
      </w:r>
      <w:r>
        <w:rPr>
          <w:sz w:val="28"/>
          <w:szCs w:val="28"/>
        </w:rPr>
        <w:t>ваниями технических регламентов;</w:t>
      </w:r>
    </w:p>
    <w:p w:rsidR="008D479D" w:rsidRPr="00C81943" w:rsidRDefault="00797DEA" w:rsidP="00797DEA">
      <w:pPr>
        <w:pStyle w:val="affd"/>
        <w:ind w:left="567"/>
        <w:rPr>
          <w:sz w:val="28"/>
          <w:szCs w:val="28"/>
        </w:rPr>
      </w:pPr>
      <w:r>
        <w:rPr>
          <w:sz w:val="28"/>
          <w:szCs w:val="28"/>
        </w:rPr>
        <w:t>- о</w:t>
      </w:r>
      <w:r w:rsidR="008D479D" w:rsidRPr="00C81943">
        <w:rPr>
          <w:sz w:val="28"/>
          <w:szCs w:val="28"/>
        </w:rPr>
        <w:t>беспечение энергетической эффективности теплоснабжения и потребления тепловой энергии с учетом требований, уста</w:t>
      </w:r>
      <w:r>
        <w:rPr>
          <w:sz w:val="28"/>
          <w:szCs w:val="28"/>
        </w:rPr>
        <w:t>новленных федеральными законами;</w:t>
      </w:r>
    </w:p>
    <w:p w:rsidR="008D479D" w:rsidRPr="00C81943" w:rsidRDefault="00797DEA" w:rsidP="00797DEA">
      <w:pPr>
        <w:pStyle w:val="affd"/>
        <w:ind w:left="567"/>
        <w:rPr>
          <w:sz w:val="28"/>
          <w:szCs w:val="28"/>
        </w:rPr>
      </w:pPr>
      <w:r>
        <w:rPr>
          <w:sz w:val="28"/>
          <w:szCs w:val="28"/>
        </w:rPr>
        <w:t>- о</w:t>
      </w:r>
      <w:r w:rsidR="008D479D" w:rsidRPr="00C81943">
        <w:rPr>
          <w:sz w:val="28"/>
          <w:szCs w:val="28"/>
        </w:rPr>
        <w:t>беспечение приоритетного использования комбинированной выработки тепловой и электрической энергии для организаций теплоснабжения с учетом экономической об</w:t>
      </w:r>
      <w:r>
        <w:rPr>
          <w:sz w:val="28"/>
          <w:szCs w:val="28"/>
        </w:rPr>
        <w:t>основанности;</w:t>
      </w:r>
    </w:p>
    <w:p w:rsidR="008D479D" w:rsidRPr="00C81943" w:rsidRDefault="00797DEA" w:rsidP="00797DEA">
      <w:pPr>
        <w:pStyle w:val="affd"/>
        <w:ind w:left="567"/>
        <w:rPr>
          <w:sz w:val="28"/>
          <w:szCs w:val="28"/>
        </w:rPr>
      </w:pPr>
      <w:r>
        <w:rPr>
          <w:sz w:val="28"/>
          <w:szCs w:val="28"/>
        </w:rPr>
        <w:t>- с</w:t>
      </w:r>
      <w:r w:rsidR="008D479D" w:rsidRPr="00C81943">
        <w:rPr>
          <w:sz w:val="28"/>
          <w:szCs w:val="28"/>
        </w:rPr>
        <w:t>облюдение баланса экономических интересов теплоснабжа</w:t>
      </w:r>
      <w:r>
        <w:rPr>
          <w:sz w:val="28"/>
          <w:szCs w:val="28"/>
        </w:rPr>
        <w:t>ющих организаций и потребителей;</w:t>
      </w:r>
    </w:p>
    <w:p w:rsidR="008D479D" w:rsidRPr="00C81943" w:rsidRDefault="00797DEA" w:rsidP="00797DEA">
      <w:pPr>
        <w:pStyle w:val="affd"/>
        <w:ind w:left="567"/>
        <w:rPr>
          <w:sz w:val="28"/>
          <w:szCs w:val="28"/>
        </w:rPr>
      </w:pPr>
      <w:r>
        <w:rPr>
          <w:sz w:val="28"/>
          <w:szCs w:val="28"/>
        </w:rPr>
        <w:t>- м</w:t>
      </w:r>
      <w:r w:rsidR="008D479D" w:rsidRPr="00C81943">
        <w:rPr>
          <w:sz w:val="28"/>
          <w:szCs w:val="28"/>
        </w:rPr>
        <w:t>инимизация затрат на теплоснабжение в расчете на единицу тепловой энергии для потребит</w:t>
      </w:r>
      <w:r>
        <w:rPr>
          <w:sz w:val="28"/>
          <w:szCs w:val="28"/>
        </w:rPr>
        <w:t>елей в долгосрочной перспективе;</w:t>
      </w:r>
    </w:p>
    <w:p w:rsidR="008D479D" w:rsidRPr="00C81943" w:rsidRDefault="00797DEA" w:rsidP="00797DEA">
      <w:pPr>
        <w:pStyle w:val="affd"/>
        <w:ind w:left="567"/>
        <w:rPr>
          <w:sz w:val="28"/>
          <w:szCs w:val="28"/>
        </w:rPr>
      </w:pPr>
      <w:r>
        <w:rPr>
          <w:sz w:val="28"/>
          <w:szCs w:val="28"/>
        </w:rPr>
        <w:t>- о</w:t>
      </w:r>
      <w:r w:rsidR="008D479D" w:rsidRPr="00C81943">
        <w:rPr>
          <w:sz w:val="28"/>
          <w:szCs w:val="28"/>
        </w:rPr>
        <w:t>беспечение недискриминационных и стабильных условий осуществления предпринимательской деят</w:t>
      </w:r>
      <w:r>
        <w:rPr>
          <w:sz w:val="28"/>
          <w:szCs w:val="28"/>
        </w:rPr>
        <w:t>ельности в сфере теплоснабжения;</w:t>
      </w:r>
    </w:p>
    <w:p w:rsidR="008D479D" w:rsidRDefault="00797DEA" w:rsidP="00797DEA">
      <w:pPr>
        <w:pStyle w:val="affd"/>
        <w:ind w:left="567"/>
        <w:rPr>
          <w:sz w:val="28"/>
          <w:szCs w:val="28"/>
        </w:rPr>
      </w:pPr>
      <w:r>
        <w:rPr>
          <w:sz w:val="28"/>
          <w:szCs w:val="28"/>
        </w:rPr>
        <w:t>- с</w:t>
      </w:r>
      <w:r w:rsidR="008D479D" w:rsidRPr="00C81943">
        <w:rPr>
          <w:sz w:val="28"/>
          <w:szCs w:val="28"/>
        </w:rPr>
        <w:t>огласование схем теплоснабжения и иными программами развития сетей инж</w:t>
      </w:r>
      <w:r w:rsidR="008D479D">
        <w:rPr>
          <w:sz w:val="28"/>
          <w:szCs w:val="28"/>
        </w:rPr>
        <w:t>енерно-технического обеспечения</w:t>
      </w:r>
      <w:r w:rsidR="00BD7A8F">
        <w:rPr>
          <w:sz w:val="28"/>
          <w:szCs w:val="28"/>
        </w:rPr>
        <w:t xml:space="preserve"> на территории муниципального образования Донского сельсовета</w:t>
      </w:r>
      <w:r w:rsidR="008D479D" w:rsidRPr="00C81943">
        <w:rPr>
          <w:sz w:val="28"/>
          <w:szCs w:val="28"/>
        </w:rPr>
        <w:t>.</w:t>
      </w:r>
    </w:p>
    <w:p w:rsidR="008D479D" w:rsidRPr="005F6B22" w:rsidRDefault="008D479D" w:rsidP="00797DEA">
      <w:pPr>
        <w:spacing w:after="0" w:line="360" w:lineRule="auto"/>
        <w:ind w:left="567" w:firstLine="284"/>
        <w:jc w:val="both"/>
        <w:rPr>
          <w:rFonts w:ascii="Times New Roman" w:hAnsi="Times New Roman"/>
          <w:sz w:val="28"/>
          <w:szCs w:val="28"/>
        </w:rPr>
      </w:pPr>
      <w:r w:rsidRPr="008D479D">
        <w:rPr>
          <w:rFonts w:ascii="Times New Roman" w:hAnsi="Times New Roman"/>
          <w:sz w:val="28"/>
          <w:szCs w:val="28"/>
        </w:rPr>
        <w:t xml:space="preserve">В настоящее время централизованное теплоснабжение сельского поселения осуществляют </w:t>
      </w:r>
      <w:r w:rsidR="005F6B22" w:rsidRPr="005F6B22">
        <w:rPr>
          <w:rFonts w:ascii="Times New Roman" w:hAnsi="Times New Roman"/>
          <w:sz w:val="28"/>
          <w:szCs w:val="28"/>
        </w:rPr>
        <w:t>ГУП СК «Крайтеплоэнерго»</w:t>
      </w:r>
      <w:r w:rsidRPr="005F6B22">
        <w:rPr>
          <w:rFonts w:ascii="Times New Roman" w:hAnsi="Times New Roman"/>
          <w:sz w:val="28"/>
          <w:szCs w:val="28"/>
        </w:rPr>
        <w:t>.</w:t>
      </w:r>
    </w:p>
    <w:p w:rsidR="008D479D" w:rsidRPr="008D479D" w:rsidRDefault="008D479D" w:rsidP="00797DEA">
      <w:pPr>
        <w:spacing w:after="0" w:line="360" w:lineRule="auto"/>
        <w:ind w:left="567" w:firstLine="284"/>
        <w:jc w:val="both"/>
        <w:rPr>
          <w:rFonts w:ascii="Times New Roman" w:hAnsi="Times New Roman"/>
          <w:sz w:val="28"/>
          <w:szCs w:val="28"/>
        </w:rPr>
      </w:pPr>
      <w:r w:rsidRPr="008D479D">
        <w:rPr>
          <w:rFonts w:ascii="Times New Roman" w:hAnsi="Times New Roman"/>
          <w:sz w:val="28"/>
          <w:szCs w:val="28"/>
        </w:rPr>
        <w:t>Теплоснабжающие организации отпускают тепловую энергию в виде сетевой воды потребителям на нужды теплоснабжения жилых, административных, культурно-бытовых зданий.</w:t>
      </w:r>
    </w:p>
    <w:p w:rsidR="008D479D" w:rsidRPr="008D479D" w:rsidRDefault="008D479D" w:rsidP="00797DEA">
      <w:pPr>
        <w:spacing w:after="0" w:line="360" w:lineRule="auto"/>
        <w:ind w:left="567" w:firstLine="284"/>
        <w:jc w:val="both"/>
        <w:rPr>
          <w:rFonts w:ascii="Times New Roman" w:hAnsi="Times New Roman"/>
          <w:sz w:val="28"/>
          <w:szCs w:val="28"/>
        </w:rPr>
      </w:pPr>
      <w:r w:rsidRPr="008D479D">
        <w:rPr>
          <w:rFonts w:ascii="Times New Roman" w:hAnsi="Times New Roman"/>
          <w:sz w:val="28"/>
          <w:szCs w:val="28"/>
        </w:rPr>
        <w:t>Отпуск тепла производится от 2-х источников тепловой энергии.</w:t>
      </w:r>
    </w:p>
    <w:p w:rsidR="008D479D" w:rsidRPr="008D479D" w:rsidRDefault="008D479D" w:rsidP="00797DEA">
      <w:pPr>
        <w:spacing w:after="0" w:line="360" w:lineRule="auto"/>
        <w:ind w:left="567" w:firstLine="284"/>
        <w:jc w:val="both"/>
        <w:rPr>
          <w:rFonts w:ascii="Times New Roman" w:hAnsi="Times New Roman"/>
          <w:sz w:val="28"/>
          <w:szCs w:val="28"/>
        </w:rPr>
      </w:pPr>
      <w:r w:rsidRPr="008D479D">
        <w:rPr>
          <w:rFonts w:ascii="Times New Roman" w:hAnsi="Times New Roman"/>
          <w:sz w:val="28"/>
          <w:szCs w:val="28"/>
        </w:rPr>
        <w:t>Характеристика источников тепловой энергии представлена в таблице 1.</w:t>
      </w:r>
    </w:p>
    <w:p w:rsidR="008D479D" w:rsidRPr="008D479D" w:rsidRDefault="008D479D" w:rsidP="00797DEA">
      <w:pPr>
        <w:spacing w:after="0" w:line="360" w:lineRule="auto"/>
        <w:ind w:left="567" w:firstLine="284"/>
        <w:jc w:val="both"/>
        <w:rPr>
          <w:rFonts w:ascii="Times New Roman" w:hAnsi="Times New Roman"/>
          <w:sz w:val="28"/>
          <w:szCs w:val="28"/>
        </w:rPr>
      </w:pPr>
      <w:r w:rsidRPr="008D479D">
        <w:rPr>
          <w:rFonts w:ascii="Times New Roman" w:hAnsi="Times New Roman"/>
          <w:sz w:val="28"/>
          <w:szCs w:val="28"/>
        </w:rPr>
        <w:t>Расчетные тепловые нагрузки и обобщенная характеристика систем теплоснабжения представлены в таблице 2.</w:t>
      </w:r>
    </w:p>
    <w:p w:rsidR="008D479D" w:rsidRPr="005A7671" w:rsidRDefault="008D479D" w:rsidP="008D479D">
      <w:pPr>
        <w:autoSpaceDE w:val="0"/>
        <w:autoSpaceDN w:val="0"/>
        <w:adjustRightInd w:val="0"/>
        <w:spacing w:line="360" w:lineRule="auto"/>
        <w:jc w:val="both"/>
        <w:rPr>
          <w:rFonts w:eastAsia="SimSun"/>
          <w:b/>
          <w:kern w:val="1"/>
          <w:sz w:val="28"/>
          <w:szCs w:val="28"/>
          <w:lang w:eastAsia="hi-IN" w:bidi="hi-IN"/>
        </w:rPr>
      </w:pPr>
    </w:p>
    <w:p w:rsidR="008D479D" w:rsidRPr="005A7671" w:rsidRDefault="008D479D" w:rsidP="008D479D">
      <w:pPr>
        <w:autoSpaceDE w:val="0"/>
        <w:autoSpaceDN w:val="0"/>
        <w:adjustRightInd w:val="0"/>
        <w:spacing w:line="360" w:lineRule="auto"/>
        <w:jc w:val="both"/>
        <w:rPr>
          <w:rFonts w:eastAsia="SimSun"/>
          <w:b/>
          <w:kern w:val="1"/>
          <w:sz w:val="28"/>
          <w:szCs w:val="28"/>
          <w:lang w:eastAsia="hi-IN" w:bidi="hi-IN"/>
        </w:rPr>
      </w:pPr>
    </w:p>
    <w:tbl>
      <w:tblPr>
        <w:tblpPr w:leftFromText="180" w:rightFromText="180" w:vertAnchor="text" w:horzAnchor="margin" w:tblpY="58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6"/>
        <w:gridCol w:w="5140"/>
        <w:gridCol w:w="1126"/>
        <w:gridCol w:w="3816"/>
      </w:tblGrid>
      <w:tr w:rsidR="00797DEA" w:rsidRPr="008D479D" w:rsidTr="00797DEA">
        <w:trPr>
          <w:cantSplit/>
          <w:trHeight w:val="274"/>
        </w:trPr>
        <w:tc>
          <w:tcPr>
            <w:tcW w:w="353" w:type="pct"/>
            <w:shd w:val="clear" w:color="auto" w:fill="auto"/>
            <w:vAlign w:val="center"/>
          </w:tcPr>
          <w:p w:rsidR="00797DEA" w:rsidRPr="008D479D" w:rsidRDefault="00797DEA" w:rsidP="00797DEA">
            <w:pPr>
              <w:keepNext/>
              <w:spacing w:after="0" w:line="240" w:lineRule="auto"/>
              <w:jc w:val="center"/>
              <w:rPr>
                <w:rFonts w:ascii="Times New Roman" w:hAnsi="Times New Roman"/>
                <w:b/>
                <w:i/>
              </w:rPr>
            </w:pPr>
            <w:r w:rsidRPr="008D479D">
              <w:rPr>
                <w:rFonts w:ascii="Times New Roman" w:hAnsi="Times New Roman"/>
                <w:b/>
                <w:i/>
              </w:rPr>
              <w:t>№</w:t>
            </w:r>
          </w:p>
        </w:tc>
        <w:tc>
          <w:tcPr>
            <w:tcW w:w="2369" w:type="pct"/>
            <w:shd w:val="clear" w:color="auto" w:fill="auto"/>
            <w:vAlign w:val="center"/>
          </w:tcPr>
          <w:p w:rsidR="00797DEA" w:rsidRPr="008D479D" w:rsidRDefault="00797DEA" w:rsidP="00797DEA">
            <w:pPr>
              <w:keepNext/>
              <w:spacing w:after="0" w:line="240" w:lineRule="auto"/>
              <w:jc w:val="center"/>
              <w:rPr>
                <w:rFonts w:ascii="Times New Roman" w:hAnsi="Times New Roman"/>
                <w:b/>
                <w:i/>
              </w:rPr>
            </w:pPr>
            <w:r w:rsidRPr="008D479D">
              <w:rPr>
                <w:rFonts w:ascii="Times New Roman" w:hAnsi="Times New Roman"/>
                <w:b/>
                <w:i/>
              </w:rPr>
              <w:t>Наименование</w:t>
            </w:r>
          </w:p>
        </w:tc>
        <w:tc>
          <w:tcPr>
            <w:tcW w:w="519" w:type="pct"/>
            <w:shd w:val="clear" w:color="auto" w:fill="auto"/>
            <w:vAlign w:val="center"/>
          </w:tcPr>
          <w:p w:rsidR="00797DEA" w:rsidRPr="008D479D" w:rsidRDefault="00797DEA" w:rsidP="00797DEA">
            <w:pPr>
              <w:keepNext/>
              <w:spacing w:after="0" w:line="240" w:lineRule="auto"/>
              <w:jc w:val="center"/>
              <w:rPr>
                <w:rFonts w:ascii="Times New Roman" w:hAnsi="Times New Roman"/>
                <w:b/>
                <w:i/>
              </w:rPr>
            </w:pPr>
            <w:r w:rsidRPr="008D479D">
              <w:rPr>
                <w:rFonts w:ascii="Times New Roman" w:hAnsi="Times New Roman"/>
                <w:b/>
                <w:i/>
              </w:rPr>
              <w:t>Темп. график</w:t>
            </w:r>
          </w:p>
        </w:tc>
        <w:tc>
          <w:tcPr>
            <w:tcW w:w="1759" w:type="pct"/>
            <w:shd w:val="clear" w:color="auto" w:fill="auto"/>
            <w:vAlign w:val="center"/>
          </w:tcPr>
          <w:p w:rsidR="00797DEA" w:rsidRPr="008D479D" w:rsidRDefault="00797DEA" w:rsidP="00797DEA">
            <w:pPr>
              <w:keepNext/>
              <w:spacing w:after="0" w:line="240" w:lineRule="auto"/>
              <w:jc w:val="center"/>
              <w:rPr>
                <w:rFonts w:ascii="Times New Roman" w:hAnsi="Times New Roman"/>
                <w:b/>
                <w:i/>
              </w:rPr>
            </w:pPr>
            <w:r w:rsidRPr="008D479D">
              <w:rPr>
                <w:rFonts w:ascii="Times New Roman" w:hAnsi="Times New Roman"/>
                <w:b/>
                <w:i/>
              </w:rPr>
              <w:t>Тип системы теплоснабжения</w:t>
            </w:r>
          </w:p>
        </w:tc>
      </w:tr>
      <w:tr w:rsidR="00797DEA" w:rsidRPr="008D479D" w:rsidTr="00797DEA">
        <w:trPr>
          <w:cantSplit/>
          <w:trHeight w:val="567"/>
        </w:trPr>
        <w:tc>
          <w:tcPr>
            <w:tcW w:w="353" w:type="pct"/>
            <w:shd w:val="clear" w:color="auto" w:fill="auto"/>
            <w:vAlign w:val="center"/>
          </w:tcPr>
          <w:p w:rsidR="00797DEA" w:rsidRPr="00797DEA" w:rsidRDefault="00797DEA" w:rsidP="00797DEA">
            <w:pPr>
              <w:keepNext/>
              <w:spacing w:after="0" w:line="240" w:lineRule="auto"/>
              <w:jc w:val="center"/>
              <w:rPr>
                <w:rFonts w:ascii="Times New Roman" w:hAnsi="Times New Roman"/>
                <w:b/>
                <w:i/>
              </w:rPr>
            </w:pPr>
            <w:r w:rsidRPr="00797DEA">
              <w:rPr>
                <w:rFonts w:ascii="Times New Roman" w:hAnsi="Times New Roman"/>
                <w:b/>
                <w:i/>
              </w:rPr>
              <w:t>1</w:t>
            </w:r>
          </w:p>
        </w:tc>
        <w:tc>
          <w:tcPr>
            <w:tcW w:w="2369" w:type="pct"/>
            <w:shd w:val="clear" w:color="auto" w:fill="auto"/>
            <w:vAlign w:val="center"/>
          </w:tcPr>
          <w:p w:rsidR="00797DEA" w:rsidRPr="008D479D" w:rsidRDefault="00797DEA" w:rsidP="00797DEA">
            <w:pPr>
              <w:autoSpaceDE w:val="0"/>
              <w:autoSpaceDN w:val="0"/>
              <w:adjustRightInd w:val="0"/>
              <w:spacing w:after="0" w:line="240" w:lineRule="auto"/>
              <w:jc w:val="center"/>
              <w:rPr>
                <w:rFonts w:ascii="Times New Roman" w:hAnsi="Times New Roman"/>
              </w:rPr>
            </w:pPr>
            <w:r w:rsidRPr="008D479D">
              <w:rPr>
                <w:rFonts w:ascii="Times New Roman" w:hAnsi="Times New Roman"/>
              </w:rPr>
              <w:t>Котельная 36-06</w:t>
            </w:r>
          </w:p>
        </w:tc>
        <w:tc>
          <w:tcPr>
            <w:tcW w:w="519" w:type="pct"/>
            <w:shd w:val="clear" w:color="auto" w:fill="auto"/>
            <w:vAlign w:val="center"/>
          </w:tcPr>
          <w:p w:rsidR="00797DEA" w:rsidRPr="008D479D" w:rsidRDefault="00797DEA" w:rsidP="00797DEA">
            <w:pPr>
              <w:keepNext/>
              <w:spacing w:after="0" w:line="240" w:lineRule="auto"/>
              <w:jc w:val="center"/>
              <w:rPr>
                <w:rFonts w:ascii="Times New Roman" w:hAnsi="Times New Roman"/>
              </w:rPr>
            </w:pPr>
            <w:r w:rsidRPr="008D479D">
              <w:rPr>
                <w:rFonts w:ascii="Times New Roman" w:hAnsi="Times New Roman"/>
              </w:rPr>
              <w:t>95/70</w:t>
            </w:r>
          </w:p>
        </w:tc>
        <w:tc>
          <w:tcPr>
            <w:tcW w:w="1759" w:type="pct"/>
            <w:shd w:val="clear" w:color="auto" w:fill="auto"/>
            <w:vAlign w:val="center"/>
          </w:tcPr>
          <w:p w:rsidR="00797DEA" w:rsidRPr="008D479D" w:rsidRDefault="00797DEA" w:rsidP="00797DEA">
            <w:pPr>
              <w:keepNext/>
              <w:spacing w:after="0" w:line="240" w:lineRule="auto"/>
              <w:jc w:val="center"/>
              <w:rPr>
                <w:rFonts w:ascii="Times New Roman" w:hAnsi="Times New Roman"/>
              </w:rPr>
            </w:pPr>
            <w:r w:rsidRPr="008D479D">
              <w:rPr>
                <w:rFonts w:ascii="Times New Roman" w:hAnsi="Times New Roman"/>
              </w:rPr>
              <w:t>2-х трубная без ГВС</w:t>
            </w:r>
          </w:p>
        </w:tc>
      </w:tr>
      <w:tr w:rsidR="00797DEA" w:rsidRPr="008D479D" w:rsidTr="00797DEA">
        <w:trPr>
          <w:cantSplit/>
          <w:trHeight w:val="567"/>
        </w:trPr>
        <w:tc>
          <w:tcPr>
            <w:tcW w:w="353" w:type="pct"/>
            <w:shd w:val="clear" w:color="auto" w:fill="auto"/>
            <w:vAlign w:val="center"/>
          </w:tcPr>
          <w:p w:rsidR="00797DEA" w:rsidRPr="00797DEA" w:rsidRDefault="00797DEA" w:rsidP="00797DEA">
            <w:pPr>
              <w:keepNext/>
              <w:spacing w:after="0" w:line="240" w:lineRule="auto"/>
              <w:jc w:val="center"/>
              <w:rPr>
                <w:rFonts w:ascii="Times New Roman" w:hAnsi="Times New Roman"/>
                <w:b/>
                <w:i/>
              </w:rPr>
            </w:pPr>
            <w:r w:rsidRPr="00797DEA">
              <w:rPr>
                <w:rFonts w:ascii="Times New Roman" w:hAnsi="Times New Roman"/>
                <w:b/>
                <w:i/>
              </w:rPr>
              <w:t>2</w:t>
            </w:r>
          </w:p>
        </w:tc>
        <w:tc>
          <w:tcPr>
            <w:tcW w:w="2369" w:type="pct"/>
            <w:shd w:val="clear" w:color="auto" w:fill="auto"/>
            <w:vAlign w:val="center"/>
          </w:tcPr>
          <w:p w:rsidR="00797DEA" w:rsidRPr="008D479D" w:rsidRDefault="00797DEA" w:rsidP="00797DEA">
            <w:pPr>
              <w:autoSpaceDE w:val="0"/>
              <w:autoSpaceDN w:val="0"/>
              <w:adjustRightInd w:val="0"/>
              <w:spacing w:after="0" w:line="240" w:lineRule="auto"/>
              <w:jc w:val="center"/>
              <w:rPr>
                <w:rFonts w:ascii="Times New Roman" w:hAnsi="Times New Roman"/>
              </w:rPr>
            </w:pPr>
            <w:r w:rsidRPr="008D479D">
              <w:rPr>
                <w:rFonts w:ascii="Times New Roman" w:hAnsi="Times New Roman"/>
              </w:rPr>
              <w:t>Котельная 36-07</w:t>
            </w:r>
          </w:p>
        </w:tc>
        <w:tc>
          <w:tcPr>
            <w:tcW w:w="519" w:type="pct"/>
            <w:shd w:val="clear" w:color="auto" w:fill="auto"/>
            <w:vAlign w:val="center"/>
          </w:tcPr>
          <w:p w:rsidR="00797DEA" w:rsidRPr="008D479D" w:rsidRDefault="00797DEA" w:rsidP="00797DEA">
            <w:pPr>
              <w:keepNext/>
              <w:spacing w:after="0" w:line="240" w:lineRule="auto"/>
              <w:jc w:val="center"/>
              <w:rPr>
                <w:rFonts w:ascii="Times New Roman" w:hAnsi="Times New Roman"/>
              </w:rPr>
            </w:pPr>
            <w:r w:rsidRPr="008D479D">
              <w:rPr>
                <w:rFonts w:ascii="Times New Roman" w:hAnsi="Times New Roman"/>
              </w:rPr>
              <w:t>95/70</w:t>
            </w:r>
          </w:p>
        </w:tc>
        <w:tc>
          <w:tcPr>
            <w:tcW w:w="1759" w:type="pct"/>
            <w:shd w:val="clear" w:color="auto" w:fill="auto"/>
            <w:vAlign w:val="center"/>
          </w:tcPr>
          <w:p w:rsidR="00797DEA" w:rsidRPr="008D479D" w:rsidRDefault="00797DEA" w:rsidP="00797DEA">
            <w:pPr>
              <w:keepNext/>
              <w:spacing w:after="0" w:line="240" w:lineRule="auto"/>
              <w:jc w:val="center"/>
              <w:rPr>
                <w:rFonts w:ascii="Times New Roman" w:hAnsi="Times New Roman"/>
              </w:rPr>
            </w:pPr>
            <w:r w:rsidRPr="008D479D">
              <w:rPr>
                <w:rFonts w:ascii="Times New Roman" w:hAnsi="Times New Roman"/>
              </w:rPr>
              <w:t>2-х трубная без ГВС</w:t>
            </w:r>
          </w:p>
        </w:tc>
      </w:tr>
    </w:tbl>
    <w:p w:rsidR="008D479D" w:rsidRPr="00797DEA" w:rsidRDefault="008D479D" w:rsidP="00797DEA">
      <w:pPr>
        <w:autoSpaceDE w:val="0"/>
        <w:autoSpaceDN w:val="0"/>
        <w:adjustRightInd w:val="0"/>
        <w:spacing w:after="0" w:line="360" w:lineRule="auto"/>
        <w:jc w:val="center"/>
        <w:rPr>
          <w:rFonts w:ascii="Times New Roman" w:eastAsia="SimSun" w:hAnsi="Times New Roman"/>
          <w:b/>
          <w:i/>
          <w:kern w:val="1"/>
          <w:sz w:val="28"/>
          <w:szCs w:val="28"/>
          <w:lang w:eastAsia="hi-IN" w:bidi="hi-IN"/>
        </w:rPr>
      </w:pPr>
      <w:r w:rsidRPr="00797DEA">
        <w:rPr>
          <w:rFonts w:ascii="Times New Roman" w:eastAsia="SimSun" w:hAnsi="Times New Roman"/>
          <w:b/>
          <w:i/>
          <w:kern w:val="1"/>
          <w:sz w:val="28"/>
          <w:szCs w:val="28"/>
          <w:lang w:eastAsia="hi-IN" w:bidi="hi-IN"/>
        </w:rPr>
        <w:t>Таблица 1</w:t>
      </w:r>
      <w:r w:rsidR="00797DEA" w:rsidRPr="00797DEA">
        <w:rPr>
          <w:rFonts w:ascii="Times New Roman" w:eastAsia="SimSun" w:hAnsi="Times New Roman"/>
          <w:b/>
          <w:i/>
          <w:kern w:val="1"/>
          <w:sz w:val="28"/>
          <w:szCs w:val="28"/>
          <w:lang w:eastAsia="hi-IN" w:bidi="hi-IN"/>
        </w:rPr>
        <w:t xml:space="preserve"> – </w:t>
      </w:r>
      <w:r w:rsidRPr="00797DEA">
        <w:rPr>
          <w:rFonts w:ascii="Times New Roman" w:eastAsia="SimSun" w:hAnsi="Times New Roman"/>
          <w:b/>
          <w:i/>
          <w:kern w:val="1"/>
          <w:sz w:val="28"/>
          <w:szCs w:val="28"/>
          <w:lang w:eastAsia="hi-IN" w:bidi="hi-IN"/>
        </w:rPr>
        <w:t>Характеристика источников тепловой энергии</w:t>
      </w:r>
    </w:p>
    <w:p w:rsidR="008D479D" w:rsidRDefault="008D479D" w:rsidP="006C368A">
      <w:pPr>
        <w:spacing w:after="0" w:line="240" w:lineRule="auto"/>
        <w:jc w:val="center"/>
        <w:rPr>
          <w:rFonts w:ascii="Times New Roman" w:hAnsi="Times New Roman"/>
          <w:b/>
          <w:color w:val="000000"/>
          <w:sz w:val="28"/>
          <w:szCs w:val="28"/>
          <w:lang w:eastAsia="ru-RU"/>
        </w:rPr>
        <w:sectPr w:rsidR="008D479D" w:rsidSect="00850297">
          <w:pgSz w:w="11906" w:h="16838"/>
          <w:pgMar w:top="567" w:right="707" w:bottom="567" w:left="567" w:header="708" w:footer="708" w:gutter="0"/>
          <w:cols w:space="708"/>
          <w:docGrid w:linePitch="360"/>
        </w:sectPr>
      </w:pPr>
    </w:p>
    <w:p w:rsidR="008D479D" w:rsidRDefault="008D479D" w:rsidP="006C368A">
      <w:pPr>
        <w:spacing w:after="0" w:line="240" w:lineRule="auto"/>
        <w:jc w:val="center"/>
        <w:rPr>
          <w:rFonts w:ascii="Times New Roman" w:hAnsi="Times New Roman"/>
          <w:b/>
          <w:color w:val="000000"/>
          <w:sz w:val="28"/>
          <w:szCs w:val="28"/>
          <w:lang w:eastAsia="ru-RU"/>
        </w:rPr>
      </w:pPr>
    </w:p>
    <w:p w:rsidR="008D479D" w:rsidRDefault="008D479D" w:rsidP="008D479D">
      <w:pPr>
        <w:rPr>
          <w:rFonts w:ascii="Times New Roman" w:hAnsi="Times New Roman"/>
          <w:sz w:val="28"/>
          <w:szCs w:val="28"/>
          <w:lang w:eastAsia="ru-RU"/>
        </w:rPr>
      </w:pPr>
    </w:p>
    <w:p w:rsidR="008D479D" w:rsidRDefault="008D479D" w:rsidP="008D479D">
      <w:pPr>
        <w:tabs>
          <w:tab w:val="left" w:pos="1066"/>
        </w:tabs>
        <w:rPr>
          <w:rFonts w:ascii="Times New Roman" w:hAnsi="Times New Roman"/>
          <w:sz w:val="28"/>
          <w:szCs w:val="28"/>
          <w:lang w:eastAsia="ru-RU"/>
        </w:rPr>
      </w:pPr>
      <w:r>
        <w:rPr>
          <w:rFonts w:ascii="Times New Roman" w:hAnsi="Times New Roman"/>
          <w:sz w:val="28"/>
          <w:szCs w:val="28"/>
          <w:lang w:eastAsia="ru-RU"/>
        </w:rPr>
        <w:tab/>
      </w:r>
    </w:p>
    <w:tbl>
      <w:tblPr>
        <w:tblW w:w="5000" w:type="pct"/>
        <w:tblCellMar>
          <w:left w:w="0" w:type="dxa"/>
          <w:right w:w="0" w:type="dxa"/>
        </w:tblCellMar>
        <w:tblLook w:val="04A0"/>
      </w:tblPr>
      <w:tblGrid>
        <w:gridCol w:w="15732"/>
      </w:tblGrid>
      <w:tr w:rsidR="008D479D" w:rsidRPr="00954EEB" w:rsidTr="00797DEA">
        <w:trPr>
          <w:trHeight w:val="20"/>
        </w:trPr>
        <w:tc>
          <w:tcPr>
            <w:tcW w:w="5000" w:type="pct"/>
            <w:shd w:val="clear" w:color="auto" w:fill="auto"/>
            <w:tcMar>
              <w:top w:w="14" w:type="dxa"/>
              <w:left w:w="14" w:type="dxa"/>
              <w:bottom w:w="0" w:type="dxa"/>
              <w:right w:w="14" w:type="dxa"/>
            </w:tcMar>
            <w:hideMark/>
          </w:tcPr>
          <w:p w:rsidR="008D479D" w:rsidRPr="00797DEA" w:rsidRDefault="008D479D" w:rsidP="00797DEA">
            <w:pPr>
              <w:jc w:val="center"/>
              <w:rPr>
                <w:rFonts w:ascii="Times New Roman" w:hAnsi="Times New Roman"/>
                <w:b/>
                <w:bCs/>
                <w:i/>
                <w:color w:val="000000"/>
                <w:sz w:val="28"/>
                <w:szCs w:val="28"/>
              </w:rPr>
            </w:pPr>
            <w:r w:rsidRPr="00797DEA">
              <w:rPr>
                <w:rFonts w:ascii="Times New Roman" w:hAnsi="Times New Roman"/>
                <w:b/>
                <w:bCs/>
                <w:i/>
                <w:color w:val="000000"/>
                <w:sz w:val="28"/>
                <w:szCs w:val="28"/>
              </w:rPr>
              <w:t>Таблица 2</w:t>
            </w:r>
            <w:r w:rsidR="00797DEA" w:rsidRPr="00797DEA">
              <w:rPr>
                <w:rFonts w:ascii="Times New Roman" w:hAnsi="Times New Roman"/>
                <w:b/>
                <w:bCs/>
                <w:i/>
                <w:color w:val="000000"/>
                <w:sz w:val="28"/>
                <w:szCs w:val="28"/>
              </w:rPr>
              <w:t xml:space="preserve"> – </w:t>
            </w:r>
            <w:r w:rsidR="00797DEA" w:rsidRPr="00797DEA">
              <w:rPr>
                <w:rFonts w:ascii="Times New Roman" w:hAnsi="Times New Roman"/>
                <w:b/>
                <w:bCs/>
                <w:i/>
                <w:sz w:val="28"/>
                <w:szCs w:val="28"/>
              </w:rPr>
              <w:t xml:space="preserve">Расчетные тепловые нагрузки и обобщенная характеристика систем теплоснабжения </w:t>
            </w:r>
            <w:r w:rsidR="008474DD">
              <w:rPr>
                <w:rFonts w:ascii="Times New Roman" w:hAnsi="Times New Roman"/>
                <w:b/>
                <w:bCs/>
                <w:i/>
                <w:sz w:val="28"/>
                <w:szCs w:val="28"/>
              </w:rPr>
              <w:t xml:space="preserve">муниципального образования </w:t>
            </w:r>
            <w:r w:rsidR="00797DEA" w:rsidRPr="00797DEA">
              <w:rPr>
                <w:rFonts w:ascii="Times New Roman" w:hAnsi="Times New Roman"/>
                <w:b/>
                <w:bCs/>
                <w:i/>
                <w:sz w:val="28"/>
                <w:szCs w:val="28"/>
              </w:rPr>
              <w:t>Донского сельсовета</w:t>
            </w:r>
            <w:r w:rsidR="008474DD">
              <w:rPr>
                <w:rFonts w:ascii="Times New Roman" w:hAnsi="Times New Roman"/>
                <w:b/>
                <w:bCs/>
                <w:i/>
                <w:sz w:val="28"/>
                <w:szCs w:val="28"/>
              </w:rPr>
              <w:t xml:space="preserve"> Труновского района Ставропольского края</w:t>
            </w:r>
          </w:p>
        </w:tc>
      </w:tr>
      <w:tr w:rsidR="008D479D" w:rsidRPr="00954EEB" w:rsidTr="00797DEA">
        <w:trPr>
          <w:trHeight w:val="20"/>
        </w:trPr>
        <w:tc>
          <w:tcPr>
            <w:tcW w:w="5000" w:type="pct"/>
            <w:shd w:val="clear" w:color="auto" w:fill="auto"/>
            <w:tcMar>
              <w:top w:w="14" w:type="dxa"/>
              <w:left w:w="14" w:type="dxa"/>
              <w:bottom w:w="0" w:type="dxa"/>
              <w:right w:w="14" w:type="dxa"/>
            </w:tcMar>
            <w:hideMark/>
          </w:tcPr>
          <w:tbl>
            <w:tblPr>
              <w:tblW w:w="5000" w:type="pct"/>
              <w:tblLook w:val="0000"/>
            </w:tblPr>
            <w:tblGrid>
              <w:gridCol w:w="553"/>
              <w:gridCol w:w="1801"/>
              <w:gridCol w:w="1446"/>
              <w:gridCol w:w="1591"/>
              <w:gridCol w:w="684"/>
              <w:gridCol w:w="1785"/>
              <w:gridCol w:w="2228"/>
              <w:gridCol w:w="1443"/>
              <w:gridCol w:w="2105"/>
              <w:gridCol w:w="2052"/>
            </w:tblGrid>
            <w:tr w:rsidR="008D479D" w:rsidRPr="008D479D" w:rsidTr="00797DEA">
              <w:trPr>
                <w:trHeight w:val="1116"/>
              </w:trPr>
              <w:tc>
                <w:tcPr>
                  <w:tcW w:w="176" w:type="pct"/>
                  <w:vMerge w:val="restart"/>
                  <w:tcBorders>
                    <w:top w:val="single" w:sz="6" w:space="0" w:color="auto"/>
                    <w:left w:val="single" w:sz="6" w:space="0" w:color="auto"/>
                    <w:right w:val="single" w:sz="6" w:space="0" w:color="auto"/>
                  </w:tcBorders>
                  <w:vAlign w:val="center"/>
                </w:tcPr>
                <w:p w:rsidR="008D479D" w:rsidRPr="008D479D" w:rsidRDefault="008D479D" w:rsidP="001901FF">
                  <w:pPr>
                    <w:autoSpaceDE w:val="0"/>
                    <w:autoSpaceDN w:val="0"/>
                    <w:adjustRightInd w:val="0"/>
                    <w:spacing w:after="0"/>
                    <w:jc w:val="center"/>
                    <w:rPr>
                      <w:rFonts w:ascii="Times New Roman" w:hAnsi="Times New Roman"/>
                      <w:b/>
                      <w:i/>
                    </w:rPr>
                  </w:pPr>
                  <w:r w:rsidRPr="008D479D">
                    <w:rPr>
                      <w:rFonts w:ascii="Times New Roman" w:hAnsi="Times New Roman"/>
                      <w:b/>
                      <w:i/>
                    </w:rPr>
                    <w:t>№ п/п</w:t>
                  </w:r>
                </w:p>
              </w:tc>
              <w:tc>
                <w:tcPr>
                  <w:tcW w:w="574" w:type="pct"/>
                  <w:vMerge w:val="restart"/>
                  <w:tcBorders>
                    <w:top w:val="single" w:sz="6" w:space="0" w:color="auto"/>
                    <w:left w:val="single" w:sz="6" w:space="0" w:color="auto"/>
                    <w:right w:val="single" w:sz="6" w:space="0" w:color="auto"/>
                  </w:tcBorders>
                  <w:vAlign w:val="center"/>
                </w:tcPr>
                <w:p w:rsidR="008D479D" w:rsidRPr="008D479D" w:rsidRDefault="008D479D" w:rsidP="001901FF">
                  <w:pPr>
                    <w:autoSpaceDE w:val="0"/>
                    <w:autoSpaceDN w:val="0"/>
                    <w:adjustRightInd w:val="0"/>
                    <w:spacing w:after="0" w:line="240" w:lineRule="auto"/>
                    <w:jc w:val="center"/>
                    <w:rPr>
                      <w:rFonts w:ascii="Times New Roman" w:hAnsi="Times New Roman"/>
                      <w:b/>
                      <w:i/>
                    </w:rPr>
                  </w:pPr>
                  <w:r w:rsidRPr="008D479D">
                    <w:rPr>
                      <w:rFonts w:ascii="Times New Roman" w:hAnsi="Times New Roman"/>
                      <w:b/>
                      <w:i/>
                    </w:rPr>
                    <w:t>Наименование источника тепловой энергии</w:t>
                  </w:r>
                </w:p>
              </w:tc>
              <w:tc>
                <w:tcPr>
                  <w:tcW w:w="2925" w:type="pct"/>
                  <w:gridSpan w:val="6"/>
                  <w:tcBorders>
                    <w:top w:val="single" w:sz="6" w:space="0" w:color="auto"/>
                    <w:left w:val="single" w:sz="6" w:space="0" w:color="auto"/>
                    <w:bottom w:val="single" w:sz="6" w:space="0" w:color="auto"/>
                    <w:right w:val="single" w:sz="6" w:space="0" w:color="auto"/>
                  </w:tcBorders>
                  <w:vAlign w:val="center"/>
                </w:tcPr>
                <w:p w:rsidR="008D479D" w:rsidRPr="008D479D" w:rsidRDefault="008D479D" w:rsidP="001901FF">
                  <w:pPr>
                    <w:autoSpaceDE w:val="0"/>
                    <w:autoSpaceDN w:val="0"/>
                    <w:adjustRightInd w:val="0"/>
                    <w:spacing w:after="0" w:line="240" w:lineRule="auto"/>
                    <w:jc w:val="center"/>
                    <w:rPr>
                      <w:rFonts w:ascii="Times New Roman" w:hAnsi="Times New Roman"/>
                      <w:b/>
                      <w:i/>
                    </w:rPr>
                  </w:pPr>
                  <w:r w:rsidRPr="008D479D">
                    <w:rPr>
                      <w:rFonts w:ascii="Times New Roman" w:hAnsi="Times New Roman"/>
                      <w:b/>
                      <w:i/>
                    </w:rPr>
                    <w:t>Расчетная тепловая нагрузка, Гкал/ч</w:t>
                  </w:r>
                </w:p>
              </w:tc>
              <w:tc>
                <w:tcPr>
                  <w:tcW w:w="671" w:type="pct"/>
                  <w:vMerge w:val="restart"/>
                  <w:tcBorders>
                    <w:top w:val="single" w:sz="6" w:space="0" w:color="auto"/>
                    <w:left w:val="single" w:sz="6" w:space="0" w:color="auto"/>
                    <w:right w:val="single" w:sz="6" w:space="0" w:color="auto"/>
                  </w:tcBorders>
                  <w:vAlign w:val="center"/>
                </w:tcPr>
                <w:p w:rsidR="008D479D" w:rsidRPr="008D479D" w:rsidRDefault="008D479D" w:rsidP="001901FF">
                  <w:pPr>
                    <w:autoSpaceDE w:val="0"/>
                    <w:autoSpaceDN w:val="0"/>
                    <w:adjustRightInd w:val="0"/>
                    <w:spacing w:after="0" w:line="240" w:lineRule="auto"/>
                    <w:jc w:val="center"/>
                    <w:rPr>
                      <w:rFonts w:ascii="Times New Roman" w:hAnsi="Times New Roman"/>
                      <w:b/>
                      <w:i/>
                    </w:rPr>
                  </w:pPr>
                  <w:r w:rsidRPr="008D479D">
                    <w:rPr>
                      <w:rFonts w:ascii="Times New Roman" w:hAnsi="Times New Roman"/>
                      <w:b/>
                      <w:i/>
                    </w:rPr>
                    <w:t>Протяженность трубопроводов тепловой сети (в 2-х тр.исп.), м</w:t>
                  </w:r>
                </w:p>
              </w:tc>
              <w:tc>
                <w:tcPr>
                  <w:tcW w:w="655" w:type="pct"/>
                  <w:vMerge w:val="restart"/>
                  <w:tcBorders>
                    <w:top w:val="single" w:sz="6" w:space="0" w:color="auto"/>
                    <w:left w:val="single" w:sz="6" w:space="0" w:color="auto"/>
                    <w:right w:val="single" w:sz="6" w:space="0" w:color="auto"/>
                  </w:tcBorders>
                  <w:vAlign w:val="center"/>
                </w:tcPr>
                <w:p w:rsidR="008D479D" w:rsidRPr="008D479D" w:rsidRDefault="008D479D" w:rsidP="001901FF">
                  <w:pPr>
                    <w:autoSpaceDE w:val="0"/>
                    <w:autoSpaceDN w:val="0"/>
                    <w:adjustRightInd w:val="0"/>
                    <w:spacing w:after="0" w:line="240" w:lineRule="auto"/>
                    <w:jc w:val="center"/>
                    <w:rPr>
                      <w:rFonts w:ascii="Times New Roman" w:hAnsi="Times New Roman"/>
                      <w:b/>
                      <w:i/>
                    </w:rPr>
                  </w:pPr>
                  <w:r w:rsidRPr="008D479D">
                    <w:rPr>
                      <w:rFonts w:ascii="Times New Roman" w:hAnsi="Times New Roman"/>
                      <w:b/>
                      <w:i/>
                    </w:rPr>
                    <w:t>Материальная характеристика трубопроводов тепловой сети, м²</w:t>
                  </w:r>
                </w:p>
              </w:tc>
            </w:tr>
            <w:tr w:rsidR="008D479D" w:rsidRPr="008D479D" w:rsidTr="00797DEA">
              <w:trPr>
                <w:trHeight w:val="1162"/>
              </w:trPr>
              <w:tc>
                <w:tcPr>
                  <w:tcW w:w="176" w:type="pct"/>
                  <w:vMerge/>
                  <w:tcBorders>
                    <w:left w:val="single" w:sz="6" w:space="0" w:color="auto"/>
                    <w:bottom w:val="single" w:sz="6" w:space="0" w:color="auto"/>
                    <w:right w:val="single" w:sz="6" w:space="0" w:color="auto"/>
                  </w:tcBorders>
                  <w:vAlign w:val="center"/>
                </w:tcPr>
                <w:p w:rsidR="008D479D" w:rsidRPr="008D479D" w:rsidRDefault="008D479D" w:rsidP="001901FF">
                  <w:pPr>
                    <w:autoSpaceDE w:val="0"/>
                    <w:autoSpaceDN w:val="0"/>
                    <w:adjustRightInd w:val="0"/>
                    <w:spacing w:after="0"/>
                    <w:jc w:val="center"/>
                    <w:rPr>
                      <w:rFonts w:ascii="Times New Roman" w:hAnsi="Times New Roman"/>
                    </w:rPr>
                  </w:pPr>
                </w:p>
              </w:tc>
              <w:tc>
                <w:tcPr>
                  <w:tcW w:w="574" w:type="pct"/>
                  <w:vMerge/>
                  <w:tcBorders>
                    <w:left w:val="single" w:sz="6" w:space="0" w:color="auto"/>
                    <w:bottom w:val="single" w:sz="6" w:space="0" w:color="auto"/>
                    <w:right w:val="single" w:sz="6" w:space="0" w:color="auto"/>
                  </w:tcBorders>
                  <w:vAlign w:val="center"/>
                </w:tcPr>
                <w:p w:rsidR="008D479D" w:rsidRPr="008D479D" w:rsidRDefault="008D479D" w:rsidP="001901FF">
                  <w:pPr>
                    <w:autoSpaceDE w:val="0"/>
                    <w:autoSpaceDN w:val="0"/>
                    <w:adjustRightInd w:val="0"/>
                    <w:spacing w:after="0" w:line="240" w:lineRule="auto"/>
                    <w:jc w:val="center"/>
                    <w:rPr>
                      <w:rFonts w:ascii="Times New Roman" w:hAnsi="Times New Roman"/>
                    </w:rPr>
                  </w:pPr>
                </w:p>
              </w:tc>
              <w:tc>
                <w:tcPr>
                  <w:tcW w:w="461" w:type="pct"/>
                  <w:tcBorders>
                    <w:top w:val="single" w:sz="6" w:space="0" w:color="auto"/>
                    <w:left w:val="single" w:sz="6" w:space="0" w:color="auto"/>
                    <w:bottom w:val="single" w:sz="6" w:space="0" w:color="auto"/>
                    <w:right w:val="single" w:sz="6" w:space="0" w:color="auto"/>
                  </w:tcBorders>
                  <w:vAlign w:val="center"/>
                </w:tcPr>
                <w:p w:rsidR="008D479D" w:rsidRPr="008D479D" w:rsidRDefault="008D479D" w:rsidP="001901FF">
                  <w:pPr>
                    <w:autoSpaceDE w:val="0"/>
                    <w:autoSpaceDN w:val="0"/>
                    <w:adjustRightInd w:val="0"/>
                    <w:spacing w:after="0" w:line="240" w:lineRule="auto"/>
                    <w:jc w:val="center"/>
                    <w:rPr>
                      <w:rFonts w:ascii="Times New Roman" w:hAnsi="Times New Roman"/>
                      <w:b/>
                      <w:i/>
                    </w:rPr>
                  </w:pPr>
                  <w:r w:rsidRPr="008D479D">
                    <w:rPr>
                      <w:rFonts w:ascii="Times New Roman" w:hAnsi="Times New Roman"/>
                      <w:b/>
                      <w:i/>
                    </w:rPr>
                    <w:t>Отопление</w:t>
                  </w:r>
                </w:p>
              </w:tc>
              <w:tc>
                <w:tcPr>
                  <w:tcW w:w="507" w:type="pct"/>
                  <w:tcBorders>
                    <w:top w:val="single" w:sz="6" w:space="0" w:color="auto"/>
                    <w:left w:val="single" w:sz="6" w:space="0" w:color="auto"/>
                    <w:bottom w:val="single" w:sz="6" w:space="0" w:color="auto"/>
                    <w:right w:val="single" w:sz="6" w:space="0" w:color="auto"/>
                  </w:tcBorders>
                  <w:vAlign w:val="center"/>
                </w:tcPr>
                <w:p w:rsidR="008D479D" w:rsidRPr="008D479D" w:rsidRDefault="008D479D" w:rsidP="001901FF">
                  <w:pPr>
                    <w:autoSpaceDE w:val="0"/>
                    <w:autoSpaceDN w:val="0"/>
                    <w:adjustRightInd w:val="0"/>
                    <w:spacing w:after="0" w:line="240" w:lineRule="auto"/>
                    <w:jc w:val="center"/>
                    <w:rPr>
                      <w:rFonts w:ascii="Times New Roman" w:hAnsi="Times New Roman"/>
                      <w:b/>
                      <w:i/>
                    </w:rPr>
                  </w:pPr>
                  <w:r w:rsidRPr="008D479D">
                    <w:rPr>
                      <w:rFonts w:ascii="Times New Roman" w:hAnsi="Times New Roman"/>
                      <w:b/>
                      <w:i/>
                    </w:rPr>
                    <w:t>Вентиляция</w:t>
                  </w:r>
                </w:p>
              </w:tc>
              <w:tc>
                <w:tcPr>
                  <w:tcW w:w="218" w:type="pct"/>
                  <w:tcBorders>
                    <w:top w:val="single" w:sz="6" w:space="0" w:color="auto"/>
                    <w:left w:val="single" w:sz="6" w:space="0" w:color="auto"/>
                    <w:bottom w:val="single" w:sz="6" w:space="0" w:color="auto"/>
                    <w:right w:val="single" w:sz="6" w:space="0" w:color="auto"/>
                  </w:tcBorders>
                  <w:vAlign w:val="center"/>
                </w:tcPr>
                <w:p w:rsidR="008D479D" w:rsidRPr="008D479D" w:rsidRDefault="008D479D" w:rsidP="001901FF">
                  <w:pPr>
                    <w:autoSpaceDE w:val="0"/>
                    <w:autoSpaceDN w:val="0"/>
                    <w:adjustRightInd w:val="0"/>
                    <w:spacing w:after="0" w:line="240" w:lineRule="auto"/>
                    <w:jc w:val="center"/>
                    <w:rPr>
                      <w:rFonts w:ascii="Times New Roman" w:hAnsi="Times New Roman"/>
                      <w:b/>
                      <w:i/>
                    </w:rPr>
                  </w:pPr>
                  <w:r w:rsidRPr="008D479D">
                    <w:rPr>
                      <w:rFonts w:ascii="Times New Roman" w:hAnsi="Times New Roman"/>
                      <w:b/>
                      <w:i/>
                    </w:rPr>
                    <w:t>ГВС</w:t>
                  </w:r>
                </w:p>
              </w:tc>
              <w:tc>
                <w:tcPr>
                  <w:tcW w:w="569" w:type="pct"/>
                  <w:tcBorders>
                    <w:top w:val="single" w:sz="6" w:space="0" w:color="auto"/>
                    <w:left w:val="single" w:sz="6" w:space="0" w:color="auto"/>
                    <w:bottom w:val="single" w:sz="6" w:space="0" w:color="auto"/>
                    <w:right w:val="single" w:sz="6" w:space="0" w:color="auto"/>
                  </w:tcBorders>
                  <w:vAlign w:val="center"/>
                </w:tcPr>
                <w:p w:rsidR="008D479D" w:rsidRPr="008D479D" w:rsidRDefault="008D479D" w:rsidP="001901FF">
                  <w:pPr>
                    <w:autoSpaceDE w:val="0"/>
                    <w:autoSpaceDN w:val="0"/>
                    <w:adjustRightInd w:val="0"/>
                    <w:spacing w:after="0" w:line="240" w:lineRule="auto"/>
                    <w:jc w:val="center"/>
                    <w:rPr>
                      <w:rFonts w:ascii="Times New Roman" w:hAnsi="Times New Roman"/>
                      <w:b/>
                      <w:i/>
                    </w:rPr>
                  </w:pPr>
                  <w:r w:rsidRPr="008D479D">
                    <w:rPr>
                      <w:rFonts w:ascii="Times New Roman" w:hAnsi="Times New Roman"/>
                      <w:b/>
                      <w:i/>
                    </w:rPr>
                    <w:t xml:space="preserve">Потери через теплоизоляцию </w:t>
                  </w:r>
                </w:p>
              </w:tc>
              <w:tc>
                <w:tcPr>
                  <w:tcW w:w="710" w:type="pct"/>
                  <w:tcBorders>
                    <w:top w:val="single" w:sz="6" w:space="0" w:color="auto"/>
                    <w:left w:val="single" w:sz="6" w:space="0" w:color="auto"/>
                    <w:bottom w:val="single" w:sz="6" w:space="0" w:color="auto"/>
                    <w:right w:val="single" w:sz="6" w:space="0" w:color="auto"/>
                  </w:tcBorders>
                  <w:vAlign w:val="center"/>
                </w:tcPr>
                <w:p w:rsidR="008D479D" w:rsidRPr="008D479D" w:rsidRDefault="005205C2" w:rsidP="001901FF">
                  <w:pPr>
                    <w:spacing w:after="0" w:line="240" w:lineRule="auto"/>
                    <w:jc w:val="center"/>
                    <w:rPr>
                      <w:rFonts w:ascii="Times New Roman" w:hAnsi="Times New Roman"/>
                      <w:b/>
                      <w:i/>
                    </w:rPr>
                  </w:pPr>
                  <w:r>
                    <w:rPr>
                      <w:rFonts w:ascii="Times New Roman" w:hAnsi="Times New Roman"/>
                      <w:b/>
                      <w:i/>
                    </w:rPr>
                    <w:t xml:space="preserve">Затраты тепловой мощности </w:t>
                  </w:r>
                  <w:r w:rsidR="008D479D" w:rsidRPr="008D479D">
                    <w:rPr>
                      <w:rFonts w:ascii="Times New Roman" w:hAnsi="Times New Roman"/>
                      <w:b/>
                      <w:i/>
                    </w:rPr>
                    <w:t>на собственные  хозяйственные нужды</w:t>
                  </w:r>
                </w:p>
              </w:tc>
              <w:tc>
                <w:tcPr>
                  <w:tcW w:w="460" w:type="pct"/>
                  <w:tcBorders>
                    <w:top w:val="single" w:sz="6" w:space="0" w:color="auto"/>
                    <w:left w:val="single" w:sz="6" w:space="0" w:color="auto"/>
                    <w:bottom w:val="single" w:sz="6" w:space="0" w:color="auto"/>
                    <w:right w:val="single" w:sz="6" w:space="0" w:color="auto"/>
                  </w:tcBorders>
                  <w:vAlign w:val="center"/>
                </w:tcPr>
                <w:p w:rsidR="008D479D" w:rsidRPr="008D479D" w:rsidRDefault="008D479D" w:rsidP="001901FF">
                  <w:pPr>
                    <w:autoSpaceDE w:val="0"/>
                    <w:autoSpaceDN w:val="0"/>
                    <w:adjustRightInd w:val="0"/>
                    <w:spacing w:after="0" w:line="240" w:lineRule="auto"/>
                    <w:jc w:val="center"/>
                    <w:rPr>
                      <w:rFonts w:ascii="Times New Roman" w:hAnsi="Times New Roman"/>
                      <w:b/>
                      <w:i/>
                    </w:rPr>
                  </w:pPr>
                  <w:r w:rsidRPr="008D479D">
                    <w:rPr>
                      <w:rFonts w:ascii="Times New Roman" w:hAnsi="Times New Roman"/>
                      <w:b/>
                      <w:i/>
                    </w:rPr>
                    <w:t>Суммарная нагрузка</w:t>
                  </w:r>
                </w:p>
              </w:tc>
              <w:tc>
                <w:tcPr>
                  <w:tcW w:w="671" w:type="pct"/>
                  <w:vMerge/>
                  <w:tcBorders>
                    <w:left w:val="single" w:sz="6" w:space="0" w:color="auto"/>
                    <w:bottom w:val="single" w:sz="6" w:space="0" w:color="auto"/>
                    <w:right w:val="single" w:sz="6" w:space="0" w:color="auto"/>
                  </w:tcBorders>
                  <w:vAlign w:val="center"/>
                </w:tcPr>
                <w:p w:rsidR="008D479D" w:rsidRPr="008D479D" w:rsidRDefault="008D479D" w:rsidP="001901FF">
                  <w:pPr>
                    <w:autoSpaceDE w:val="0"/>
                    <w:autoSpaceDN w:val="0"/>
                    <w:adjustRightInd w:val="0"/>
                    <w:spacing w:after="0"/>
                    <w:jc w:val="center"/>
                    <w:rPr>
                      <w:rFonts w:ascii="Times New Roman" w:hAnsi="Times New Roman"/>
                    </w:rPr>
                  </w:pPr>
                </w:p>
              </w:tc>
              <w:tc>
                <w:tcPr>
                  <w:tcW w:w="655" w:type="pct"/>
                  <w:vMerge/>
                  <w:tcBorders>
                    <w:left w:val="single" w:sz="6" w:space="0" w:color="auto"/>
                    <w:bottom w:val="single" w:sz="6" w:space="0" w:color="auto"/>
                    <w:right w:val="single" w:sz="6" w:space="0" w:color="auto"/>
                  </w:tcBorders>
                  <w:vAlign w:val="center"/>
                </w:tcPr>
                <w:p w:rsidR="008D479D" w:rsidRPr="008D479D" w:rsidRDefault="008D479D" w:rsidP="001901FF">
                  <w:pPr>
                    <w:autoSpaceDE w:val="0"/>
                    <w:autoSpaceDN w:val="0"/>
                    <w:adjustRightInd w:val="0"/>
                    <w:spacing w:after="0"/>
                    <w:jc w:val="center"/>
                    <w:rPr>
                      <w:rFonts w:ascii="Times New Roman" w:hAnsi="Times New Roman"/>
                    </w:rPr>
                  </w:pPr>
                </w:p>
              </w:tc>
            </w:tr>
            <w:tr w:rsidR="008D479D" w:rsidRPr="008D479D" w:rsidTr="00797DEA">
              <w:trPr>
                <w:trHeight w:val="290"/>
              </w:trPr>
              <w:tc>
                <w:tcPr>
                  <w:tcW w:w="176" w:type="pct"/>
                  <w:tcBorders>
                    <w:top w:val="single" w:sz="6" w:space="0" w:color="auto"/>
                    <w:left w:val="single" w:sz="6" w:space="0" w:color="auto"/>
                    <w:bottom w:val="single" w:sz="6" w:space="0" w:color="auto"/>
                    <w:right w:val="single" w:sz="6" w:space="0" w:color="auto"/>
                  </w:tcBorders>
                  <w:vAlign w:val="center"/>
                </w:tcPr>
                <w:p w:rsidR="008D479D" w:rsidRPr="00797DEA" w:rsidRDefault="008D479D" w:rsidP="00850297">
                  <w:pPr>
                    <w:autoSpaceDE w:val="0"/>
                    <w:autoSpaceDN w:val="0"/>
                    <w:adjustRightInd w:val="0"/>
                    <w:jc w:val="center"/>
                    <w:rPr>
                      <w:rFonts w:ascii="Times New Roman" w:hAnsi="Times New Roman"/>
                      <w:b/>
                      <w:i/>
                    </w:rPr>
                  </w:pPr>
                  <w:r w:rsidRPr="00797DEA">
                    <w:rPr>
                      <w:rFonts w:ascii="Times New Roman" w:hAnsi="Times New Roman"/>
                      <w:b/>
                      <w:i/>
                    </w:rPr>
                    <w:t>1</w:t>
                  </w:r>
                </w:p>
              </w:tc>
              <w:tc>
                <w:tcPr>
                  <w:tcW w:w="574" w:type="pct"/>
                  <w:tcBorders>
                    <w:top w:val="single" w:sz="6" w:space="0" w:color="auto"/>
                    <w:left w:val="single" w:sz="6" w:space="0" w:color="auto"/>
                    <w:bottom w:val="single" w:sz="6" w:space="0" w:color="auto"/>
                    <w:right w:val="single" w:sz="6" w:space="0" w:color="auto"/>
                  </w:tcBorders>
                  <w:vAlign w:val="center"/>
                </w:tcPr>
                <w:p w:rsidR="008D479D" w:rsidRPr="008D479D" w:rsidRDefault="008D479D" w:rsidP="008D479D">
                  <w:pPr>
                    <w:autoSpaceDE w:val="0"/>
                    <w:autoSpaceDN w:val="0"/>
                    <w:adjustRightInd w:val="0"/>
                    <w:jc w:val="center"/>
                    <w:rPr>
                      <w:rFonts w:ascii="Times New Roman" w:hAnsi="Times New Roman"/>
                    </w:rPr>
                  </w:pPr>
                  <w:r w:rsidRPr="008D479D">
                    <w:rPr>
                      <w:rFonts w:ascii="Times New Roman" w:hAnsi="Times New Roman"/>
                    </w:rPr>
                    <w:t xml:space="preserve">Котельная </w:t>
                  </w:r>
                  <w:r>
                    <w:rPr>
                      <w:rFonts w:ascii="Times New Roman" w:hAnsi="Times New Roman"/>
                    </w:rPr>
                    <w:t>36-06</w:t>
                  </w:r>
                </w:p>
              </w:tc>
              <w:tc>
                <w:tcPr>
                  <w:tcW w:w="461" w:type="pct"/>
                  <w:tcBorders>
                    <w:top w:val="single" w:sz="6" w:space="0" w:color="auto"/>
                    <w:left w:val="single" w:sz="6" w:space="0" w:color="auto"/>
                    <w:bottom w:val="single" w:sz="6" w:space="0" w:color="auto"/>
                    <w:right w:val="single" w:sz="6" w:space="0" w:color="auto"/>
                  </w:tcBorders>
                  <w:vAlign w:val="center"/>
                </w:tcPr>
                <w:p w:rsidR="008D479D" w:rsidRPr="008D479D" w:rsidRDefault="008D479D" w:rsidP="00850297">
                  <w:pPr>
                    <w:autoSpaceDE w:val="0"/>
                    <w:autoSpaceDN w:val="0"/>
                    <w:adjustRightInd w:val="0"/>
                    <w:jc w:val="center"/>
                    <w:rPr>
                      <w:rFonts w:ascii="Times New Roman" w:hAnsi="Times New Roman"/>
                    </w:rPr>
                  </w:pPr>
                  <w:r>
                    <w:rPr>
                      <w:rFonts w:ascii="Times New Roman" w:hAnsi="Times New Roman"/>
                    </w:rPr>
                    <w:t>0,562</w:t>
                  </w:r>
                </w:p>
              </w:tc>
              <w:tc>
                <w:tcPr>
                  <w:tcW w:w="507" w:type="pct"/>
                  <w:tcBorders>
                    <w:top w:val="single" w:sz="6" w:space="0" w:color="auto"/>
                    <w:left w:val="single" w:sz="6" w:space="0" w:color="auto"/>
                    <w:bottom w:val="single" w:sz="6" w:space="0" w:color="auto"/>
                    <w:right w:val="single" w:sz="6" w:space="0" w:color="auto"/>
                  </w:tcBorders>
                  <w:vAlign w:val="center"/>
                </w:tcPr>
                <w:p w:rsidR="008D479D" w:rsidRPr="008D479D" w:rsidRDefault="008D479D" w:rsidP="00850297">
                  <w:pPr>
                    <w:autoSpaceDE w:val="0"/>
                    <w:autoSpaceDN w:val="0"/>
                    <w:adjustRightInd w:val="0"/>
                    <w:jc w:val="center"/>
                    <w:rPr>
                      <w:rFonts w:ascii="Times New Roman" w:hAnsi="Times New Roman"/>
                    </w:rPr>
                  </w:pPr>
                  <w:r w:rsidRPr="008D479D">
                    <w:rPr>
                      <w:rFonts w:ascii="Times New Roman" w:hAnsi="Times New Roman"/>
                    </w:rPr>
                    <w:t>0</w:t>
                  </w:r>
                </w:p>
              </w:tc>
              <w:tc>
                <w:tcPr>
                  <w:tcW w:w="218" w:type="pct"/>
                  <w:tcBorders>
                    <w:top w:val="single" w:sz="6" w:space="0" w:color="auto"/>
                    <w:left w:val="single" w:sz="6" w:space="0" w:color="auto"/>
                    <w:bottom w:val="single" w:sz="6" w:space="0" w:color="auto"/>
                    <w:right w:val="single" w:sz="6" w:space="0" w:color="auto"/>
                  </w:tcBorders>
                  <w:vAlign w:val="center"/>
                </w:tcPr>
                <w:p w:rsidR="008D479D" w:rsidRPr="008D479D" w:rsidRDefault="008D479D" w:rsidP="00850297">
                  <w:pPr>
                    <w:autoSpaceDE w:val="0"/>
                    <w:autoSpaceDN w:val="0"/>
                    <w:adjustRightInd w:val="0"/>
                    <w:jc w:val="center"/>
                    <w:rPr>
                      <w:rFonts w:ascii="Times New Roman" w:hAnsi="Times New Roman"/>
                    </w:rPr>
                  </w:pPr>
                  <w:r w:rsidRPr="008D479D">
                    <w:rPr>
                      <w:rFonts w:ascii="Times New Roman" w:hAnsi="Times New Roman"/>
                    </w:rPr>
                    <w:t>0</w:t>
                  </w:r>
                </w:p>
              </w:tc>
              <w:tc>
                <w:tcPr>
                  <w:tcW w:w="569" w:type="pct"/>
                  <w:tcBorders>
                    <w:top w:val="single" w:sz="6" w:space="0" w:color="auto"/>
                    <w:left w:val="single" w:sz="6" w:space="0" w:color="auto"/>
                    <w:bottom w:val="single" w:sz="6" w:space="0" w:color="auto"/>
                    <w:right w:val="single" w:sz="6" w:space="0" w:color="auto"/>
                  </w:tcBorders>
                  <w:vAlign w:val="center"/>
                </w:tcPr>
                <w:p w:rsidR="008D479D" w:rsidRPr="008D479D" w:rsidRDefault="008D479D" w:rsidP="00850297">
                  <w:pPr>
                    <w:autoSpaceDE w:val="0"/>
                    <w:autoSpaceDN w:val="0"/>
                    <w:adjustRightInd w:val="0"/>
                    <w:jc w:val="center"/>
                    <w:rPr>
                      <w:rFonts w:ascii="Times New Roman" w:hAnsi="Times New Roman"/>
                    </w:rPr>
                  </w:pPr>
                  <w:r>
                    <w:rPr>
                      <w:rFonts w:ascii="Times New Roman" w:hAnsi="Times New Roman"/>
                    </w:rPr>
                    <w:t>0,0113</w:t>
                  </w:r>
                </w:p>
              </w:tc>
              <w:tc>
                <w:tcPr>
                  <w:tcW w:w="710" w:type="pct"/>
                  <w:tcBorders>
                    <w:top w:val="single" w:sz="6" w:space="0" w:color="auto"/>
                    <w:left w:val="single" w:sz="6" w:space="0" w:color="auto"/>
                    <w:bottom w:val="single" w:sz="6" w:space="0" w:color="auto"/>
                    <w:right w:val="single" w:sz="6" w:space="0" w:color="auto"/>
                  </w:tcBorders>
                  <w:vAlign w:val="center"/>
                </w:tcPr>
                <w:p w:rsidR="008D479D" w:rsidRPr="008D479D" w:rsidRDefault="005F6B22" w:rsidP="00850297">
                  <w:pPr>
                    <w:autoSpaceDE w:val="0"/>
                    <w:autoSpaceDN w:val="0"/>
                    <w:adjustRightInd w:val="0"/>
                    <w:jc w:val="center"/>
                    <w:rPr>
                      <w:rFonts w:ascii="Times New Roman" w:hAnsi="Times New Roman"/>
                    </w:rPr>
                  </w:pPr>
                  <w:r>
                    <w:rPr>
                      <w:rFonts w:ascii="Times New Roman" w:hAnsi="Times New Roman"/>
                    </w:rPr>
                    <w:t>0,0087</w:t>
                  </w:r>
                </w:p>
              </w:tc>
              <w:tc>
                <w:tcPr>
                  <w:tcW w:w="460" w:type="pct"/>
                  <w:tcBorders>
                    <w:top w:val="single" w:sz="6" w:space="0" w:color="auto"/>
                    <w:left w:val="single" w:sz="6" w:space="0" w:color="auto"/>
                    <w:bottom w:val="single" w:sz="6" w:space="0" w:color="auto"/>
                    <w:right w:val="single" w:sz="6" w:space="0" w:color="auto"/>
                  </w:tcBorders>
                  <w:vAlign w:val="center"/>
                </w:tcPr>
                <w:p w:rsidR="008D479D" w:rsidRPr="008D479D" w:rsidRDefault="008D479D" w:rsidP="00850297">
                  <w:pPr>
                    <w:jc w:val="center"/>
                    <w:rPr>
                      <w:rFonts w:ascii="Times New Roman" w:hAnsi="Times New Roman"/>
                    </w:rPr>
                  </w:pPr>
                  <w:r>
                    <w:rPr>
                      <w:rFonts w:ascii="Times New Roman" w:hAnsi="Times New Roman"/>
                    </w:rPr>
                    <w:t>0,562</w:t>
                  </w:r>
                </w:p>
              </w:tc>
              <w:tc>
                <w:tcPr>
                  <w:tcW w:w="671" w:type="pct"/>
                  <w:tcBorders>
                    <w:top w:val="single" w:sz="6" w:space="0" w:color="auto"/>
                    <w:left w:val="single" w:sz="6" w:space="0" w:color="auto"/>
                    <w:bottom w:val="single" w:sz="6" w:space="0" w:color="auto"/>
                    <w:right w:val="single" w:sz="6" w:space="0" w:color="auto"/>
                  </w:tcBorders>
                  <w:vAlign w:val="center"/>
                </w:tcPr>
                <w:p w:rsidR="008D479D" w:rsidRPr="008D479D" w:rsidRDefault="008D479D" w:rsidP="00850297">
                  <w:pPr>
                    <w:autoSpaceDE w:val="0"/>
                    <w:autoSpaceDN w:val="0"/>
                    <w:adjustRightInd w:val="0"/>
                    <w:jc w:val="center"/>
                    <w:rPr>
                      <w:rFonts w:ascii="Times New Roman" w:hAnsi="Times New Roman"/>
                    </w:rPr>
                  </w:pPr>
                  <w:r>
                    <w:rPr>
                      <w:rFonts w:ascii="Times New Roman" w:hAnsi="Times New Roman"/>
                    </w:rPr>
                    <w:t>644</w:t>
                  </w:r>
                </w:p>
              </w:tc>
              <w:tc>
                <w:tcPr>
                  <w:tcW w:w="655" w:type="pct"/>
                  <w:tcBorders>
                    <w:top w:val="single" w:sz="6" w:space="0" w:color="auto"/>
                    <w:left w:val="single" w:sz="6" w:space="0" w:color="auto"/>
                    <w:bottom w:val="single" w:sz="6" w:space="0" w:color="auto"/>
                    <w:right w:val="single" w:sz="6" w:space="0" w:color="auto"/>
                  </w:tcBorders>
                  <w:vAlign w:val="center"/>
                </w:tcPr>
                <w:p w:rsidR="008D479D" w:rsidRPr="008D479D" w:rsidRDefault="008D479D" w:rsidP="00850297">
                  <w:pPr>
                    <w:autoSpaceDE w:val="0"/>
                    <w:autoSpaceDN w:val="0"/>
                    <w:adjustRightInd w:val="0"/>
                    <w:jc w:val="center"/>
                    <w:rPr>
                      <w:rFonts w:ascii="Times New Roman" w:hAnsi="Times New Roman"/>
                    </w:rPr>
                  </w:pPr>
                  <w:r w:rsidRPr="008D479D">
                    <w:rPr>
                      <w:rFonts w:ascii="Times New Roman" w:hAnsi="Times New Roman"/>
                    </w:rPr>
                    <w:t>н/д</w:t>
                  </w:r>
                </w:p>
              </w:tc>
            </w:tr>
            <w:tr w:rsidR="008D479D" w:rsidRPr="008D479D" w:rsidTr="00797DEA">
              <w:trPr>
                <w:trHeight w:val="290"/>
              </w:trPr>
              <w:tc>
                <w:tcPr>
                  <w:tcW w:w="176" w:type="pct"/>
                  <w:tcBorders>
                    <w:top w:val="single" w:sz="6" w:space="0" w:color="auto"/>
                    <w:left w:val="single" w:sz="6" w:space="0" w:color="auto"/>
                    <w:bottom w:val="single" w:sz="6" w:space="0" w:color="auto"/>
                    <w:right w:val="single" w:sz="6" w:space="0" w:color="auto"/>
                  </w:tcBorders>
                  <w:vAlign w:val="center"/>
                </w:tcPr>
                <w:p w:rsidR="008D479D" w:rsidRPr="00797DEA" w:rsidRDefault="008D479D" w:rsidP="00850297">
                  <w:pPr>
                    <w:autoSpaceDE w:val="0"/>
                    <w:autoSpaceDN w:val="0"/>
                    <w:adjustRightInd w:val="0"/>
                    <w:jc w:val="center"/>
                    <w:rPr>
                      <w:rFonts w:ascii="Times New Roman" w:hAnsi="Times New Roman"/>
                      <w:b/>
                      <w:i/>
                    </w:rPr>
                  </w:pPr>
                  <w:r w:rsidRPr="00797DEA">
                    <w:rPr>
                      <w:rFonts w:ascii="Times New Roman" w:hAnsi="Times New Roman"/>
                      <w:b/>
                      <w:i/>
                    </w:rPr>
                    <w:t>2</w:t>
                  </w:r>
                </w:p>
              </w:tc>
              <w:tc>
                <w:tcPr>
                  <w:tcW w:w="574" w:type="pct"/>
                  <w:tcBorders>
                    <w:top w:val="single" w:sz="6" w:space="0" w:color="auto"/>
                    <w:left w:val="single" w:sz="6" w:space="0" w:color="auto"/>
                    <w:bottom w:val="single" w:sz="6" w:space="0" w:color="auto"/>
                    <w:right w:val="single" w:sz="6" w:space="0" w:color="auto"/>
                  </w:tcBorders>
                  <w:vAlign w:val="center"/>
                </w:tcPr>
                <w:p w:rsidR="008D479D" w:rsidRPr="008D479D" w:rsidRDefault="008D479D" w:rsidP="008D479D">
                  <w:pPr>
                    <w:autoSpaceDE w:val="0"/>
                    <w:autoSpaceDN w:val="0"/>
                    <w:adjustRightInd w:val="0"/>
                    <w:jc w:val="center"/>
                    <w:rPr>
                      <w:rFonts w:ascii="Times New Roman" w:hAnsi="Times New Roman"/>
                    </w:rPr>
                  </w:pPr>
                  <w:r w:rsidRPr="008D479D">
                    <w:rPr>
                      <w:rFonts w:ascii="Times New Roman" w:hAnsi="Times New Roman"/>
                    </w:rPr>
                    <w:t xml:space="preserve">Котельная </w:t>
                  </w:r>
                  <w:r>
                    <w:rPr>
                      <w:rFonts w:ascii="Times New Roman" w:hAnsi="Times New Roman"/>
                    </w:rPr>
                    <w:t>36-07</w:t>
                  </w:r>
                </w:p>
              </w:tc>
              <w:tc>
                <w:tcPr>
                  <w:tcW w:w="461" w:type="pct"/>
                  <w:tcBorders>
                    <w:top w:val="single" w:sz="6" w:space="0" w:color="auto"/>
                    <w:left w:val="single" w:sz="6" w:space="0" w:color="auto"/>
                    <w:bottom w:val="single" w:sz="6" w:space="0" w:color="auto"/>
                    <w:right w:val="single" w:sz="6" w:space="0" w:color="auto"/>
                  </w:tcBorders>
                  <w:vAlign w:val="center"/>
                </w:tcPr>
                <w:p w:rsidR="008D479D" w:rsidRPr="008D479D" w:rsidRDefault="007B2DED" w:rsidP="00850297">
                  <w:pPr>
                    <w:autoSpaceDE w:val="0"/>
                    <w:autoSpaceDN w:val="0"/>
                    <w:adjustRightInd w:val="0"/>
                    <w:jc w:val="center"/>
                    <w:rPr>
                      <w:rFonts w:ascii="Times New Roman" w:hAnsi="Times New Roman"/>
                    </w:rPr>
                  </w:pPr>
                  <w:r>
                    <w:rPr>
                      <w:rFonts w:ascii="Times New Roman" w:hAnsi="Times New Roman"/>
                    </w:rPr>
                    <w:t>1,772</w:t>
                  </w:r>
                </w:p>
              </w:tc>
              <w:tc>
                <w:tcPr>
                  <w:tcW w:w="507" w:type="pct"/>
                  <w:tcBorders>
                    <w:top w:val="single" w:sz="6" w:space="0" w:color="auto"/>
                    <w:left w:val="single" w:sz="6" w:space="0" w:color="auto"/>
                    <w:bottom w:val="single" w:sz="6" w:space="0" w:color="auto"/>
                    <w:right w:val="single" w:sz="6" w:space="0" w:color="auto"/>
                  </w:tcBorders>
                  <w:vAlign w:val="center"/>
                </w:tcPr>
                <w:p w:rsidR="008D479D" w:rsidRPr="008D479D" w:rsidRDefault="008D479D" w:rsidP="00850297">
                  <w:pPr>
                    <w:autoSpaceDE w:val="0"/>
                    <w:autoSpaceDN w:val="0"/>
                    <w:adjustRightInd w:val="0"/>
                    <w:jc w:val="center"/>
                    <w:rPr>
                      <w:rFonts w:ascii="Times New Roman" w:hAnsi="Times New Roman"/>
                    </w:rPr>
                  </w:pPr>
                  <w:r w:rsidRPr="008D479D">
                    <w:rPr>
                      <w:rFonts w:ascii="Times New Roman" w:hAnsi="Times New Roman"/>
                    </w:rPr>
                    <w:t>0</w:t>
                  </w:r>
                </w:p>
              </w:tc>
              <w:tc>
                <w:tcPr>
                  <w:tcW w:w="218" w:type="pct"/>
                  <w:tcBorders>
                    <w:top w:val="single" w:sz="6" w:space="0" w:color="auto"/>
                    <w:left w:val="single" w:sz="6" w:space="0" w:color="auto"/>
                    <w:bottom w:val="single" w:sz="6" w:space="0" w:color="auto"/>
                    <w:right w:val="single" w:sz="6" w:space="0" w:color="auto"/>
                  </w:tcBorders>
                  <w:vAlign w:val="center"/>
                </w:tcPr>
                <w:p w:rsidR="008D479D" w:rsidRPr="008D479D" w:rsidRDefault="008D479D" w:rsidP="00850297">
                  <w:pPr>
                    <w:autoSpaceDE w:val="0"/>
                    <w:autoSpaceDN w:val="0"/>
                    <w:adjustRightInd w:val="0"/>
                    <w:jc w:val="center"/>
                    <w:rPr>
                      <w:rFonts w:ascii="Times New Roman" w:hAnsi="Times New Roman"/>
                    </w:rPr>
                  </w:pPr>
                  <w:r w:rsidRPr="008D479D">
                    <w:rPr>
                      <w:rFonts w:ascii="Times New Roman" w:hAnsi="Times New Roman"/>
                    </w:rPr>
                    <w:t>0</w:t>
                  </w:r>
                </w:p>
              </w:tc>
              <w:tc>
                <w:tcPr>
                  <w:tcW w:w="569" w:type="pct"/>
                  <w:tcBorders>
                    <w:top w:val="single" w:sz="6" w:space="0" w:color="auto"/>
                    <w:left w:val="single" w:sz="6" w:space="0" w:color="auto"/>
                    <w:bottom w:val="single" w:sz="6" w:space="0" w:color="auto"/>
                    <w:right w:val="single" w:sz="6" w:space="0" w:color="auto"/>
                  </w:tcBorders>
                  <w:vAlign w:val="center"/>
                </w:tcPr>
                <w:p w:rsidR="008D479D" w:rsidRPr="008D479D" w:rsidRDefault="007B2DED" w:rsidP="00850297">
                  <w:pPr>
                    <w:autoSpaceDE w:val="0"/>
                    <w:autoSpaceDN w:val="0"/>
                    <w:adjustRightInd w:val="0"/>
                    <w:jc w:val="center"/>
                    <w:rPr>
                      <w:rFonts w:ascii="Times New Roman" w:hAnsi="Times New Roman"/>
                    </w:rPr>
                  </w:pPr>
                  <w:r>
                    <w:rPr>
                      <w:rFonts w:ascii="Times New Roman" w:hAnsi="Times New Roman"/>
                    </w:rPr>
                    <w:t>0,0326</w:t>
                  </w:r>
                </w:p>
              </w:tc>
              <w:tc>
                <w:tcPr>
                  <w:tcW w:w="710" w:type="pct"/>
                  <w:tcBorders>
                    <w:top w:val="single" w:sz="6" w:space="0" w:color="auto"/>
                    <w:left w:val="single" w:sz="6" w:space="0" w:color="auto"/>
                    <w:bottom w:val="single" w:sz="6" w:space="0" w:color="auto"/>
                    <w:right w:val="single" w:sz="6" w:space="0" w:color="auto"/>
                  </w:tcBorders>
                  <w:vAlign w:val="center"/>
                </w:tcPr>
                <w:p w:rsidR="008D479D" w:rsidRPr="008D479D" w:rsidRDefault="005F6B22" w:rsidP="00850297">
                  <w:pPr>
                    <w:autoSpaceDE w:val="0"/>
                    <w:autoSpaceDN w:val="0"/>
                    <w:adjustRightInd w:val="0"/>
                    <w:jc w:val="center"/>
                    <w:rPr>
                      <w:rFonts w:ascii="Times New Roman" w:hAnsi="Times New Roman"/>
                    </w:rPr>
                  </w:pPr>
                  <w:r>
                    <w:rPr>
                      <w:rFonts w:ascii="Times New Roman" w:hAnsi="Times New Roman"/>
                    </w:rPr>
                    <w:t>0,11382</w:t>
                  </w:r>
                </w:p>
              </w:tc>
              <w:tc>
                <w:tcPr>
                  <w:tcW w:w="460" w:type="pct"/>
                  <w:tcBorders>
                    <w:top w:val="single" w:sz="6" w:space="0" w:color="auto"/>
                    <w:left w:val="single" w:sz="6" w:space="0" w:color="auto"/>
                    <w:bottom w:val="single" w:sz="6" w:space="0" w:color="auto"/>
                    <w:right w:val="single" w:sz="6" w:space="0" w:color="auto"/>
                  </w:tcBorders>
                  <w:vAlign w:val="center"/>
                </w:tcPr>
                <w:p w:rsidR="008D479D" w:rsidRPr="008D479D" w:rsidRDefault="007B2DED" w:rsidP="00850297">
                  <w:pPr>
                    <w:jc w:val="center"/>
                    <w:rPr>
                      <w:rFonts w:ascii="Times New Roman" w:hAnsi="Times New Roman"/>
                    </w:rPr>
                  </w:pPr>
                  <w:r>
                    <w:rPr>
                      <w:rFonts w:ascii="Times New Roman" w:hAnsi="Times New Roman"/>
                    </w:rPr>
                    <w:t>1,772</w:t>
                  </w:r>
                </w:p>
              </w:tc>
              <w:tc>
                <w:tcPr>
                  <w:tcW w:w="671" w:type="pct"/>
                  <w:tcBorders>
                    <w:top w:val="single" w:sz="6" w:space="0" w:color="auto"/>
                    <w:left w:val="single" w:sz="6" w:space="0" w:color="auto"/>
                    <w:bottom w:val="single" w:sz="6" w:space="0" w:color="auto"/>
                    <w:right w:val="single" w:sz="6" w:space="0" w:color="auto"/>
                  </w:tcBorders>
                  <w:vAlign w:val="center"/>
                </w:tcPr>
                <w:p w:rsidR="008D479D" w:rsidRPr="008D479D" w:rsidRDefault="008D479D" w:rsidP="00850297">
                  <w:pPr>
                    <w:autoSpaceDE w:val="0"/>
                    <w:autoSpaceDN w:val="0"/>
                    <w:adjustRightInd w:val="0"/>
                    <w:jc w:val="center"/>
                    <w:rPr>
                      <w:rFonts w:ascii="Times New Roman" w:hAnsi="Times New Roman"/>
                    </w:rPr>
                  </w:pPr>
                  <w:r>
                    <w:rPr>
                      <w:rFonts w:ascii="Times New Roman" w:hAnsi="Times New Roman"/>
                    </w:rPr>
                    <w:t>4464</w:t>
                  </w:r>
                </w:p>
              </w:tc>
              <w:tc>
                <w:tcPr>
                  <w:tcW w:w="655" w:type="pct"/>
                  <w:tcBorders>
                    <w:top w:val="single" w:sz="6" w:space="0" w:color="auto"/>
                    <w:left w:val="single" w:sz="6" w:space="0" w:color="auto"/>
                    <w:bottom w:val="single" w:sz="6" w:space="0" w:color="auto"/>
                    <w:right w:val="single" w:sz="6" w:space="0" w:color="auto"/>
                  </w:tcBorders>
                  <w:vAlign w:val="center"/>
                </w:tcPr>
                <w:p w:rsidR="008D479D" w:rsidRPr="008D479D" w:rsidRDefault="008D479D" w:rsidP="00850297">
                  <w:pPr>
                    <w:autoSpaceDE w:val="0"/>
                    <w:autoSpaceDN w:val="0"/>
                    <w:adjustRightInd w:val="0"/>
                    <w:jc w:val="center"/>
                    <w:rPr>
                      <w:rFonts w:ascii="Times New Roman" w:hAnsi="Times New Roman"/>
                    </w:rPr>
                  </w:pPr>
                  <w:r w:rsidRPr="008D479D">
                    <w:rPr>
                      <w:rFonts w:ascii="Times New Roman" w:hAnsi="Times New Roman"/>
                    </w:rPr>
                    <w:t>н/д</w:t>
                  </w:r>
                </w:p>
              </w:tc>
            </w:tr>
          </w:tbl>
          <w:p w:rsidR="008D479D" w:rsidRPr="008D479D" w:rsidRDefault="008D479D" w:rsidP="00850297">
            <w:pPr>
              <w:jc w:val="center"/>
              <w:rPr>
                <w:rFonts w:ascii="Times New Roman" w:hAnsi="Times New Roman"/>
              </w:rPr>
            </w:pPr>
          </w:p>
        </w:tc>
      </w:tr>
    </w:tbl>
    <w:p w:rsidR="008D479D" w:rsidRDefault="008D479D" w:rsidP="008D479D">
      <w:pPr>
        <w:tabs>
          <w:tab w:val="left" w:pos="1066"/>
        </w:tabs>
        <w:rPr>
          <w:rFonts w:ascii="Times New Roman" w:hAnsi="Times New Roman"/>
          <w:sz w:val="28"/>
          <w:szCs w:val="28"/>
          <w:lang w:eastAsia="ru-RU"/>
        </w:rPr>
      </w:pPr>
    </w:p>
    <w:p w:rsidR="008D479D" w:rsidRPr="008D479D" w:rsidRDefault="008D479D" w:rsidP="008D479D">
      <w:pPr>
        <w:tabs>
          <w:tab w:val="left" w:pos="1066"/>
        </w:tabs>
        <w:rPr>
          <w:rFonts w:ascii="Times New Roman" w:hAnsi="Times New Roman"/>
          <w:sz w:val="28"/>
          <w:szCs w:val="28"/>
          <w:lang w:eastAsia="ru-RU"/>
        </w:rPr>
        <w:sectPr w:rsidR="008D479D" w:rsidRPr="008D479D" w:rsidSect="008D479D">
          <w:pgSz w:w="16838" w:h="11906" w:orient="landscape"/>
          <w:pgMar w:top="567" w:right="567" w:bottom="1418" w:left="567" w:header="708" w:footer="708" w:gutter="0"/>
          <w:cols w:space="708"/>
          <w:docGrid w:linePitch="360"/>
        </w:sectPr>
      </w:pPr>
      <w:r>
        <w:rPr>
          <w:rFonts w:ascii="Times New Roman" w:hAnsi="Times New Roman"/>
          <w:sz w:val="28"/>
          <w:szCs w:val="28"/>
          <w:lang w:eastAsia="ru-RU"/>
        </w:rPr>
        <w:tab/>
      </w:r>
    </w:p>
    <w:p w:rsidR="007C476B" w:rsidRDefault="007C476B" w:rsidP="007C476B">
      <w:pPr>
        <w:pStyle w:val="ConsPlusNormal"/>
        <w:widowControl/>
        <w:spacing w:line="360" w:lineRule="auto"/>
        <w:ind w:firstLine="0"/>
        <w:jc w:val="both"/>
        <w:rPr>
          <w:rFonts w:ascii="Times New Roman" w:hAnsi="Times New Roman" w:cs="Times New Roman"/>
          <w:sz w:val="28"/>
          <w:szCs w:val="28"/>
        </w:rPr>
      </w:pPr>
    </w:p>
    <w:p w:rsidR="004A1E14" w:rsidRDefault="0036352A" w:rsidP="002F6344">
      <w:pPr>
        <w:spacing w:after="0" w:line="240" w:lineRule="auto"/>
        <w:jc w:val="center"/>
        <w:rPr>
          <w:rFonts w:ascii="Times New Roman" w:hAnsi="Times New Roman"/>
          <w:b/>
          <w:i/>
          <w:sz w:val="28"/>
          <w:szCs w:val="28"/>
          <w:lang w:eastAsia="ru-RU"/>
        </w:rPr>
      </w:pPr>
      <w:r w:rsidRPr="009B1650">
        <w:rPr>
          <w:rFonts w:ascii="Times New Roman" w:hAnsi="Times New Roman"/>
          <w:b/>
          <w:i/>
          <w:sz w:val="28"/>
          <w:szCs w:val="28"/>
          <w:lang w:eastAsia="ru-RU"/>
        </w:rPr>
        <w:t>РАЗДЕЛ 1.  ПОКАЗАТЕЛИ ПЕРСПЕКТИВН</w:t>
      </w:r>
      <w:r w:rsidR="00EF4509">
        <w:rPr>
          <w:rFonts w:ascii="Times New Roman" w:hAnsi="Times New Roman"/>
          <w:b/>
          <w:i/>
          <w:sz w:val="28"/>
          <w:szCs w:val="28"/>
          <w:lang w:eastAsia="ru-RU"/>
        </w:rPr>
        <w:t xml:space="preserve">ОГО СПРОСА НА ТЕПЛОВУЮ ЭНЕРГИЮ (МОЩНОСТЬ) И ТЕПЛОНОСИТЕЛЬ В </w:t>
      </w:r>
      <w:r w:rsidRPr="009B1650">
        <w:rPr>
          <w:rFonts w:ascii="Times New Roman" w:hAnsi="Times New Roman"/>
          <w:b/>
          <w:i/>
          <w:sz w:val="28"/>
          <w:szCs w:val="28"/>
          <w:lang w:eastAsia="ru-RU"/>
        </w:rPr>
        <w:t xml:space="preserve">УСТАНОВЛЕННЫХ ГРАНИЦАХ </w:t>
      </w:r>
      <w:r w:rsidR="00045AE6" w:rsidRPr="009B1650">
        <w:rPr>
          <w:rFonts w:ascii="Times New Roman" w:hAnsi="Times New Roman"/>
          <w:b/>
          <w:i/>
          <w:sz w:val="28"/>
          <w:szCs w:val="28"/>
          <w:lang w:eastAsia="ru-RU"/>
        </w:rPr>
        <w:t>ТЕРРИТОРИИ ПОСЕЛЕНИЯ</w:t>
      </w:r>
    </w:p>
    <w:p w:rsidR="002F6344" w:rsidRDefault="002F6344" w:rsidP="002F6344">
      <w:pPr>
        <w:spacing w:after="0" w:line="240" w:lineRule="auto"/>
        <w:jc w:val="center"/>
        <w:rPr>
          <w:rFonts w:ascii="Times New Roman" w:hAnsi="Times New Roman"/>
          <w:b/>
          <w:sz w:val="28"/>
          <w:szCs w:val="28"/>
          <w:lang w:eastAsia="ru-RU"/>
        </w:rPr>
      </w:pPr>
    </w:p>
    <w:p w:rsidR="002F6344" w:rsidRDefault="00EF4509" w:rsidP="001901FF">
      <w:pPr>
        <w:widowControl w:val="0"/>
        <w:spacing w:line="240" w:lineRule="auto"/>
        <w:ind w:firstLine="708"/>
        <w:jc w:val="center"/>
        <w:outlineLvl w:val="1"/>
        <w:rPr>
          <w:rFonts w:ascii="Times New Roman" w:eastAsia="Times New Roman" w:hAnsi="Times New Roman"/>
          <w:b/>
          <w:bCs/>
          <w:i/>
          <w:iCs/>
          <w:sz w:val="28"/>
          <w:szCs w:val="28"/>
          <w:lang w:eastAsia="ru-RU"/>
        </w:rPr>
      </w:pPr>
      <w:r w:rsidRPr="007372A2">
        <w:rPr>
          <w:rFonts w:ascii="Times New Roman" w:eastAsia="Times New Roman" w:hAnsi="Times New Roman"/>
          <w:b/>
          <w:bCs/>
          <w:i/>
          <w:iCs/>
          <w:sz w:val="28"/>
          <w:szCs w:val="28"/>
          <w:lang w:eastAsia="ru-RU"/>
        </w:rPr>
        <w:t xml:space="preserve">Площадь строительных фондов </w:t>
      </w:r>
      <w:r w:rsidR="002F6344" w:rsidRPr="007372A2">
        <w:rPr>
          <w:rFonts w:ascii="Times New Roman" w:eastAsia="Times New Roman" w:hAnsi="Times New Roman"/>
          <w:b/>
          <w:bCs/>
          <w:i/>
          <w:iCs/>
          <w:sz w:val="28"/>
          <w:szCs w:val="28"/>
          <w:lang w:eastAsia="ru-RU"/>
        </w:rPr>
        <w:t>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w:t>
      </w:r>
      <w:r w:rsidR="001901FF">
        <w:rPr>
          <w:rFonts w:ascii="Times New Roman" w:eastAsia="Times New Roman" w:hAnsi="Times New Roman"/>
          <w:b/>
          <w:bCs/>
          <w:i/>
          <w:iCs/>
          <w:sz w:val="28"/>
          <w:szCs w:val="28"/>
          <w:lang w:eastAsia="ru-RU"/>
        </w:rPr>
        <w:t>мышленных предприятий по этапам</w:t>
      </w:r>
    </w:p>
    <w:p w:rsidR="005F4E84" w:rsidRPr="005F4E84" w:rsidRDefault="005F4E84" w:rsidP="005F4E84">
      <w:pPr>
        <w:autoSpaceDE w:val="0"/>
        <w:autoSpaceDN w:val="0"/>
        <w:adjustRightInd w:val="0"/>
        <w:spacing w:after="0" w:line="360" w:lineRule="auto"/>
        <w:ind w:firstLine="567"/>
        <w:jc w:val="both"/>
        <w:rPr>
          <w:rFonts w:ascii="Times New Roman" w:eastAsia="DejaVuSerif" w:hAnsi="Times New Roman"/>
          <w:sz w:val="28"/>
          <w:szCs w:val="28"/>
          <w:lang w:eastAsia="ru-RU"/>
        </w:rPr>
      </w:pPr>
      <w:r w:rsidRPr="005F4E84">
        <w:rPr>
          <w:rFonts w:ascii="Times New Roman" w:eastAsia="DejaVuSerif" w:hAnsi="Times New Roman"/>
          <w:sz w:val="28"/>
          <w:szCs w:val="28"/>
          <w:lang w:eastAsia="ru-RU"/>
        </w:rPr>
        <w:t>В основу организации жилой зоны положена сложившаяся планировочная структура жилых</w:t>
      </w:r>
      <w:r w:rsidR="008474DD">
        <w:rPr>
          <w:rFonts w:ascii="Times New Roman" w:eastAsia="DejaVuSerif" w:hAnsi="Times New Roman"/>
          <w:sz w:val="28"/>
          <w:szCs w:val="28"/>
          <w:lang w:eastAsia="ru-RU"/>
        </w:rPr>
        <w:t xml:space="preserve"> </w:t>
      </w:r>
      <w:r w:rsidRPr="005F4E84">
        <w:rPr>
          <w:rFonts w:ascii="Times New Roman" w:eastAsia="DejaVuSerif" w:hAnsi="Times New Roman"/>
          <w:sz w:val="28"/>
          <w:szCs w:val="28"/>
          <w:lang w:eastAsia="ru-RU"/>
        </w:rPr>
        <w:t>кварталов в основном с усадебной застройкой с различными по площади приусадебнымиучастками. Размер приусадебных участков выделяемых под новое строительство по решениюадминистрации составляет 0,04 га.</w:t>
      </w:r>
    </w:p>
    <w:p w:rsidR="005F4E84" w:rsidRPr="005F4E84" w:rsidRDefault="005F4E84" w:rsidP="005F4E84">
      <w:pPr>
        <w:autoSpaceDE w:val="0"/>
        <w:autoSpaceDN w:val="0"/>
        <w:adjustRightInd w:val="0"/>
        <w:spacing w:after="0" w:line="360" w:lineRule="auto"/>
        <w:ind w:firstLine="567"/>
        <w:jc w:val="both"/>
        <w:rPr>
          <w:rFonts w:ascii="Times New Roman" w:eastAsia="DejaVuSerif" w:hAnsi="Times New Roman"/>
          <w:sz w:val="28"/>
          <w:szCs w:val="28"/>
          <w:lang w:eastAsia="ru-RU"/>
        </w:rPr>
      </w:pPr>
      <w:r w:rsidRPr="005F4E84">
        <w:rPr>
          <w:rFonts w:ascii="Times New Roman" w:eastAsia="DejaVuSerif" w:hAnsi="Times New Roman"/>
          <w:sz w:val="28"/>
          <w:szCs w:val="28"/>
          <w:lang w:eastAsia="ru-RU"/>
        </w:rPr>
        <w:t>Территориальное развитие жилой зоны ограничено размещением промышленных исельскохозяйственных объектов с запада, рекой Ташлой с юго-запада.</w:t>
      </w:r>
    </w:p>
    <w:p w:rsidR="005F4E84" w:rsidRPr="005F4E84" w:rsidRDefault="005F4E84" w:rsidP="005F4E84">
      <w:pPr>
        <w:autoSpaceDE w:val="0"/>
        <w:autoSpaceDN w:val="0"/>
        <w:adjustRightInd w:val="0"/>
        <w:spacing w:after="0" w:line="360" w:lineRule="auto"/>
        <w:ind w:firstLine="567"/>
        <w:jc w:val="both"/>
        <w:rPr>
          <w:rFonts w:ascii="Times New Roman" w:eastAsia="DejaVuSerif" w:hAnsi="Times New Roman"/>
          <w:sz w:val="28"/>
          <w:szCs w:val="28"/>
          <w:lang w:eastAsia="ru-RU"/>
        </w:rPr>
      </w:pPr>
      <w:r w:rsidRPr="005F4E84">
        <w:rPr>
          <w:rFonts w:ascii="Times New Roman" w:eastAsia="DejaVuSerif" w:hAnsi="Times New Roman"/>
          <w:sz w:val="28"/>
          <w:szCs w:val="28"/>
          <w:lang w:eastAsia="ru-RU"/>
        </w:rPr>
        <w:t>Размер селитебной территории необходимой для размещения новой жилой застройкиопределен на проектную численность прироста населения с учетом среднего размера семьи4,0 человека, площади земельного участка всреднем 0,15га, (при нормативе площади участка по данным администрации поселка 0,06-0,5га), и расчетной плотности населения на селитебной территории сельского поселения.</w:t>
      </w:r>
    </w:p>
    <w:p w:rsidR="005F4E84" w:rsidRPr="005F4E84" w:rsidRDefault="005F4E84" w:rsidP="005F4E84">
      <w:pPr>
        <w:autoSpaceDE w:val="0"/>
        <w:autoSpaceDN w:val="0"/>
        <w:adjustRightInd w:val="0"/>
        <w:spacing w:after="0" w:line="360" w:lineRule="auto"/>
        <w:ind w:firstLine="567"/>
        <w:jc w:val="both"/>
        <w:rPr>
          <w:rFonts w:ascii="Times New Roman" w:eastAsia="DejaVuSerif" w:hAnsi="Times New Roman"/>
          <w:sz w:val="28"/>
          <w:szCs w:val="28"/>
          <w:lang w:eastAsia="ru-RU"/>
        </w:rPr>
      </w:pPr>
      <w:r w:rsidRPr="005F4E84">
        <w:rPr>
          <w:rFonts w:ascii="Times New Roman" w:eastAsia="DejaVuSerif" w:hAnsi="Times New Roman"/>
          <w:sz w:val="28"/>
          <w:szCs w:val="28"/>
          <w:lang w:eastAsia="ru-RU"/>
        </w:rPr>
        <w:t>Проектом определены 3.8 га площади селитебной территории для строительства жилья нарасчетный срок.</w:t>
      </w:r>
    </w:p>
    <w:p w:rsidR="005F4E84" w:rsidRPr="005F4E84" w:rsidRDefault="005F4E84" w:rsidP="005F4E84">
      <w:pPr>
        <w:autoSpaceDE w:val="0"/>
        <w:autoSpaceDN w:val="0"/>
        <w:adjustRightInd w:val="0"/>
        <w:spacing w:after="0" w:line="360" w:lineRule="auto"/>
        <w:ind w:firstLine="567"/>
        <w:jc w:val="both"/>
        <w:rPr>
          <w:rFonts w:ascii="Times New Roman" w:eastAsia="DejaVuSerif" w:hAnsi="Times New Roman"/>
          <w:sz w:val="28"/>
          <w:szCs w:val="28"/>
          <w:lang w:eastAsia="ru-RU"/>
        </w:rPr>
      </w:pPr>
      <w:r w:rsidRPr="005F4E84">
        <w:rPr>
          <w:rFonts w:ascii="Times New Roman" w:eastAsia="DejaVuSerif" w:hAnsi="Times New Roman"/>
          <w:sz w:val="28"/>
          <w:szCs w:val="28"/>
          <w:lang w:eastAsia="ru-RU"/>
        </w:rPr>
        <w:t>Основным типом жилья является одноэтажная усадебная застройка. Существующий жилойфонд, который находится в хорошем состоянии, сохраняется на расчетный срок.</w:t>
      </w:r>
    </w:p>
    <w:p w:rsidR="005F4E84" w:rsidRPr="005F4E84" w:rsidRDefault="005F4E84" w:rsidP="005F4E84">
      <w:pPr>
        <w:autoSpaceDE w:val="0"/>
        <w:autoSpaceDN w:val="0"/>
        <w:adjustRightInd w:val="0"/>
        <w:spacing w:after="0" w:line="360" w:lineRule="auto"/>
        <w:ind w:firstLine="567"/>
        <w:jc w:val="both"/>
        <w:rPr>
          <w:rFonts w:ascii="Times New Roman" w:eastAsia="DejaVuSerif" w:hAnsi="Times New Roman"/>
          <w:sz w:val="28"/>
          <w:szCs w:val="28"/>
          <w:lang w:eastAsia="ru-RU"/>
        </w:rPr>
      </w:pPr>
      <w:r w:rsidRPr="005F4E84">
        <w:rPr>
          <w:rFonts w:ascii="Times New Roman" w:eastAsia="DejaVuSerif" w:hAnsi="Times New Roman"/>
          <w:sz w:val="28"/>
          <w:szCs w:val="28"/>
          <w:lang w:eastAsia="ru-RU"/>
        </w:rPr>
        <w:t>Существующая общая площадь жилого фонда муниципального образования определена длярасчетов исходя из средней нормативной обеспеченности общей площади жилья 18м2 начеловека.</w:t>
      </w:r>
    </w:p>
    <w:p w:rsidR="005F4E84" w:rsidRPr="005F4E84" w:rsidRDefault="005F4E84" w:rsidP="005F4E84">
      <w:pPr>
        <w:autoSpaceDE w:val="0"/>
        <w:autoSpaceDN w:val="0"/>
        <w:adjustRightInd w:val="0"/>
        <w:spacing w:after="0" w:line="360" w:lineRule="auto"/>
        <w:ind w:firstLine="567"/>
        <w:jc w:val="both"/>
        <w:rPr>
          <w:rFonts w:ascii="Times New Roman" w:eastAsia="DejaVuSerif" w:hAnsi="Times New Roman"/>
          <w:sz w:val="28"/>
          <w:szCs w:val="28"/>
          <w:lang w:eastAsia="ru-RU"/>
        </w:rPr>
      </w:pPr>
      <w:r w:rsidRPr="005F4E84">
        <w:rPr>
          <w:rFonts w:ascii="Times New Roman" w:hAnsi="Times New Roman"/>
          <w:sz w:val="28"/>
          <w:szCs w:val="28"/>
        </w:rPr>
        <w:tab/>
      </w:r>
      <w:r w:rsidRPr="005F4E84">
        <w:rPr>
          <w:rFonts w:ascii="Times New Roman" w:eastAsia="DejaVuSerif" w:hAnsi="Times New Roman"/>
          <w:sz w:val="28"/>
          <w:szCs w:val="28"/>
          <w:lang w:eastAsia="ru-RU"/>
        </w:rPr>
        <w:t>В северной части села по улицам Партизанская, Луговая, Коммунистическая планируетсяжилищное строительство.</w:t>
      </w:r>
    </w:p>
    <w:p w:rsidR="00940585" w:rsidRPr="00940585" w:rsidRDefault="00940585" w:rsidP="00940585">
      <w:pPr>
        <w:widowControl w:val="0"/>
        <w:spacing w:after="0" w:line="360" w:lineRule="auto"/>
        <w:ind w:firstLine="709"/>
        <w:jc w:val="both"/>
        <w:rPr>
          <w:rFonts w:ascii="Times New Roman" w:hAnsi="Times New Roman"/>
          <w:sz w:val="28"/>
          <w:szCs w:val="28"/>
        </w:rPr>
      </w:pPr>
      <w:r w:rsidRPr="00940585">
        <w:rPr>
          <w:rFonts w:ascii="Times New Roman" w:hAnsi="Times New Roman"/>
          <w:sz w:val="28"/>
          <w:szCs w:val="28"/>
        </w:rPr>
        <w:t xml:space="preserve">Современный баланс территории </w:t>
      </w:r>
      <w:r w:rsidR="005F4E84">
        <w:rPr>
          <w:rFonts w:ascii="Times New Roman" w:hAnsi="Times New Roman"/>
          <w:sz w:val="28"/>
          <w:szCs w:val="28"/>
        </w:rPr>
        <w:t>с. Донского</w:t>
      </w:r>
      <w:r w:rsidRPr="00940585">
        <w:rPr>
          <w:rFonts w:ascii="Times New Roman" w:hAnsi="Times New Roman"/>
          <w:sz w:val="28"/>
          <w:szCs w:val="28"/>
        </w:rPr>
        <w:t xml:space="preserve"> по функциональному </w:t>
      </w:r>
      <w:r w:rsidRPr="00940585">
        <w:rPr>
          <w:rFonts w:ascii="Times New Roman" w:hAnsi="Times New Roman"/>
          <w:sz w:val="28"/>
          <w:szCs w:val="28"/>
        </w:rPr>
        <w:lastRenderedPageBreak/>
        <w:t>использованию приведён в таблице</w:t>
      </w:r>
      <w:r w:rsidR="005205C2">
        <w:rPr>
          <w:rFonts w:ascii="Times New Roman" w:hAnsi="Times New Roman"/>
          <w:sz w:val="28"/>
          <w:szCs w:val="28"/>
        </w:rPr>
        <w:t>3</w:t>
      </w:r>
    </w:p>
    <w:p w:rsidR="00940585" w:rsidRDefault="00940585" w:rsidP="00940585">
      <w:pPr>
        <w:widowControl w:val="0"/>
        <w:spacing w:after="0" w:line="360" w:lineRule="auto"/>
        <w:ind w:firstLine="709"/>
        <w:rPr>
          <w:sz w:val="23"/>
          <w:szCs w:val="23"/>
        </w:rPr>
      </w:pPr>
    </w:p>
    <w:p w:rsidR="001901FF" w:rsidRPr="001901FF" w:rsidRDefault="00940585" w:rsidP="001901FF">
      <w:pPr>
        <w:pStyle w:val="Default0"/>
        <w:jc w:val="center"/>
        <w:rPr>
          <w:b/>
          <w:i/>
          <w:sz w:val="28"/>
          <w:szCs w:val="28"/>
        </w:rPr>
      </w:pPr>
      <w:r w:rsidRPr="001901FF">
        <w:rPr>
          <w:b/>
          <w:i/>
          <w:sz w:val="28"/>
          <w:szCs w:val="28"/>
        </w:rPr>
        <w:t xml:space="preserve">Таблица </w:t>
      </w:r>
      <w:r w:rsidR="005205C2" w:rsidRPr="001901FF">
        <w:rPr>
          <w:b/>
          <w:i/>
          <w:sz w:val="28"/>
          <w:szCs w:val="28"/>
        </w:rPr>
        <w:t>3</w:t>
      </w:r>
      <w:r w:rsidR="001901FF" w:rsidRPr="001901FF">
        <w:rPr>
          <w:b/>
          <w:i/>
          <w:sz w:val="28"/>
          <w:szCs w:val="28"/>
        </w:rPr>
        <w:t xml:space="preserve"> – Баланс территорий по функциональному использованию</w:t>
      </w:r>
    </w:p>
    <w:p w:rsidR="001901FF" w:rsidRPr="001901FF" w:rsidRDefault="001901FF" w:rsidP="001901FF">
      <w:pPr>
        <w:pStyle w:val="Default0"/>
        <w:jc w:val="center"/>
        <w:rPr>
          <w:b/>
          <w:i/>
          <w:sz w:val="28"/>
          <w:szCs w:val="28"/>
        </w:rPr>
      </w:pPr>
      <w:r w:rsidRPr="001901FF">
        <w:rPr>
          <w:b/>
          <w:i/>
          <w:sz w:val="28"/>
          <w:szCs w:val="28"/>
        </w:rPr>
        <w:t>(современное состояние)</w:t>
      </w:r>
    </w:p>
    <w:tbl>
      <w:tblPr>
        <w:tblW w:w="10343" w:type="dxa"/>
        <w:jc w:val="center"/>
        <w:tblLook w:val="0000"/>
      </w:tblPr>
      <w:tblGrid>
        <w:gridCol w:w="846"/>
        <w:gridCol w:w="4805"/>
        <w:gridCol w:w="1854"/>
        <w:gridCol w:w="2838"/>
      </w:tblGrid>
      <w:tr w:rsidR="00234801" w:rsidRPr="003754C1" w:rsidTr="001901FF">
        <w:trPr>
          <w:trHeight w:val="337"/>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rsidR="00234801" w:rsidRPr="00234801" w:rsidRDefault="00234801" w:rsidP="001901FF">
            <w:pPr>
              <w:spacing w:after="0" w:line="240" w:lineRule="auto"/>
              <w:jc w:val="center"/>
              <w:rPr>
                <w:rFonts w:ascii="Times New Roman" w:hAnsi="Times New Roman"/>
                <w:b/>
                <w:i/>
                <w:sz w:val="24"/>
                <w:szCs w:val="24"/>
              </w:rPr>
            </w:pPr>
            <w:r w:rsidRPr="00234801">
              <w:rPr>
                <w:rFonts w:ascii="Times New Roman" w:hAnsi="Times New Roman"/>
                <w:b/>
                <w:i/>
                <w:sz w:val="24"/>
                <w:szCs w:val="24"/>
              </w:rPr>
              <w:t>№ п/п</w:t>
            </w:r>
          </w:p>
        </w:tc>
        <w:tc>
          <w:tcPr>
            <w:tcW w:w="4805" w:type="dxa"/>
            <w:tcBorders>
              <w:top w:val="single" w:sz="4" w:space="0" w:color="auto"/>
              <w:left w:val="nil"/>
              <w:bottom w:val="single" w:sz="4" w:space="0" w:color="auto"/>
              <w:right w:val="single" w:sz="4" w:space="0" w:color="auto"/>
            </w:tcBorders>
            <w:shd w:val="clear" w:color="auto" w:fill="auto"/>
            <w:vAlign w:val="center"/>
          </w:tcPr>
          <w:p w:rsidR="00234801" w:rsidRPr="00234801" w:rsidRDefault="00234801" w:rsidP="001901FF">
            <w:pPr>
              <w:spacing w:after="0" w:line="240" w:lineRule="auto"/>
              <w:jc w:val="center"/>
              <w:rPr>
                <w:rFonts w:ascii="Times New Roman" w:hAnsi="Times New Roman"/>
                <w:b/>
                <w:i/>
                <w:sz w:val="24"/>
                <w:szCs w:val="24"/>
              </w:rPr>
            </w:pPr>
            <w:r w:rsidRPr="00234801">
              <w:rPr>
                <w:rFonts w:ascii="Times New Roman" w:hAnsi="Times New Roman"/>
                <w:b/>
                <w:i/>
                <w:sz w:val="24"/>
                <w:szCs w:val="24"/>
              </w:rPr>
              <w:t>Наименование показателей</w:t>
            </w:r>
          </w:p>
        </w:tc>
        <w:tc>
          <w:tcPr>
            <w:tcW w:w="1854" w:type="dxa"/>
            <w:tcBorders>
              <w:top w:val="single" w:sz="4" w:space="0" w:color="auto"/>
              <w:left w:val="nil"/>
              <w:bottom w:val="single" w:sz="4" w:space="0" w:color="auto"/>
              <w:right w:val="single" w:sz="4" w:space="0" w:color="auto"/>
            </w:tcBorders>
            <w:shd w:val="clear" w:color="auto" w:fill="auto"/>
            <w:vAlign w:val="center"/>
          </w:tcPr>
          <w:p w:rsidR="00234801" w:rsidRPr="00234801" w:rsidRDefault="00234801" w:rsidP="001901FF">
            <w:pPr>
              <w:spacing w:after="0" w:line="240" w:lineRule="auto"/>
              <w:jc w:val="center"/>
              <w:rPr>
                <w:rFonts w:ascii="Times New Roman" w:hAnsi="Times New Roman"/>
                <w:b/>
                <w:i/>
                <w:sz w:val="24"/>
                <w:szCs w:val="24"/>
              </w:rPr>
            </w:pPr>
            <w:r w:rsidRPr="00234801">
              <w:rPr>
                <w:rFonts w:ascii="Times New Roman" w:hAnsi="Times New Roman"/>
                <w:b/>
                <w:i/>
                <w:sz w:val="24"/>
                <w:szCs w:val="24"/>
              </w:rPr>
              <w:t>Единицы измерения</w:t>
            </w:r>
          </w:p>
        </w:tc>
        <w:tc>
          <w:tcPr>
            <w:tcW w:w="2838" w:type="dxa"/>
            <w:tcBorders>
              <w:top w:val="single" w:sz="4" w:space="0" w:color="auto"/>
              <w:left w:val="nil"/>
              <w:bottom w:val="single" w:sz="4" w:space="0" w:color="auto"/>
              <w:right w:val="single" w:sz="4" w:space="0" w:color="auto"/>
            </w:tcBorders>
            <w:shd w:val="clear" w:color="auto" w:fill="auto"/>
            <w:vAlign w:val="center"/>
          </w:tcPr>
          <w:p w:rsidR="00234801" w:rsidRPr="00234801" w:rsidRDefault="00234801" w:rsidP="001901FF">
            <w:pPr>
              <w:spacing w:after="0" w:line="240" w:lineRule="auto"/>
              <w:jc w:val="center"/>
              <w:rPr>
                <w:rFonts w:ascii="Times New Roman" w:hAnsi="Times New Roman"/>
                <w:b/>
                <w:i/>
                <w:sz w:val="24"/>
                <w:szCs w:val="24"/>
              </w:rPr>
            </w:pPr>
            <w:r w:rsidRPr="00234801">
              <w:rPr>
                <w:rFonts w:ascii="Times New Roman" w:hAnsi="Times New Roman"/>
                <w:b/>
                <w:i/>
                <w:sz w:val="24"/>
                <w:szCs w:val="24"/>
              </w:rPr>
              <w:t>Количество</w:t>
            </w:r>
          </w:p>
        </w:tc>
      </w:tr>
      <w:tr w:rsidR="00234801" w:rsidRPr="003754C1" w:rsidTr="001901FF">
        <w:trPr>
          <w:trHeight w:val="255"/>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234801" w:rsidRPr="001901FF" w:rsidRDefault="00234801" w:rsidP="0027329A">
            <w:pPr>
              <w:jc w:val="center"/>
              <w:rPr>
                <w:rFonts w:ascii="Times New Roman" w:hAnsi="Times New Roman"/>
                <w:b/>
                <w:i/>
                <w:sz w:val="24"/>
                <w:szCs w:val="24"/>
              </w:rPr>
            </w:pPr>
            <w:r w:rsidRPr="001901FF">
              <w:rPr>
                <w:rFonts w:ascii="Times New Roman" w:hAnsi="Times New Roman"/>
                <w:b/>
                <w:i/>
                <w:sz w:val="24"/>
                <w:szCs w:val="24"/>
              </w:rPr>
              <w:t>1</w:t>
            </w:r>
          </w:p>
        </w:tc>
        <w:tc>
          <w:tcPr>
            <w:tcW w:w="4805" w:type="dxa"/>
            <w:tcBorders>
              <w:top w:val="nil"/>
              <w:left w:val="nil"/>
              <w:bottom w:val="single" w:sz="4" w:space="0" w:color="auto"/>
              <w:right w:val="single" w:sz="4" w:space="0" w:color="auto"/>
            </w:tcBorders>
            <w:shd w:val="clear" w:color="auto" w:fill="auto"/>
            <w:vAlign w:val="center"/>
          </w:tcPr>
          <w:p w:rsidR="00234801" w:rsidRPr="00234801" w:rsidRDefault="00234801" w:rsidP="0027329A">
            <w:pPr>
              <w:rPr>
                <w:rFonts w:ascii="Times New Roman" w:hAnsi="Times New Roman"/>
                <w:sz w:val="24"/>
                <w:szCs w:val="24"/>
              </w:rPr>
            </w:pPr>
            <w:r w:rsidRPr="00234801">
              <w:rPr>
                <w:rFonts w:ascii="Times New Roman" w:hAnsi="Times New Roman"/>
                <w:sz w:val="24"/>
                <w:szCs w:val="24"/>
              </w:rPr>
              <w:t>Численность населения</w:t>
            </w:r>
          </w:p>
        </w:tc>
        <w:tc>
          <w:tcPr>
            <w:tcW w:w="1854" w:type="dxa"/>
            <w:tcBorders>
              <w:top w:val="nil"/>
              <w:left w:val="nil"/>
              <w:bottom w:val="single" w:sz="4" w:space="0" w:color="auto"/>
              <w:right w:val="single" w:sz="4" w:space="0" w:color="auto"/>
            </w:tcBorders>
            <w:shd w:val="clear" w:color="auto" w:fill="auto"/>
            <w:vAlign w:val="center"/>
          </w:tcPr>
          <w:p w:rsidR="00234801" w:rsidRPr="00234801" w:rsidRDefault="00234801" w:rsidP="0027329A">
            <w:pPr>
              <w:jc w:val="center"/>
              <w:rPr>
                <w:rFonts w:ascii="Times New Roman" w:hAnsi="Times New Roman"/>
                <w:sz w:val="24"/>
                <w:szCs w:val="24"/>
              </w:rPr>
            </w:pPr>
            <w:r w:rsidRPr="00234801">
              <w:rPr>
                <w:rFonts w:ascii="Times New Roman" w:hAnsi="Times New Roman"/>
                <w:sz w:val="24"/>
                <w:szCs w:val="24"/>
              </w:rPr>
              <w:t>чел.</w:t>
            </w:r>
          </w:p>
        </w:tc>
        <w:tc>
          <w:tcPr>
            <w:tcW w:w="2838" w:type="dxa"/>
            <w:tcBorders>
              <w:top w:val="nil"/>
              <w:left w:val="nil"/>
              <w:bottom w:val="single" w:sz="4" w:space="0" w:color="auto"/>
              <w:right w:val="single" w:sz="4" w:space="0" w:color="auto"/>
            </w:tcBorders>
            <w:shd w:val="clear" w:color="auto" w:fill="auto"/>
            <w:vAlign w:val="center"/>
          </w:tcPr>
          <w:p w:rsidR="00234801" w:rsidRPr="00234801" w:rsidRDefault="00234801" w:rsidP="0027329A">
            <w:pPr>
              <w:jc w:val="center"/>
              <w:rPr>
                <w:rFonts w:ascii="Times New Roman" w:hAnsi="Times New Roman"/>
                <w:sz w:val="24"/>
                <w:szCs w:val="24"/>
              </w:rPr>
            </w:pPr>
            <w:r w:rsidRPr="00234801">
              <w:rPr>
                <w:rFonts w:ascii="Times New Roman" w:hAnsi="Times New Roman"/>
                <w:sz w:val="24"/>
                <w:szCs w:val="24"/>
              </w:rPr>
              <w:t>15500</w:t>
            </w:r>
          </w:p>
        </w:tc>
      </w:tr>
      <w:tr w:rsidR="00234801" w:rsidRPr="003754C1" w:rsidTr="001901FF">
        <w:trPr>
          <w:trHeight w:val="255"/>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234801" w:rsidRPr="001901FF" w:rsidRDefault="00234801" w:rsidP="0027329A">
            <w:pPr>
              <w:jc w:val="center"/>
              <w:rPr>
                <w:rFonts w:ascii="Times New Roman" w:hAnsi="Times New Roman"/>
                <w:b/>
                <w:i/>
                <w:sz w:val="24"/>
                <w:szCs w:val="24"/>
              </w:rPr>
            </w:pPr>
            <w:r w:rsidRPr="001901FF">
              <w:rPr>
                <w:rFonts w:ascii="Times New Roman" w:hAnsi="Times New Roman"/>
                <w:b/>
                <w:i/>
                <w:sz w:val="24"/>
                <w:szCs w:val="24"/>
              </w:rPr>
              <w:t>2</w:t>
            </w:r>
          </w:p>
        </w:tc>
        <w:tc>
          <w:tcPr>
            <w:tcW w:w="4805" w:type="dxa"/>
            <w:tcBorders>
              <w:top w:val="nil"/>
              <w:left w:val="nil"/>
              <w:bottom w:val="single" w:sz="4" w:space="0" w:color="auto"/>
              <w:right w:val="single" w:sz="4" w:space="0" w:color="auto"/>
            </w:tcBorders>
            <w:shd w:val="clear" w:color="auto" w:fill="auto"/>
            <w:vAlign w:val="center"/>
          </w:tcPr>
          <w:p w:rsidR="00234801" w:rsidRPr="00234801" w:rsidRDefault="00234801" w:rsidP="0027329A">
            <w:pPr>
              <w:rPr>
                <w:rFonts w:ascii="Times New Roman" w:hAnsi="Times New Roman"/>
                <w:sz w:val="24"/>
                <w:szCs w:val="24"/>
              </w:rPr>
            </w:pPr>
            <w:r w:rsidRPr="00234801">
              <w:rPr>
                <w:rFonts w:ascii="Times New Roman" w:hAnsi="Times New Roman"/>
                <w:sz w:val="24"/>
                <w:szCs w:val="24"/>
              </w:rPr>
              <w:t>Общая площадь Муниципального образования</w:t>
            </w:r>
          </w:p>
        </w:tc>
        <w:tc>
          <w:tcPr>
            <w:tcW w:w="1854" w:type="dxa"/>
            <w:tcBorders>
              <w:top w:val="nil"/>
              <w:left w:val="nil"/>
              <w:bottom w:val="single" w:sz="4" w:space="0" w:color="auto"/>
              <w:right w:val="single" w:sz="4" w:space="0" w:color="auto"/>
            </w:tcBorders>
            <w:shd w:val="clear" w:color="auto" w:fill="auto"/>
            <w:vAlign w:val="center"/>
          </w:tcPr>
          <w:p w:rsidR="00234801" w:rsidRPr="00234801" w:rsidRDefault="00234801" w:rsidP="0027329A">
            <w:pPr>
              <w:jc w:val="center"/>
              <w:rPr>
                <w:rFonts w:ascii="Times New Roman" w:hAnsi="Times New Roman"/>
                <w:sz w:val="24"/>
                <w:szCs w:val="24"/>
              </w:rPr>
            </w:pPr>
            <w:r w:rsidRPr="00234801">
              <w:rPr>
                <w:rFonts w:ascii="Times New Roman" w:hAnsi="Times New Roman"/>
                <w:sz w:val="24"/>
                <w:szCs w:val="24"/>
              </w:rPr>
              <w:t>га</w:t>
            </w:r>
          </w:p>
        </w:tc>
        <w:tc>
          <w:tcPr>
            <w:tcW w:w="2838" w:type="dxa"/>
            <w:tcBorders>
              <w:top w:val="nil"/>
              <w:left w:val="nil"/>
              <w:bottom w:val="single" w:sz="4" w:space="0" w:color="auto"/>
              <w:right w:val="single" w:sz="4" w:space="0" w:color="auto"/>
            </w:tcBorders>
            <w:shd w:val="clear" w:color="auto" w:fill="auto"/>
            <w:vAlign w:val="center"/>
          </w:tcPr>
          <w:p w:rsidR="00234801" w:rsidRPr="00234801" w:rsidRDefault="00234801" w:rsidP="0027329A">
            <w:pPr>
              <w:jc w:val="center"/>
              <w:rPr>
                <w:rFonts w:ascii="Times New Roman" w:hAnsi="Times New Roman"/>
                <w:sz w:val="24"/>
                <w:szCs w:val="24"/>
              </w:rPr>
            </w:pPr>
            <w:r w:rsidRPr="00234801">
              <w:rPr>
                <w:rFonts w:ascii="Times New Roman" w:hAnsi="Times New Roman"/>
                <w:sz w:val="24"/>
                <w:szCs w:val="24"/>
              </w:rPr>
              <w:t>34405</w:t>
            </w:r>
          </w:p>
        </w:tc>
      </w:tr>
      <w:tr w:rsidR="00234801" w:rsidRPr="00D66A76" w:rsidTr="001901FF">
        <w:trPr>
          <w:trHeight w:val="255"/>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234801" w:rsidRPr="001901FF" w:rsidRDefault="00234801" w:rsidP="0027329A">
            <w:pPr>
              <w:jc w:val="center"/>
              <w:rPr>
                <w:rFonts w:ascii="Times New Roman" w:hAnsi="Times New Roman"/>
                <w:b/>
                <w:i/>
                <w:sz w:val="24"/>
                <w:szCs w:val="24"/>
              </w:rPr>
            </w:pPr>
            <w:r w:rsidRPr="001901FF">
              <w:rPr>
                <w:rFonts w:ascii="Times New Roman" w:hAnsi="Times New Roman"/>
                <w:b/>
                <w:i/>
                <w:sz w:val="24"/>
                <w:szCs w:val="24"/>
              </w:rPr>
              <w:t>2</w:t>
            </w:r>
          </w:p>
        </w:tc>
        <w:tc>
          <w:tcPr>
            <w:tcW w:w="4805" w:type="dxa"/>
            <w:tcBorders>
              <w:top w:val="nil"/>
              <w:left w:val="nil"/>
              <w:bottom w:val="single" w:sz="4" w:space="0" w:color="auto"/>
              <w:right w:val="single" w:sz="4" w:space="0" w:color="auto"/>
            </w:tcBorders>
            <w:shd w:val="clear" w:color="auto" w:fill="auto"/>
            <w:vAlign w:val="center"/>
          </w:tcPr>
          <w:p w:rsidR="00234801" w:rsidRPr="00234801" w:rsidRDefault="00234801" w:rsidP="0027329A">
            <w:pPr>
              <w:rPr>
                <w:rFonts w:ascii="Times New Roman" w:hAnsi="Times New Roman"/>
                <w:sz w:val="24"/>
                <w:szCs w:val="24"/>
              </w:rPr>
            </w:pPr>
            <w:r w:rsidRPr="00234801">
              <w:rPr>
                <w:rFonts w:ascii="Times New Roman" w:hAnsi="Times New Roman"/>
                <w:sz w:val="24"/>
                <w:szCs w:val="24"/>
              </w:rPr>
              <w:t>Площадь жилой застройки</w:t>
            </w:r>
          </w:p>
        </w:tc>
        <w:tc>
          <w:tcPr>
            <w:tcW w:w="1854" w:type="dxa"/>
            <w:tcBorders>
              <w:top w:val="nil"/>
              <w:left w:val="nil"/>
              <w:bottom w:val="single" w:sz="4" w:space="0" w:color="auto"/>
              <w:right w:val="single" w:sz="4" w:space="0" w:color="auto"/>
            </w:tcBorders>
            <w:shd w:val="clear" w:color="auto" w:fill="auto"/>
            <w:vAlign w:val="center"/>
          </w:tcPr>
          <w:p w:rsidR="00234801" w:rsidRPr="00234801" w:rsidRDefault="00234801" w:rsidP="0027329A">
            <w:pPr>
              <w:jc w:val="center"/>
              <w:rPr>
                <w:rFonts w:ascii="Times New Roman" w:hAnsi="Times New Roman"/>
                <w:sz w:val="24"/>
                <w:szCs w:val="24"/>
              </w:rPr>
            </w:pPr>
            <w:r w:rsidRPr="00234801">
              <w:rPr>
                <w:rFonts w:ascii="Times New Roman" w:hAnsi="Times New Roman"/>
                <w:sz w:val="24"/>
                <w:szCs w:val="24"/>
              </w:rPr>
              <w:t>га</w:t>
            </w:r>
          </w:p>
        </w:tc>
        <w:tc>
          <w:tcPr>
            <w:tcW w:w="2838" w:type="dxa"/>
            <w:tcBorders>
              <w:top w:val="nil"/>
              <w:left w:val="nil"/>
              <w:bottom w:val="single" w:sz="4" w:space="0" w:color="auto"/>
              <w:right w:val="single" w:sz="4" w:space="0" w:color="auto"/>
            </w:tcBorders>
            <w:shd w:val="clear" w:color="auto" w:fill="auto"/>
            <w:vAlign w:val="center"/>
          </w:tcPr>
          <w:p w:rsidR="00234801" w:rsidRPr="00234801" w:rsidRDefault="00234801" w:rsidP="0027329A">
            <w:pPr>
              <w:jc w:val="center"/>
              <w:rPr>
                <w:rFonts w:ascii="Times New Roman" w:hAnsi="Times New Roman"/>
                <w:color w:val="000000"/>
                <w:sz w:val="24"/>
                <w:szCs w:val="24"/>
                <w:lang w:val="en-US"/>
              </w:rPr>
            </w:pPr>
            <w:r w:rsidRPr="00234801">
              <w:rPr>
                <w:rFonts w:ascii="Times New Roman" w:hAnsi="Times New Roman"/>
                <w:color w:val="000000"/>
                <w:sz w:val="24"/>
                <w:szCs w:val="24"/>
                <w:lang w:val="en-US"/>
              </w:rPr>
              <w:t>1596</w:t>
            </w:r>
          </w:p>
        </w:tc>
      </w:tr>
      <w:tr w:rsidR="00234801" w:rsidRPr="00D66A76" w:rsidTr="001901FF">
        <w:trPr>
          <w:trHeight w:val="510"/>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234801" w:rsidRPr="001901FF" w:rsidRDefault="00234801" w:rsidP="0027329A">
            <w:pPr>
              <w:jc w:val="center"/>
              <w:rPr>
                <w:rFonts w:ascii="Times New Roman" w:hAnsi="Times New Roman"/>
                <w:b/>
                <w:i/>
                <w:sz w:val="24"/>
                <w:szCs w:val="24"/>
              </w:rPr>
            </w:pPr>
            <w:r w:rsidRPr="001901FF">
              <w:rPr>
                <w:rFonts w:ascii="Times New Roman" w:hAnsi="Times New Roman"/>
                <w:b/>
                <w:i/>
                <w:sz w:val="24"/>
                <w:szCs w:val="24"/>
              </w:rPr>
              <w:t>3</w:t>
            </w:r>
          </w:p>
        </w:tc>
        <w:tc>
          <w:tcPr>
            <w:tcW w:w="4805" w:type="dxa"/>
            <w:tcBorders>
              <w:top w:val="nil"/>
              <w:left w:val="nil"/>
              <w:bottom w:val="single" w:sz="4" w:space="0" w:color="auto"/>
              <w:right w:val="single" w:sz="4" w:space="0" w:color="auto"/>
            </w:tcBorders>
            <w:shd w:val="clear" w:color="auto" w:fill="auto"/>
            <w:vAlign w:val="center"/>
          </w:tcPr>
          <w:p w:rsidR="00234801" w:rsidRPr="00234801" w:rsidRDefault="00234801" w:rsidP="0027329A">
            <w:pPr>
              <w:rPr>
                <w:rFonts w:ascii="Times New Roman" w:hAnsi="Times New Roman"/>
                <w:sz w:val="24"/>
                <w:szCs w:val="24"/>
              </w:rPr>
            </w:pPr>
            <w:r w:rsidRPr="00234801">
              <w:rPr>
                <w:rFonts w:ascii="Times New Roman" w:hAnsi="Times New Roman"/>
                <w:sz w:val="24"/>
                <w:szCs w:val="24"/>
              </w:rPr>
              <w:t>Площадь развития жилой застройки</w:t>
            </w:r>
          </w:p>
        </w:tc>
        <w:tc>
          <w:tcPr>
            <w:tcW w:w="1854" w:type="dxa"/>
            <w:tcBorders>
              <w:top w:val="nil"/>
              <w:left w:val="nil"/>
              <w:bottom w:val="single" w:sz="4" w:space="0" w:color="auto"/>
              <w:right w:val="single" w:sz="4" w:space="0" w:color="auto"/>
            </w:tcBorders>
            <w:shd w:val="clear" w:color="auto" w:fill="auto"/>
            <w:vAlign w:val="center"/>
          </w:tcPr>
          <w:p w:rsidR="00234801" w:rsidRPr="00234801" w:rsidRDefault="00234801" w:rsidP="0027329A">
            <w:pPr>
              <w:jc w:val="center"/>
              <w:rPr>
                <w:rFonts w:ascii="Times New Roman" w:hAnsi="Times New Roman"/>
                <w:sz w:val="24"/>
                <w:szCs w:val="24"/>
              </w:rPr>
            </w:pPr>
            <w:r w:rsidRPr="00234801">
              <w:rPr>
                <w:rFonts w:ascii="Times New Roman" w:hAnsi="Times New Roman"/>
                <w:sz w:val="24"/>
                <w:szCs w:val="24"/>
              </w:rPr>
              <w:t>га</w:t>
            </w:r>
          </w:p>
        </w:tc>
        <w:tc>
          <w:tcPr>
            <w:tcW w:w="2838" w:type="dxa"/>
            <w:tcBorders>
              <w:top w:val="nil"/>
              <w:left w:val="nil"/>
              <w:bottom w:val="single" w:sz="4" w:space="0" w:color="auto"/>
              <w:right w:val="single" w:sz="4" w:space="0" w:color="auto"/>
            </w:tcBorders>
            <w:shd w:val="clear" w:color="auto" w:fill="auto"/>
            <w:vAlign w:val="center"/>
          </w:tcPr>
          <w:p w:rsidR="00234801" w:rsidRPr="00234801" w:rsidRDefault="00234801" w:rsidP="0027329A">
            <w:pPr>
              <w:jc w:val="center"/>
              <w:rPr>
                <w:rFonts w:ascii="Times New Roman" w:hAnsi="Times New Roman"/>
                <w:color w:val="000000"/>
                <w:sz w:val="24"/>
                <w:szCs w:val="24"/>
                <w:lang w:val="en-US"/>
              </w:rPr>
            </w:pPr>
            <w:r w:rsidRPr="00234801">
              <w:rPr>
                <w:rFonts w:ascii="Times New Roman" w:hAnsi="Times New Roman"/>
                <w:color w:val="000000"/>
                <w:sz w:val="24"/>
                <w:szCs w:val="24"/>
                <w:lang w:val="en-US"/>
              </w:rPr>
              <w:t>10</w:t>
            </w:r>
          </w:p>
        </w:tc>
      </w:tr>
      <w:tr w:rsidR="00234801" w:rsidRPr="00D66A76" w:rsidTr="001901FF">
        <w:trPr>
          <w:trHeight w:val="510"/>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234801" w:rsidRPr="001901FF" w:rsidRDefault="00234801" w:rsidP="0027329A">
            <w:pPr>
              <w:jc w:val="center"/>
              <w:rPr>
                <w:rFonts w:ascii="Times New Roman" w:hAnsi="Times New Roman"/>
                <w:b/>
                <w:i/>
                <w:sz w:val="24"/>
                <w:szCs w:val="24"/>
              </w:rPr>
            </w:pPr>
            <w:r w:rsidRPr="001901FF">
              <w:rPr>
                <w:rFonts w:ascii="Times New Roman" w:hAnsi="Times New Roman"/>
                <w:b/>
                <w:i/>
                <w:sz w:val="24"/>
                <w:szCs w:val="24"/>
              </w:rPr>
              <w:t>4</w:t>
            </w:r>
          </w:p>
        </w:tc>
        <w:tc>
          <w:tcPr>
            <w:tcW w:w="4805" w:type="dxa"/>
            <w:tcBorders>
              <w:top w:val="nil"/>
              <w:left w:val="nil"/>
              <w:bottom w:val="single" w:sz="4" w:space="0" w:color="auto"/>
              <w:right w:val="single" w:sz="4" w:space="0" w:color="auto"/>
            </w:tcBorders>
            <w:shd w:val="clear" w:color="auto" w:fill="auto"/>
            <w:vAlign w:val="center"/>
          </w:tcPr>
          <w:p w:rsidR="00234801" w:rsidRPr="00234801" w:rsidRDefault="00234801" w:rsidP="0027329A">
            <w:pPr>
              <w:rPr>
                <w:rFonts w:ascii="Times New Roman" w:hAnsi="Times New Roman"/>
                <w:sz w:val="24"/>
                <w:szCs w:val="24"/>
              </w:rPr>
            </w:pPr>
            <w:r w:rsidRPr="00234801">
              <w:rPr>
                <w:rFonts w:ascii="Times New Roman" w:hAnsi="Times New Roman"/>
                <w:sz w:val="24"/>
                <w:szCs w:val="24"/>
              </w:rPr>
              <w:t>Площадь общественно-деловой зоны</w:t>
            </w:r>
          </w:p>
        </w:tc>
        <w:tc>
          <w:tcPr>
            <w:tcW w:w="1854" w:type="dxa"/>
            <w:tcBorders>
              <w:top w:val="nil"/>
              <w:left w:val="nil"/>
              <w:bottom w:val="single" w:sz="4" w:space="0" w:color="auto"/>
              <w:right w:val="single" w:sz="4" w:space="0" w:color="auto"/>
            </w:tcBorders>
            <w:shd w:val="clear" w:color="auto" w:fill="auto"/>
            <w:vAlign w:val="center"/>
          </w:tcPr>
          <w:p w:rsidR="00234801" w:rsidRPr="00234801" w:rsidRDefault="00234801" w:rsidP="0027329A">
            <w:pPr>
              <w:jc w:val="center"/>
              <w:rPr>
                <w:rFonts w:ascii="Times New Roman" w:hAnsi="Times New Roman"/>
                <w:sz w:val="24"/>
                <w:szCs w:val="24"/>
              </w:rPr>
            </w:pPr>
            <w:r w:rsidRPr="00234801">
              <w:rPr>
                <w:rFonts w:ascii="Times New Roman" w:hAnsi="Times New Roman"/>
                <w:sz w:val="24"/>
                <w:szCs w:val="24"/>
              </w:rPr>
              <w:t>га</w:t>
            </w:r>
          </w:p>
        </w:tc>
        <w:tc>
          <w:tcPr>
            <w:tcW w:w="2838" w:type="dxa"/>
            <w:tcBorders>
              <w:top w:val="nil"/>
              <w:left w:val="nil"/>
              <w:bottom w:val="single" w:sz="4" w:space="0" w:color="auto"/>
              <w:right w:val="single" w:sz="4" w:space="0" w:color="auto"/>
            </w:tcBorders>
            <w:shd w:val="clear" w:color="auto" w:fill="auto"/>
            <w:vAlign w:val="center"/>
          </w:tcPr>
          <w:p w:rsidR="00234801" w:rsidRPr="00234801" w:rsidRDefault="00234801" w:rsidP="0027329A">
            <w:pPr>
              <w:jc w:val="center"/>
              <w:rPr>
                <w:rFonts w:ascii="Times New Roman" w:hAnsi="Times New Roman"/>
                <w:color w:val="000000"/>
                <w:sz w:val="24"/>
                <w:szCs w:val="24"/>
                <w:lang w:val="en-US"/>
              </w:rPr>
            </w:pPr>
            <w:r w:rsidRPr="00234801">
              <w:rPr>
                <w:rFonts w:ascii="Times New Roman" w:hAnsi="Times New Roman"/>
                <w:color w:val="000000"/>
                <w:sz w:val="24"/>
                <w:szCs w:val="24"/>
                <w:lang w:val="en-US"/>
              </w:rPr>
              <w:t>10.9</w:t>
            </w:r>
          </w:p>
        </w:tc>
      </w:tr>
      <w:tr w:rsidR="00234801" w:rsidRPr="00D66A76" w:rsidTr="001901FF">
        <w:trPr>
          <w:trHeight w:val="510"/>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234801" w:rsidRPr="001901FF" w:rsidRDefault="00234801" w:rsidP="0027329A">
            <w:pPr>
              <w:jc w:val="center"/>
              <w:rPr>
                <w:rFonts w:ascii="Times New Roman" w:hAnsi="Times New Roman"/>
                <w:b/>
                <w:i/>
                <w:sz w:val="24"/>
                <w:szCs w:val="24"/>
              </w:rPr>
            </w:pPr>
            <w:r w:rsidRPr="001901FF">
              <w:rPr>
                <w:rFonts w:ascii="Times New Roman" w:hAnsi="Times New Roman"/>
                <w:b/>
                <w:i/>
                <w:sz w:val="24"/>
                <w:szCs w:val="24"/>
              </w:rPr>
              <w:t>5</w:t>
            </w:r>
          </w:p>
        </w:tc>
        <w:tc>
          <w:tcPr>
            <w:tcW w:w="4805" w:type="dxa"/>
            <w:tcBorders>
              <w:top w:val="nil"/>
              <w:left w:val="nil"/>
              <w:bottom w:val="single" w:sz="4" w:space="0" w:color="auto"/>
              <w:right w:val="single" w:sz="4" w:space="0" w:color="auto"/>
            </w:tcBorders>
            <w:shd w:val="clear" w:color="auto" w:fill="auto"/>
            <w:vAlign w:val="center"/>
          </w:tcPr>
          <w:p w:rsidR="00234801" w:rsidRPr="00234801" w:rsidRDefault="00234801" w:rsidP="0027329A">
            <w:pPr>
              <w:rPr>
                <w:rFonts w:ascii="Times New Roman" w:hAnsi="Times New Roman"/>
                <w:sz w:val="24"/>
                <w:szCs w:val="24"/>
              </w:rPr>
            </w:pPr>
            <w:r w:rsidRPr="00234801">
              <w:rPr>
                <w:rFonts w:ascii="Times New Roman" w:hAnsi="Times New Roman"/>
                <w:sz w:val="24"/>
                <w:szCs w:val="24"/>
              </w:rPr>
              <w:t>Площадь зоны учебных и спортивных учреждений</w:t>
            </w:r>
          </w:p>
        </w:tc>
        <w:tc>
          <w:tcPr>
            <w:tcW w:w="1854" w:type="dxa"/>
            <w:tcBorders>
              <w:top w:val="nil"/>
              <w:left w:val="nil"/>
              <w:bottom w:val="single" w:sz="4" w:space="0" w:color="auto"/>
              <w:right w:val="single" w:sz="4" w:space="0" w:color="auto"/>
            </w:tcBorders>
            <w:shd w:val="clear" w:color="auto" w:fill="auto"/>
            <w:vAlign w:val="center"/>
          </w:tcPr>
          <w:p w:rsidR="00234801" w:rsidRPr="00234801" w:rsidRDefault="00234801" w:rsidP="0027329A">
            <w:pPr>
              <w:jc w:val="center"/>
              <w:rPr>
                <w:rFonts w:ascii="Times New Roman" w:hAnsi="Times New Roman"/>
                <w:sz w:val="24"/>
                <w:szCs w:val="24"/>
              </w:rPr>
            </w:pPr>
            <w:r w:rsidRPr="00234801">
              <w:rPr>
                <w:rFonts w:ascii="Times New Roman" w:hAnsi="Times New Roman"/>
                <w:sz w:val="24"/>
                <w:szCs w:val="24"/>
              </w:rPr>
              <w:t>га</w:t>
            </w:r>
          </w:p>
        </w:tc>
        <w:tc>
          <w:tcPr>
            <w:tcW w:w="2838" w:type="dxa"/>
            <w:tcBorders>
              <w:top w:val="nil"/>
              <w:left w:val="nil"/>
              <w:bottom w:val="single" w:sz="4" w:space="0" w:color="auto"/>
              <w:right w:val="single" w:sz="4" w:space="0" w:color="auto"/>
            </w:tcBorders>
            <w:shd w:val="clear" w:color="auto" w:fill="auto"/>
            <w:vAlign w:val="center"/>
          </w:tcPr>
          <w:p w:rsidR="00234801" w:rsidRPr="00234801" w:rsidRDefault="00234801" w:rsidP="0027329A">
            <w:pPr>
              <w:jc w:val="center"/>
              <w:rPr>
                <w:rFonts w:ascii="Times New Roman" w:hAnsi="Times New Roman"/>
                <w:color w:val="000000"/>
                <w:sz w:val="24"/>
                <w:szCs w:val="24"/>
              </w:rPr>
            </w:pPr>
            <w:r w:rsidRPr="00234801">
              <w:rPr>
                <w:rFonts w:ascii="Times New Roman" w:hAnsi="Times New Roman"/>
                <w:color w:val="000000"/>
                <w:sz w:val="24"/>
                <w:szCs w:val="24"/>
              </w:rPr>
              <w:t>19.85</w:t>
            </w:r>
          </w:p>
        </w:tc>
      </w:tr>
      <w:tr w:rsidR="00234801" w:rsidRPr="00D66A76" w:rsidTr="001901FF">
        <w:trPr>
          <w:trHeight w:val="255"/>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234801" w:rsidRPr="001901FF" w:rsidRDefault="00234801" w:rsidP="0027329A">
            <w:pPr>
              <w:jc w:val="center"/>
              <w:rPr>
                <w:rFonts w:ascii="Times New Roman" w:hAnsi="Times New Roman"/>
                <w:b/>
                <w:i/>
                <w:sz w:val="24"/>
                <w:szCs w:val="24"/>
              </w:rPr>
            </w:pPr>
            <w:r w:rsidRPr="001901FF">
              <w:rPr>
                <w:rFonts w:ascii="Times New Roman" w:hAnsi="Times New Roman"/>
                <w:b/>
                <w:i/>
                <w:sz w:val="24"/>
                <w:szCs w:val="24"/>
              </w:rPr>
              <w:t>6</w:t>
            </w:r>
          </w:p>
        </w:tc>
        <w:tc>
          <w:tcPr>
            <w:tcW w:w="4805" w:type="dxa"/>
            <w:tcBorders>
              <w:top w:val="nil"/>
              <w:left w:val="nil"/>
              <w:bottom w:val="single" w:sz="4" w:space="0" w:color="auto"/>
              <w:right w:val="single" w:sz="4" w:space="0" w:color="auto"/>
            </w:tcBorders>
            <w:shd w:val="clear" w:color="auto" w:fill="auto"/>
            <w:vAlign w:val="center"/>
          </w:tcPr>
          <w:p w:rsidR="00234801" w:rsidRPr="00234801" w:rsidRDefault="00234801" w:rsidP="0027329A">
            <w:pPr>
              <w:rPr>
                <w:rFonts w:ascii="Times New Roman" w:hAnsi="Times New Roman"/>
                <w:sz w:val="24"/>
                <w:szCs w:val="24"/>
              </w:rPr>
            </w:pPr>
            <w:r w:rsidRPr="00234801">
              <w:rPr>
                <w:rFonts w:ascii="Times New Roman" w:hAnsi="Times New Roman"/>
                <w:sz w:val="24"/>
                <w:szCs w:val="24"/>
              </w:rPr>
              <w:t>Площадь производственной зоны</w:t>
            </w:r>
          </w:p>
        </w:tc>
        <w:tc>
          <w:tcPr>
            <w:tcW w:w="1854" w:type="dxa"/>
            <w:tcBorders>
              <w:top w:val="nil"/>
              <w:left w:val="nil"/>
              <w:bottom w:val="single" w:sz="4" w:space="0" w:color="auto"/>
              <w:right w:val="single" w:sz="4" w:space="0" w:color="auto"/>
            </w:tcBorders>
            <w:shd w:val="clear" w:color="auto" w:fill="auto"/>
            <w:vAlign w:val="center"/>
          </w:tcPr>
          <w:p w:rsidR="00234801" w:rsidRPr="00234801" w:rsidRDefault="00234801" w:rsidP="0027329A">
            <w:pPr>
              <w:jc w:val="center"/>
              <w:rPr>
                <w:rFonts w:ascii="Times New Roman" w:hAnsi="Times New Roman"/>
                <w:sz w:val="24"/>
                <w:szCs w:val="24"/>
              </w:rPr>
            </w:pPr>
            <w:r w:rsidRPr="00234801">
              <w:rPr>
                <w:rFonts w:ascii="Times New Roman" w:hAnsi="Times New Roman"/>
                <w:sz w:val="24"/>
                <w:szCs w:val="24"/>
              </w:rPr>
              <w:t>га</w:t>
            </w:r>
          </w:p>
        </w:tc>
        <w:tc>
          <w:tcPr>
            <w:tcW w:w="2838" w:type="dxa"/>
            <w:tcBorders>
              <w:top w:val="nil"/>
              <w:left w:val="nil"/>
              <w:bottom w:val="single" w:sz="4" w:space="0" w:color="auto"/>
              <w:right w:val="single" w:sz="4" w:space="0" w:color="auto"/>
            </w:tcBorders>
            <w:shd w:val="clear" w:color="auto" w:fill="auto"/>
            <w:vAlign w:val="center"/>
          </w:tcPr>
          <w:p w:rsidR="00234801" w:rsidRPr="00234801" w:rsidRDefault="00234801" w:rsidP="0027329A">
            <w:pPr>
              <w:jc w:val="center"/>
              <w:rPr>
                <w:rFonts w:ascii="Times New Roman" w:hAnsi="Times New Roman"/>
                <w:color w:val="000000"/>
                <w:sz w:val="24"/>
                <w:szCs w:val="24"/>
              </w:rPr>
            </w:pPr>
            <w:r w:rsidRPr="00234801">
              <w:rPr>
                <w:rFonts w:ascii="Times New Roman" w:hAnsi="Times New Roman"/>
                <w:color w:val="000000"/>
                <w:sz w:val="24"/>
                <w:szCs w:val="24"/>
              </w:rPr>
              <w:t>123.1</w:t>
            </w:r>
          </w:p>
        </w:tc>
      </w:tr>
      <w:tr w:rsidR="00234801" w:rsidRPr="00D66A76" w:rsidTr="001901FF">
        <w:trPr>
          <w:trHeight w:val="255"/>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234801" w:rsidRPr="001901FF" w:rsidRDefault="00234801" w:rsidP="0027329A">
            <w:pPr>
              <w:jc w:val="center"/>
              <w:rPr>
                <w:rFonts w:ascii="Times New Roman" w:hAnsi="Times New Roman"/>
                <w:b/>
                <w:i/>
                <w:sz w:val="24"/>
                <w:szCs w:val="24"/>
              </w:rPr>
            </w:pPr>
            <w:r w:rsidRPr="001901FF">
              <w:rPr>
                <w:rFonts w:ascii="Times New Roman" w:hAnsi="Times New Roman"/>
                <w:b/>
                <w:i/>
                <w:sz w:val="24"/>
                <w:szCs w:val="24"/>
              </w:rPr>
              <w:t>7</w:t>
            </w:r>
          </w:p>
        </w:tc>
        <w:tc>
          <w:tcPr>
            <w:tcW w:w="4805" w:type="dxa"/>
            <w:tcBorders>
              <w:top w:val="nil"/>
              <w:left w:val="nil"/>
              <w:bottom w:val="single" w:sz="4" w:space="0" w:color="auto"/>
              <w:right w:val="single" w:sz="4" w:space="0" w:color="auto"/>
            </w:tcBorders>
            <w:shd w:val="clear" w:color="auto" w:fill="auto"/>
            <w:vAlign w:val="center"/>
          </w:tcPr>
          <w:p w:rsidR="00234801" w:rsidRPr="00234801" w:rsidRDefault="00234801" w:rsidP="0027329A">
            <w:pPr>
              <w:rPr>
                <w:rFonts w:ascii="Times New Roman" w:hAnsi="Times New Roman"/>
                <w:sz w:val="24"/>
                <w:szCs w:val="24"/>
              </w:rPr>
            </w:pPr>
            <w:r w:rsidRPr="00234801">
              <w:rPr>
                <w:rFonts w:ascii="Times New Roman" w:hAnsi="Times New Roman"/>
                <w:sz w:val="24"/>
                <w:szCs w:val="24"/>
              </w:rPr>
              <w:t>Площадь территории здравоохранения</w:t>
            </w:r>
          </w:p>
        </w:tc>
        <w:tc>
          <w:tcPr>
            <w:tcW w:w="1854" w:type="dxa"/>
            <w:tcBorders>
              <w:top w:val="nil"/>
              <w:left w:val="nil"/>
              <w:bottom w:val="single" w:sz="4" w:space="0" w:color="auto"/>
              <w:right w:val="single" w:sz="4" w:space="0" w:color="auto"/>
            </w:tcBorders>
            <w:shd w:val="clear" w:color="auto" w:fill="auto"/>
            <w:vAlign w:val="center"/>
          </w:tcPr>
          <w:p w:rsidR="00234801" w:rsidRPr="00234801" w:rsidRDefault="00234801" w:rsidP="0027329A">
            <w:pPr>
              <w:jc w:val="center"/>
              <w:rPr>
                <w:rFonts w:ascii="Times New Roman" w:hAnsi="Times New Roman"/>
                <w:sz w:val="24"/>
                <w:szCs w:val="24"/>
              </w:rPr>
            </w:pPr>
            <w:r w:rsidRPr="00234801">
              <w:rPr>
                <w:rFonts w:ascii="Times New Roman" w:hAnsi="Times New Roman"/>
                <w:sz w:val="24"/>
                <w:szCs w:val="24"/>
              </w:rPr>
              <w:t>га</w:t>
            </w:r>
          </w:p>
        </w:tc>
        <w:tc>
          <w:tcPr>
            <w:tcW w:w="2838" w:type="dxa"/>
            <w:tcBorders>
              <w:top w:val="nil"/>
              <w:left w:val="nil"/>
              <w:bottom w:val="single" w:sz="4" w:space="0" w:color="auto"/>
              <w:right w:val="single" w:sz="4" w:space="0" w:color="auto"/>
            </w:tcBorders>
            <w:shd w:val="clear" w:color="auto" w:fill="auto"/>
            <w:vAlign w:val="center"/>
          </w:tcPr>
          <w:p w:rsidR="00234801" w:rsidRPr="00234801" w:rsidRDefault="00234801" w:rsidP="0027329A">
            <w:pPr>
              <w:jc w:val="center"/>
              <w:rPr>
                <w:rFonts w:ascii="Times New Roman" w:hAnsi="Times New Roman"/>
                <w:color w:val="000000"/>
                <w:sz w:val="24"/>
                <w:szCs w:val="24"/>
              </w:rPr>
            </w:pPr>
            <w:r w:rsidRPr="00234801">
              <w:rPr>
                <w:rFonts w:ascii="Times New Roman" w:hAnsi="Times New Roman"/>
                <w:color w:val="000000"/>
                <w:sz w:val="24"/>
                <w:szCs w:val="24"/>
              </w:rPr>
              <w:t>5.3</w:t>
            </w:r>
          </w:p>
        </w:tc>
      </w:tr>
      <w:tr w:rsidR="00234801" w:rsidRPr="00D66A76" w:rsidTr="001901FF">
        <w:trPr>
          <w:trHeight w:val="255"/>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234801" w:rsidRPr="001901FF" w:rsidRDefault="00234801" w:rsidP="0027329A">
            <w:pPr>
              <w:jc w:val="center"/>
              <w:rPr>
                <w:rFonts w:ascii="Times New Roman" w:hAnsi="Times New Roman"/>
                <w:b/>
                <w:i/>
                <w:sz w:val="24"/>
                <w:szCs w:val="24"/>
              </w:rPr>
            </w:pPr>
            <w:r w:rsidRPr="001901FF">
              <w:rPr>
                <w:rFonts w:ascii="Times New Roman" w:hAnsi="Times New Roman"/>
                <w:b/>
                <w:i/>
                <w:sz w:val="24"/>
                <w:szCs w:val="24"/>
              </w:rPr>
              <w:t>7</w:t>
            </w:r>
          </w:p>
        </w:tc>
        <w:tc>
          <w:tcPr>
            <w:tcW w:w="4805" w:type="dxa"/>
            <w:tcBorders>
              <w:top w:val="nil"/>
              <w:left w:val="nil"/>
              <w:bottom w:val="single" w:sz="4" w:space="0" w:color="auto"/>
              <w:right w:val="single" w:sz="4" w:space="0" w:color="auto"/>
            </w:tcBorders>
            <w:shd w:val="clear" w:color="auto" w:fill="auto"/>
            <w:vAlign w:val="center"/>
          </w:tcPr>
          <w:p w:rsidR="00234801" w:rsidRPr="00234801" w:rsidRDefault="00234801" w:rsidP="0027329A">
            <w:pPr>
              <w:rPr>
                <w:rFonts w:ascii="Times New Roman" w:hAnsi="Times New Roman"/>
                <w:sz w:val="24"/>
                <w:szCs w:val="24"/>
              </w:rPr>
            </w:pPr>
            <w:r w:rsidRPr="00234801">
              <w:rPr>
                <w:rFonts w:ascii="Times New Roman" w:hAnsi="Times New Roman"/>
                <w:sz w:val="24"/>
                <w:szCs w:val="24"/>
              </w:rPr>
              <w:t>Площадь озеленения</w:t>
            </w:r>
          </w:p>
        </w:tc>
        <w:tc>
          <w:tcPr>
            <w:tcW w:w="1854" w:type="dxa"/>
            <w:tcBorders>
              <w:top w:val="nil"/>
              <w:left w:val="nil"/>
              <w:bottom w:val="single" w:sz="4" w:space="0" w:color="auto"/>
              <w:right w:val="single" w:sz="4" w:space="0" w:color="auto"/>
            </w:tcBorders>
            <w:shd w:val="clear" w:color="auto" w:fill="auto"/>
            <w:vAlign w:val="center"/>
          </w:tcPr>
          <w:p w:rsidR="00234801" w:rsidRPr="00234801" w:rsidRDefault="00234801" w:rsidP="0027329A">
            <w:pPr>
              <w:jc w:val="center"/>
              <w:rPr>
                <w:rFonts w:ascii="Times New Roman" w:hAnsi="Times New Roman"/>
                <w:sz w:val="24"/>
                <w:szCs w:val="24"/>
              </w:rPr>
            </w:pPr>
            <w:r w:rsidRPr="00234801">
              <w:rPr>
                <w:rFonts w:ascii="Times New Roman" w:hAnsi="Times New Roman"/>
                <w:sz w:val="24"/>
                <w:szCs w:val="24"/>
              </w:rPr>
              <w:t>га</w:t>
            </w:r>
          </w:p>
        </w:tc>
        <w:tc>
          <w:tcPr>
            <w:tcW w:w="2838" w:type="dxa"/>
            <w:tcBorders>
              <w:top w:val="nil"/>
              <w:left w:val="nil"/>
              <w:bottom w:val="single" w:sz="4" w:space="0" w:color="auto"/>
              <w:right w:val="single" w:sz="4" w:space="0" w:color="auto"/>
            </w:tcBorders>
            <w:shd w:val="clear" w:color="auto" w:fill="auto"/>
            <w:vAlign w:val="center"/>
          </w:tcPr>
          <w:p w:rsidR="00234801" w:rsidRPr="00234801" w:rsidRDefault="00234801" w:rsidP="0027329A">
            <w:pPr>
              <w:jc w:val="center"/>
              <w:rPr>
                <w:rFonts w:ascii="Times New Roman" w:hAnsi="Times New Roman"/>
                <w:color w:val="000000"/>
                <w:sz w:val="24"/>
                <w:szCs w:val="24"/>
              </w:rPr>
            </w:pPr>
            <w:r w:rsidRPr="00234801">
              <w:rPr>
                <w:rFonts w:ascii="Times New Roman" w:hAnsi="Times New Roman"/>
                <w:color w:val="000000"/>
                <w:sz w:val="24"/>
                <w:szCs w:val="24"/>
              </w:rPr>
              <w:t>124.3</w:t>
            </w:r>
          </w:p>
        </w:tc>
      </w:tr>
      <w:tr w:rsidR="00234801" w:rsidRPr="00D66A76" w:rsidTr="001901FF">
        <w:trPr>
          <w:trHeight w:val="510"/>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234801" w:rsidRPr="001901FF" w:rsidRDefault="00234801" w:rsidP="0027329A">
            <w:pPr>
              <w:jc w:val="center"/>
              <w:rPr>
                <w:rFonts w:ascii="Times New Roman" w:hAnsi="Times New Roman"/>
                <w:b/>
                <w:i/>
                <w:sz w:val="24"/>
                <w:szCs w:val="24"/>
              </w:rPr>
            </w:pPr>
            <w:r w:rsidRPr="001901FF">
              <w:rPr>
                <w:rFonts w:ascii="Times New Roman" w:hAnsi="Times New Roman"/>
                <w:b/>
                <w:i/>
                <w:sz w:val="24"/>
                <w:szCs w:val="24"/>
              </w:rPr>
              <w:t>8</w:t>
            </w:r>
          </w:p>
        </w:tc>
        <w:tc>
          <w:tcPr>
            <w:tcW w:w="4805" w:type="dxa"/>
            <w:tcBorders>
              <w:top w:val="nil"/>
              <w:left w:val="nil"/>
              <w:bottom w:val="single" w:sz="4" w:space="0" w:color="auto"/>
              <w:right w:val="single" w:sz="4" w:space="0" w:color="auto"/>
            </w:tcBorders>
            <w:shd w:val="clear" w:color="auto" w:fill="auto"/>
            <w:vAlign w:val="center"/>
          </w:tcPr>
          <w:p w:rsidR="00234801" w:rsidRPr="00234801" w:rsidRDefault="00234801" w:rsidP="0027329A">
            <w:pPr>
              <w:rPr>
                <w:rFonts w:ascii="Times New Roman" w:hAnsi="Times New Roman"/>
                <w:sz w:val="24"/>
                <w:szCs w:val="24"/>
              </w:rPr>
            </w:pPr>
            <w:r w:rsidRPr="00234801">
              <w:rPr>
                <w:rFonts w:ascii="Times New Roman" w:hAnsi="Times New Roman"/>
                <w:sz w:val="24"/>
                <w:szCs w:val="24"/>
              </w:rPr>
              <w:t>Площадь кладбища</w:t>
            </w:r>
          </w:p>
        </w:tc>
        <w:tc>
          <w:tcPr>
            <w:tcW w:w="1854" w:type="dxa"/>
            <w:tcBorders>
              <w:top w:val="nil"/>
              <w:left w:val="nil"/>
              <w:bottom w:val="single" w:sz="4" w:space="0" w:color="auto"/>
              <w:right w:val="single" w:sz="4" w:space="0" w:color="auto"/>
            </w:tcBorders>
            <w:shd w:val="clear" w:color="auto" w:fill="auto"/>
            <w:vAlign w:val="center"/>
          </w:tcPr>
          <w:p w:rsidR="00234801" w:rsidRPr="00234801" w:rsidRDefault="00234801" w:rsidP="0027329A">
            <w:pPr>
              <w:jc w:val="center"/>
              <w:rPr>
                <w:rFonts w:ascii="Times New Roman" w:hAnsi="Times New Roman"/>
                <w:sz w:val="24"/>
                <w:szCs w:val="24"/>
              </w:rPr>
            </w:pPr>
            <w:r w:rsidRPr="00234801">
              <w:rPr>
                <w:rFonts w:ascii="Times New Roman" w:hAnsi="Times New Roman"/>
                <w:sz w:val="24"/>
                <w:szCs w:val="24"/>
              </w:rPr>
              <w:t>га</w:t>
            </w:r>
          </w:p>
        </w:tc>
        <w:tc>
          <w:tcPr>
            <w:tcW w:w="2838" w:type="dxa"/>
            <w:tcBorders>
              <w:top w:val="nil"/>
              <w:left w:val="nil"/>
              <w:bottom w:val="single" w:sz="4" w:space="0" w:color="auto"/>
              <w:right w:val="single" w:sz="4" w:space="0" w:color="auto"/>
            </w:tcBorders>
            <w:shd w:val="clear" w:color="auto" w:fill="auto"/>
            <w:vAlign w:val="center"/>
          </w:tcPr>
          <w:p w:rsidR="00234801" w:rsidRPr="00234801" w:rsidRDefault="00234801" w:rsidP="0027329A">
            <w:pPr>
              <w:jc w:val="center"/>
              <w:rPr>
                <w:rFonts w:ascii="Times New Roman" w:hAnsi="Times New Roman"/>
                <w:color w:val="000000"/>
                <w:sz w:val="24"/>
                <w:szCs w:val="24"/>
              </w:rPr>
            </w:pPr>
            <w:r w:rsidRPr="00234801">
              <w:rPr>
                <w:rFonts w:ascii="Times New Roman" w:hAnsi="Times New Roman"/>
                <w:color w:val="000000"/>
                <w:sz w:val="24"/>
                <w:szCs w:val="24"/>
              </w:rPr>
              <w:t>15.8</w:t>
            </w:r>
          </w:p>
        </w:tc>
      </w:tr>
      <w:tr w:rsidR="00234801" w:rsidRPr="00D66A76" w:rsidTr="001901FF">
        <w:trPr>
          <w:trHeight w:val="510"/>
          <w:jc w:val="center"/>
        </w:trPr>
        <w:tc>
          <w:tcPr>
            <w:tcW w:w="846" w:type="dxa"/>
            <w:tcBorders>
              <w:top w:val="nil"/>
              <w:left w:val="single" w:sz="4" w:space="0" w:color="auto"/>
              <w:bottom w:val="single" w:sz="4" w:space="0" w:color="auto"/>
              <w:right w:val="single" w:sz="4" w:space="0" w:color="auto"/>
            </w:tcBorders>
            <w:shd w:val="clear" w:color="auto" w:fill="auto"/>
            <w:vAlign w:val="center"/>
          </w:tcPr>
          <w:p w:rsidR="00234801" w:rsidRPr="001901FF" w:rsidRDefault="00234801" w:rsidP="0027329A">
            <w:pPr>
              <w:jc w:val="center"/>
              <w:rPr>
                <w:rFonts w:ascii="Times New Roman" w:hAnsi="Times New Roman"/>
                <w:b/>
                <w:i/>
                <w:sz w:val="24"/>
                <w:szCs w:val="24"/>
              </w:rPr>
            </w:pPr>
            <w:r w:rsidRPr="001901FF">
              <w:rPr>
                <w:rFonts w:ascii="Times New Roman" w:hAnsi="Times New Roman"/>
                <w:b/>
                <w:i/>
                <w:sz w:val="24"/>
                <w:szCs w:val="24"/>
              </w:rPr>
              <w:t>9</w:t>
            </w:r>
          </w:p>
        </w:tc>
        <w:tc>
          <w:tcPr>
            <w:tcW w:w="4805" w:type="dxa"/>
            <w:tcBorders>
              <w:top w:val="nil"/>
              <w:left w:val="nil"/>
              <w:bottom w:val="single" w:sz="4" w:space="0" w:color="auto"/>
              <w:right w:val="single" w:sz="4" w:space="0" w:color="auto"/>
            </w:tcBorders>
            <w:shd w:val="clear" w:color="auto" w:fill="auto"/>
            <w:vAlign w:val="center"/>
          </w:tcPr>
          <w:p w:rsidR="00234801" w:rsidRPr="00234801" w:rsidRDefault="00234801" w:rsidP="0027329A">
            <w:pPr>
              <w:rPr>
                <w:rFonts w:ascii="Times New Roman" w:hAnsi="Times New Roman"/>
                <w:sz w:val="24"/>
                <w:szCs w:val="24"/>
              </w:rPr>
            </w:pPr>
            <w:r w:rsidRPr="00234801">
              <w:rPr>
                <w:rFonts w:ascii="Times New Roman" w:hAnsi="Times New Roman"/>
                <w:sz w:val="24"/>
                <w:szCs w:val="24"/>
              </w:rPr>
              <w:t>Плотность населения на селитебной территории</w:t>
            </w:r>
          </w:p>
        </w:tc>
        <w:tc>
          <w:tcPr>
            <w:tcW w:w="1854" w:type="dxa"/>
            <w:tcBorders>
              <w:top w:val="nil"/>
              <w:left w:val="nil"/>
              <w:bottom w:val="single" w:sz="4" w:space="0" w:color="auto"/>
              <w:right w:val="single" w:sz="4" w:space="0" w:color="auto"/>
            </w:tcBorders>
            <w:shd w:val="clear" w:color="auto" w:fill="auto"/>
            <w:vAlign w:val="center"/>
          </w:tcPr>
          <w:p w:rsidR="00234801" w:rsidRPr="00234801" w:rsidRDefault="00234801" w:rsidP="0027329A">
            <w:pPr>
              <w:jc w:val="center"/>
              <w:rPr>
                <w:rFonts w:ascii="Times New Roman" w:hAnsi="Times New Roman"/>
                <w:sz w:val="24"/>
                <w:szCs w:val="24"/>
              </w:rPr>
            </w:pPr>
            <w:r w:rsidRPr="00234801">
              <w:rPr>
                <w:rFonts w:ascii="Times New Roman" w:hAnsi="Times New Roman"/>
                <w:sz w:val="24"/>
                <w:szCs w:val="24"/>
              </w:rPr>
              <w:t>чел/га</w:t>
            </w:r>
          </w:p>
        </w:tc>
        <w:tc>
          <w:tcPr>
            <w:tcW w:w="2838" w:type="dxa"/>
            <w:tcBorders>
              <w:top w:val="nil"/>
              <w:left w:val="nil"/>
              <w:bottom w:val="single" w:sz="4" w:space="0" w:color="auto"/>
              <w:right w:val="single" w:sz="4" w:space="0" w:color="auto"/>
            </w:tcBorders>
            <w:shd w:val="clear" w:color="auto" w:fill="auto"/>
            <w:vAlign w:val="center"/>
          </w:tcPr>
          <w:p w:rsidR="00234801" w:rsidRPr="00234801" w:rsidRDefault="00234801" w:rsidP="0027329A">
            <w:pPr>
              <w:jc w:val="center"/>
              <w:rPr>
                <w:rFonts w:ascii="Times New Roman" w:hAnsi="Times New Roman"/>
                <w:color w:val="000000"/>
                <w:sz w:val="24"/>
                <w:szCs w:val="24"/>
              </w:rPr>
            </w:pPr>
            <w:r w:rsidRPr="00234801">
              <w:rPr>
                <w:rFonts w:ascii="Times New Roman" w:hAnsi="Times New Roman"/>
                <w:color w:val="000000"/>
                <w:sz w:val="24"/>
                <w:szCs w:val="24"/>
              </w:rPr>
              <w:t>9.7</w:t>
            </w:r>
          </w:p>
        </w:tc>
      </w:tr>
    </w:tbl>
    <w:p w:rsidR="00D1457D" w:rsidRPr="001901FF" w:rsidRDefault="00CC6C06" w:rsidP="001901FF">
      <w:pPr>
        <w:widowControl w:val="0"/>
        <w:spacing w:before="240" w:after="0" w:line="360" w:lineRule="auto"/>
        <w:jc w:val="right"/>
        <w:rPr>
          <w:rFonts w:ascii="Times New Roman" w:eastAsia="Times New Roman" w:hAnsi="Times New Roman"/>
          <w:b/>
          <w:i/>
          <w:sz w:val="28"/>
          <w:szCs w:val="28"/>
        </w:rPr>
      </w:pPr>
      <w:r w:rsidRPr="001901FF">
        <w:rPr>
          <w:rFonts w:ascii="Times New Roman" w:eastAsia="Times New Roman" w:hAnsi="Times New Roman"/>
          <w:b/>
          <w:i/>
          <w:sz w:val="28"/>
          <w:szCs w:val="28"/>
        </w:rPr>
        <w:t xml:space="preserve">Таблица </w:t>
      </w:r>
      <w:r w:rsidR="005205C2" w:rsidRPr="001901FF">
        <w:rPr>
          <w:rFonts w:ascii="Times New Roman" w:eastAsia="Times New Roman" w:hAnsi="Times New Roman"/>
          <w:b/>
          <w:i/>
          <w:sz w:val="28"/>
          <w:szCs w:val="28"/>
        </w:rPr>
        <w:t>4</w:t>
      </w:r>
    </w:p>
    <w:tbl>
      <w:tblPr>
        <w:tblpPr w:leftFromText="180" w:rightFromText="180" w:vertAnchor="text" w:tblpXSpec="center" w:tblpY="1"/>
        <w:tblOverlap w:val="neve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39"/>
        <w:gridCol w:w="1701"/>
        <w:gridCol w:w="2126"/>
        <w:gridCol w:w="2977"/>
      </w:tblGrid>
      <w:tr w:rsidR="005F4E84" w:rsidRPr="00C32060" w:rsidTr="001901FF">
        <w:trPr>
          <w:trHeight w:hRule="exact" w:val="867"/>
        </w:trPr>
        <w:tc>
          <w:tcPr>
            <w:tcW w:w="3539" w:type="dxa"/>
            <w:tcBorders>
              <w:bottom w:val="single" w:sz="4" w:space="0" w:color="auto"/>
            </w:tcBorders>
            <w:shd w:val="clear" w:color="auto" w:fill="auto"/>
            <w:vAlign w:val="center"/>
          </w:tcPr>
          <w:p w:rsidR="005F4E84" w:rsidRPr="00940585" w:rsidRDefault="005F4E84" w:rsidP="001901FF">
            <w:pPr>
              <w:spacing w:after="0" w:line="240" w:lineRule="auto"/>
              <w:jc w:val="center"/>
              <w:rPr>
                <w:rFonts w:ascii="Times New Roman" w:eastAsia="Times New Roman" w:hAnsi="Times New Roman"/>
                <w:b/>
                <w:i/>
                <w:sz w:val="24"/>
                <w:szCs w:val="24"/>
                <w:lang w:eastAsia="ru-RU"/>
              </w:rPr>
            </w:pPr>
            <w:r w:rsidRPr="00940585">
              <w:rPr>
                <w:rFonts w:ascii="Times New Roman" w:eastAsia="Times New Roman" w:hAnsi="Times New Roman"/>
                <w:b/>
                <w:i/>
                <w:sz w:val="24"/>
                <w:szCs w:val="24"/>
                <w:lang w:eastAsia="ru-RU"/>
              </w:rPr>
              <w:t>Наименование потребителей</w:t>
            </w:r>
          </w:p>
        </w:tc>
        <w:tc>
          <w:tcPr>
            <w:tcW w:w="1701" w:type="dxa"/>
            <w:tcBorders>
              <w:bottom w:val="single" w:sz="4" w:space="0" w:color="auto"/>
            </w:tcBorders>
            <w:shd w:val="clear" w:color="auto" w:fill="auto"/>
            <w:vAlign w:val="center"/>
          </w:tcPr>
          <w:p w:rsidR="005F4E84" w:rsidRPr="00940585" w:rsidRDefault="005F4E84" w:rsidP="001901FF">
            <w:pPr>
              <w:spacing w:after="0" w:line="240" w:lineRule="auto"/>
              <w:contextualSpacing/>
              <w:jc w:val="center"/>
              <w:rPr>
                <w:rFonts w:ascii="Times New Roman" w:eastAsia="Times New Roman" w:hAnsi="Times New Roman"/>
                <w:b/>
                <w:i/>
                <w:sz w:val="24"/>
                <w:szCs w:val="24"/>
                <w:lang w:eastAsia="ru-RU"/>
              </w:rPr>
            </w:pPr>
            <w:r w:rsidRPr="00940585">
              <w:rPr>
                <w:rFonts w:ascii="Times New Roman" w:eastAsia="Times New Roman" w:hAnsi="Times New Roman"/>
                <w:b/>
                <w:i/>
                <w:sz w:val="24"/>
                <w:szCs w:val="24"/>
                <w:lang w:eastAsia="ru-RU"/>
              </w:rPr>
              <w:t>Площадь, м</w:t>
            </w:r>
            <w:r w:rsidRPr="00940585">
              <w:rPr>
                <w:rFonts w:ascii="Times New Roman" w:eastAsia="Times New Roman" w:hAnsi="Times New Roman"/>
                <w:b/>
                <w:i/>
                <w:sz w:val="24"/>
                <w:szCs w:val="24"/>
                <w:vertAlign w:val="superscript"/>
                <w:lang w:eastAsia="ru-RU"/>
              </w:rPr>
              <w:t>2</w:t>
            </w:r>
          </w:p>
        </w:tc>
        <w:tc>
          <w:tcPr>
            <w:tcW w:w="2126" w:type="dxa"/>
            <w:tcBorders>
              <w:bottom w:val="single" w:sz="4" w:space="0" w:color="auto"/>
            </w:tcBorders>
            <w:shd w:val="clear" w:color="auto" w:fill="auto"/>
            <w:vAlign w:val="center"/>
          </w:tcPr>
          <w:p w:rsidR="005F4E84" w:rsidRPr="005F4E84" w:rsidRDefault="005F4E84" w:rsidP="001901FF">
            <w:pPr>
              <w:spacing w:after="0" w:line="240" w:lineRule="auto"/>
              <w:jc w:val="center"/>
              <w:rPr>
                <w:rFonts w:ascii="Times New Roman" w:hAnsi="Times New Roman"/>
                <w:b/>
                <w:i/>
                <w:sz w:val="24"/>
                <w:szCs w:val="24"/>
                <w:lang w:eastAsia="ru-RU"/>
              </w:rPr>
            </w:pPr>
            <w:r w:rsidRPr="005F4E84">
              <w:rPr>
                <w:rFonts w:ascii="Times New Roman" w:hAnsi="Times New Roman"/>
                <w:b/>
                <w:i/>
                <w:sz w:val="24"/>
                <w:szCs w:val="24"/>
              </w:rPr>
              <w:t>Этажность здания и их количество</w:t>
            </w:r>
          </w:p>
        </w:tc>
        <w:tc>
          <w:tcPr>
            <w:tcW w:w="2977" w:type="dxa"/>
            <w:tcBorders>
              <w:bottom w:val="single" w:sz="4" w:space="0" w:color="auto"/>
            </w:tcBorders>
            <w:shd w:val="clear" w:color="auto" w:fill="auto"/>
            <w:vAlign w:val="center"/>
          </w:tcPr>
          <w:p w:rsidR="005F4E84" w:rsidRPr="005F4E84" w:rsidRDefault="005F4E84" w:rsidP="001901FF">
            <w:pPr>
              <w:jc w:val="center"/>
              <w:rPr>
                <w:rFonts w:ascii="Times New Roman" w:hAnsi="Times New Roman"/>
                <w:b/>
                <w:i/>
                <w:sz w:val="24"/>
                <w:szCs w:val="24"/>
              </w:rPr>
            </w:pPr>
            <w:r w:rsidRPr="005F4E84">
              <w:rPr>
                <w:rFonts w:ascii="Times New Roman" w:hAnsi="Times New Roman"/>
                <w:b/>
                <w:i/>
                <w:sz w:val="24"/>
                <w:szCs w:val="24"/>
              </w:rPr>
              <w:t>Объем здания, м3</w:t>
            </w:r>
          </w:p>
        </w:tc>
      </w:tr>
      <w:tr w:rsidR="005F4E84" w:rsidRPr="00C32060" w:rsidTr="001901FF">
        <w:trPr>
          <w:trHeight w:hRule="exact" w:val="454"/>
        </w:trPr>
        <w:tc>
          <w:tcPr>
            <w:tcW w:w="10343" w:type="dxa"/>
            <w:gridSpan w:val="4"/>
            <w:shd w:val="clear" w:color="auto" w:fill="auto"/>
            <w:vAlign w:val="center"/>
          </w:tcPr>
          <w:p w:rsidR="005F4E84" w:rsidRPr="00940585" w:rsidRDefault="005F4E84" w:rsidP="005F4E84">
            <w:pPr>
              <w:jc w:val="center"/>
              <w:rPr>
                <w:rFonts w:ascii="Times New Roman" w:hAnsi="Times New Roman"/>
                <w:b/>
                <w:i/>
                <w:sz w:val="24"/>
                <w:szCs w:val="24"/>
              </w:rPr>
            </w:pPr>
            <w:r w:rsidRPr="00940585">
              <w:rPr>
                <w:rFonts w:ascii="Times New Roman" w:hAnsi="Times New Roman"/>
                <w:b/>
                <w:bCs/>
                <w:i/>
                <w:color w:val="000000"/>
                <w:sz w:val="28"/>
                <w:szCs w:val="28"/>
              </w:rPr>
              <w:t xml:space="preserve">Котельная </w:t>
            </w:r>
            <w:r>
              <w:rPr>
                <w:rFonts w:ascii="Times New Roman" w:hAnsi="Times New Roman"/>
                <w:b/>
                <w:bCs/>
                <w:i/>
                <w:color w:val="000000"/>
                <w:sz w:val="28"/>
                <w:szCs w:val="28"/>
              </w:rPr>
              <w:t>36-06</w:t>
            </w:r>
          </w:p>
        </w:tc>
      </w:tr>
      <w:tr w:rsidR="005F4E84" w:rsidRPr="00C32060" w:rsidTr="001901FF">
        <w:trPr>
          <w:trHeight w:hRule="exact" w:val="454"/>
        </w:trPr>
        <w:tc>
          <w:tcPr>
            <w:tcW w:w="3539" w:type="dxa"/>
            <w:shd w:val="clear" w:color="auto" w:fill="auto"/>
            <w:vAlign w:val="center"/>
          </w:tcPr>
          <w:p w:rsidR="005F4E84" w:rsidRPr="00940585" w:rsidRDefault="005F4E84" w:rsidP="005F4E84">
            <w:pPr>
              <w:rPr>
                <w:rFonts w:ascii="Times New Roman" w:hAnsi="Times New Roman"/>
                <w:b/>
                <w:sz w:val="24"/>
                <w:szCs w:val="24"/>
              </w:rPr>
            </w:pPr>
            <w:r w:rsidRPr="00940585">
              <w:rPr>
                <w:rFonts w:ascii="Times New Roman" w:hAnsi="Times New Roman"/>
                <w:b/>
                <w:sz w:val="24"/>
                <w:szCs w:val="24"/>
              </w:rPr>
              <w:t>Всего по котельной, в том числе:</w:t>
            </w:r>
          </w:p>
        </w:tc>
        <w:tc>
          <w:tcPr>
            <w:tcW w:w="1701" w:type="dxa"/>
            <w:shd w:val="clear" w:color="auto" w:fill="auto"/>
            <w:vAlign w:val="center"/>
          </w:tcPr>
          <w:p w:rsidR="005F4E84" w:rsidRPr="00940585" w:rsidRDefault="005F4E84" w:rsidP="005F4E84">
            <w:pPr>
              <w:spacing w:after="0" w:line="240" w:lineRule="auto"/>
              <w:jc w:val="center"/>
              <w:rPr>
                <w:rFonts w:ascii="Times New Roman" w:eastAsia="Times New Roman" w:hAnsi="Times New Roman"/>
                <w:b/>
                <w:bCs/>
                <w:iCs/>
                <w:sz w:val="24"/>
                <w:szCs w:val="24"/>
                <w:lang w:eastAsia="ru-RU"/>
              </w:rPr>
            </w:pPr>
          </w:p>
        </w:tc>
        <w:tc>
          <w:tcPr>
            <w:tcW w:w="2126" w:type="dxa"/>
            <w:shd w:val="clear" w:color="auto" w:fill="auto"/>
            <w:vAlign w:val="center"/>
          </w:tcPr>
          <w:p w:rsidR="005F4E84" w:rsidRPr="00940585" w:rsidRDefault="005F4E84" w:rsidP="005F4E84">
            <w:pPr>
              <w:spacing w:after="0" w:line="240" w:lineRule="auto"/>
              <w:jc w:val="center"/>
              <w:rPr>
                <w:rFonts w:ascii="Times New Roman" w:eastAsia="Times New Roman" w:hAnsi="Times New Roman"/>
                <w:b/>
                <w:bCs/>
                <w:iCs/>
                <w:sz w:val="24"/>
                <w:szCs w:val="24"/>
                <w:lang w:eastAsia="ru-RU"/>
              </w:rPr>
            </w:pPr>
          </w:p>
        </w:tc>
        <w:tc>
          <w:tcPr>
            <w:tcW w:w="2977" w:type="dxa"/>
            <w:shd w:val="clear" w:color="auto" w:fill="auto"/>
            <w:vAlign w:val="center"/>
          </w:tcPr>
          <w:p w:rsidR="005F4E84" w:rsidRPr="00940585" w:rsidRDefault="005F4E84" w:rsidP="005F4E84">
            <w:pPr>
              <w:spacing w:after="0" w:line="240" w:lineRule="auto"/>
              <w:jc w:val="center"/>
              <w:rPr>
                <w:rFonts w:ascii="Times New Roman" w:eastAsia="Times New Roman" w:hAnsi="Times New Roman"/>
                <w:b/>
                <w:bCs/>
                <w:iCs/>
                <w:sz w:val="24"/>
                <w:szCs w:val="24"/>
                <w:lang w:eastAsia="ru-RU"/>
              </w:rPr>
            </w:pPr>
          </w:p>
        </w:tc>
      </w:tr>
      <w:tr w:rsidR="005F4E84" w:rsidRPr="00C32060" w:rsidTr="001901FF">
        <w:trPr>
          <w:trHeight w:hRule="exact" w:val="454"/>
        </w:trPr>
        <w:tc>
          <w:tcPr>
            <w:tcW w:w="3539" w:type="dxa"/>
            <w:shd w:val="clear" w:color="auto" w:fill="auto"/>
          </w:tcPr>
          <w:p w:rsidR="005F4E84" w:rsidRPr="00724FA8" w:rsidRDefault="005F4E84" w:rsidP="005F4E84">
            <w:pPr>
              <w:spacing w:after="0" w:line="240" w:lineRule="auto"/>
              <w:jc w:val="both"/>
              <w:rPr>
                <w:rFonts w:ascii="Times New Roman" w:eastAsia="Times New Roman" w:hAnsi="Times New Roman"/>
                <w:b/>
                <w:sz w:val="24"/>
                <w:szCs w:val="24"/>
                <w:lang w:eastAsia="ru-RU"/>
              </w:rPr>
            </w:pPr>
            <w:r w:rsidRPr="00724FA8">
              <w:rPr>
                <w:rFonts w:ascii="Times New Roman" w:eastAsia="Times New Roman" w:hAnsi="Times New Roman"/>
                <w:b/>
                <w:sz w:val="24"/>
                <w:szCs w:val="24"/>
                <w:lang w:eastAsia="ru-RU"/>
              </w:rPr>
              <w:t>Население:</w:t>
            </w:r>
          </w:p>
        </w:tc>
        <w:tc>
          <w:tcPr>
            <w:tcW w:w="1701" w:type="dxa"/>
            <w:shd w:val="clear" w:color="auto" w:fill="auto"/>
            <w:vAlign w:val="center"/>
          </w:tcPr>
          <w:p w:rsidR="005F4E84" w:rsidRPr="007E0CDA" w:rsidRDefault="005F4E84" w:rsidP="005F4E84">
            <w:pPr>
              <w:spacing w:after="0" w:line="240" w:lineRule="auto"/>
              <w:jc w:val="center"/>
              <w:rPr>
                <w:rFonts w:ascii="Times New Roman" w:eastAsia="Times New Roman" w:hAnsi="Times New Roman"/>
                <w:sz w:val="24"/>
                <w:szCs w:val="24"/>
                <w:highlight w:val="yellow"/>
                <w:lang w:eastAsia="ru-RU"/>
              </w:rPr>
            </w:pPr>
          </w:p>
        </w:tc>
        <w:tc>
          <w:tcPr>
            <w:tcW w:w="2126" w:type="dxa"/>
            <w:shd w:val="clear" w:color="auto" w:fill="auto"/>
            <w:vAlign w:val="center"/>
          </w:tcPr>
          <w:p w:rsidR="005F4E84" w:rsidRPr="007E0CDA" w:rsidRDefault="005F4E84" w:rsidP="005F4E84">
            <w:pPr>
              <w:spacing w:after="0" w:line="240" w:lineRule="auto"/>
              <w:jc w:val="center"/>
              <w:rPr>
                <w:rFonts w:ascii="Times New Roman" w:eastAsia="Times New Roman" w:hAnsi="Times New Roman"/>
                <w:sz w:val="24"/>
                <w:szCs w:val="24"/>
                <w:highlight w:val="yellow"/>
                <w:lang w:eastAsia="ru-RU"/>
              </w:rPr>
            </w:pPr>
          </w:p>
        </w:tc>
        <w:tc>
          <w:tcPr>
            <w:tcW w:w="2977" w:type="dxa"/>
            <w:shd w:val="clear" w:color="auto" w:fill="auto"/>
            <w:vAlign w:val="center"/>
          </w:tcPr>
          <w:p w:rsidR="005F4E84" w:rsidRPr="007E0CDA" w:rsidRDefault="005F4E84" w:rsidP="005F4E84">
            <w:pPr>
              <w:spacing w:after="0" w:line="240" w:lineRule="auto"/>
              <w:jc w:val="center"/>
              <w:rPr>
                <w:rFonts w:ascii="Times New Roman" w:eastAsia="Times New Roman" w:hAnsi="Times New Roman"/>
                <w:sz w:val="24"/>
                <w:szCs w:val="24"/>
                <w:highlight w:val="yellow"/>
                <w:lang w:eastAsia="ru-RU"/>
              </w:rPr>
            </w:pPr>
          </w:p>
        </w:tc>
      </w:tr>
      <w:tr w:rsidR="005F4E84" w:rsidRPr="00C32060" w:rsidTr="001901FF">
        <w:trPr>
          <w:trHeight w:hRule="exact" w:val="454"/>
        </w:trPr>
        <w:tc>
          <w:tcPr>
            <w:tcW w:w="3539" w:type="dxa"/>
            <w:shd w:val="clear" w:color="auto" w:fill="auto"/>
          </w:tcPr>
          <w:p w:rsidR="005F4E84" w:rsidRPr="00C32060" w:rsidRDefault="005F4E84" w:rsidP="005F4E84">
            <w:pPr>
              <w:spacing w:after="0" w:line="240" w:lineRule="auto"/>
              <w:jc w:val="both"/>
              <w:rPr>
                <w:rFonts w:ascii="Times New Roman" w:eastAsia="Times New Roman" w:hAnsi="Times New Roman"/>
                <w:sz w:val="24"/>
                <w:szCs w:val="24"/>
                <w:lang w:eastAsia="ru-RU"/>
              </w:rPr>
            </w:pPr>
            <w:r>
              <w:rPr>
                <w:rFonts w:ascii="Times New Roman" w:hAnsi="Times New Roman"/>
                <w:b/>
                <w:sz w:val="24"/>
                <w:szCs w:val="24"/>
              </w:rPr>
              <w:t>Бюджетные организации:</w:t>
            </w:r>
          </w:p>
        </w:tc>
        <w:tc>
          <w:tcPr>
            <w:tcW w:w="1701" w:type="dxa"/>
            <w:shd w:val="clear" w:color="auto" w:fill="auto"/>
            <w:vAlign w:val="center"/>
          </w:tcPr>
          <w:p w:rsidR="005F4E84" w:rsidRPr="00940585" w:rsidRDefault="005F4E84" w:rsidP="005F4E84">
            <w:pPr>
              <w:spacing w:after="0" w:line="240" w:lineRule="auto"/>
              <w:jc w:val="center"/>
              <w:rPr>
                <w:rFonts w:ascii="Times New Roman" w:eastAsia="Times New Roman" w:hAnsi="Times New Roman"/>
                <w:sz w:val="24"/>
                <w:szCs w:val="24"/>
                <w:lang w:eastAsia="ru-RU"/>
              </w:rPr>
            </w:pPr>
          </w:p>
        </w:tc>
        <w:tc>
          <w:tcPr>
            <w:tcW w:w="2126" w:type="dxa"/>
            <w:shd w:val="clear" w:color="auto" w:fill="auto"/>
            <w:vAlign w:val="center"/>
          </w:tcPr>
          <w:p w:rsidR="005F4E84" w:rsidRPr="00940585" w:rsidRDefault="005F4E84" w:rsidP="005F4E84">
            <w:pPr>
              <w:spacing w:after="0" w:line="240" w:lineRule="auto"/>
              <w:jc w:val="center"/>
              <w:rPr>
                <w:rFonts w:ascii="Times New Roman" w:eastAsia="Times New Roman" w:hAnsi="Times New Roman"/>
                <w:sz w:val="24"/>
                <w:szCs w:val="24"/>
                <w:lang w:eastAsia="ru-RU"/>
              </w:rPr>
            </w:pPr>
          </w:p>
        </w:tc>
        <w:tc>
          <w:tcPr>
            <w:tcW w:w="2977" w:type="dxa"/>
            <w:shd w:val="clear" w:color="auto" w:fill="auto"/>
            <w:vAlign w:val="center"/>
          </w:tcPr>
          <w:p w:rsidR="005F4E84" w:rsidRPr="00940585" w:rsidRDefault="005F4E84" w:rsidP="005F4E84">
            <w:pPr>
              <w:spacing w:after="0" w:line="240" w:lineRule="auto"/>
              <w:jc w:val="center"/>
              <w:rPr>
                <w:rFonts w:ascii="Times New Roman" w:eastAsia="Times New Roman" w:hAnsi="Times New Roman"/>
                <w:sz w:val="24"/>
                <w:szCs w:val="24"/>
                <w:lang w:eastAsia="ru-RU"/>
              </w:rPr>
            </w:pPr>
          </w:p>
        </w:tc>
      </w:tr>
      <w:tr w:rsidR="00527607" w:rsidRPr="00C32060" w:rsidTr="001901FF">
        <w:trPr>
          <w:trHeight w:hRule="exact" w:val="514"/>
        </w:trPr>
        <w:tc>
          <w:tcPr>
            <w:tcW w:w="3539" w:type="dxa"/>
            <w:vMerge w:val="restart"/>
            <w:shd w:val="clear" w:color="auto" w:fill="auto"/>
            <w:vAlign w:val="center"/>
          </w:tcPr>
          <w:p w:rsidR="00527607" w:rsidRDefault="00527607" w:rsidP="005F4E84">
            <w:pPr>
              <w:spacing w:after="0" w:line="240" w:lineRule="auto"/>
              <w:rPr>
                <w:rFonts w:ascii="Times New Roman" w:hAnsi="Times New Roman"/>
                <w:sz w:val="24"/>
                <w:szCs w:val="24"/>
              </w:rPr>
            </w:pPr>
            <w:r>
              <w:rPr>
                <w:rFonts w:ascii="Times New Roman" w:hAnsi="Times New Roman"/>
                <w:sz w:val="24"/>
                <w:szCs w:val="24"/>
              </w:rPr>
              <w:t>МКОУ ООШ №6:</w:t>
            </w:r>
          </w:p>
          <w:p w:rsidR="00527607" w:rsidRPr="005F4E84" w:rsidRDefault="00527607" w:rsidP="005F4E84">
            <w:pPr>
              <w:spacing w:after="0" w:line="240" w:lineRule="auto"/>
              <w:rPr>
                <w:rFonts w:ascii="Times New Roman" w:hAnsi="Times New Roman"/>
                <w:sz w:val="24"/>
                <w:szCs w:val="24"/>
                <w:lang w:eastAsia="ru-RU"/>
              </w:rPr>
            </w:pPr>
            <w:r>
              <w:rPr>
                <w:rFonts w:ascii="Times New Roman" w:hAnsi="Times New Roman"/>
                <w:sz w:val="24"/>
                <w:szCs w:val="24"/>
              </w:rPr>
              <w:t xml:space="preserve">- </w:t>
            </w:r>
            <w:r w:rsidRPr="005F4E84">
              <w:rPr>
                <w:rFonts w:ascii="Times New Roman" w:hAnsi="Times New Roman"/>
                <w:sz w:val="24"/>
                <w:szCs w:val="24"/>
              </w:rPr>
              <w:t>Здание школы</w:t>
            </w:r>
          </w:p>
          <w:p w:rsidR="00527607" w:rsidRPr="005F4E84" w:rsidRDefault="00527607" w:rsidP="00BD7A8F">
            <w:pPr>
              <w:rPr>
                <w:rFonts w:ascii="Times New Roman" w:hAnsi="Times New Roman"/>
                <w:sz w:val="24"/>
                <w:szCs w:val="24"/>
                <w:lang w:eastAsia="ru-RU"/>
              </w:rPr>
            </w:pPr>
            <w:r>
              <w:rPr>
                <w:rFonts w:ascii="Times New Roman" w:hAnsi="Times New Roman"/>
                <w:sz w:val="24"/>
                <w:szCs w:val="24"/>
              </w:rPr>
              <w:t xml:space="preserve">- </w:t>
            </w:r>
            <w:r w:rsidRPr="005F4E84">
              <w:rPr>
                <w:rFonts w:ascii="Times New Roman" w:hAnsi="Times New Roman"/>
                <w:sz w:val="24"/>
                <w:szCs w:val="24"/>
              </w:rPr>
              <w:t xml:space="preserve">Пристройка </w:t>
            </w:r>
          </w:p>
        </w:tc>
        <w:tc>
          <w:tcPr>
            <w:tcW w:w="1701" w:type="dxa"/>
            <w:shd w:val="clear" w:color="auto" w:fill="auto"/>
            <w:vAlign w:val="bottom"/>
          </w:tcPr>
          <w:p w:rsidR="00527607" w:rsidRPr="005F4E84" w:rsidRDefault="00527607" w:rsidP="005F4E84">
            <w:pPr>
              <w:spacing w:after="0" w:line="240" w:lineRule="auto"/>
              <w:jc w:val="center"/>
              <w:rPr>
                <w:rFonts w:ascii="Times New Roman" w:hAnsi="Times New Roman"/>
                <w:sz w:val="24"/>
                <w:szCs w:val="24"/>
                <w:lang w:eastAsia="ru-RU"/>
              </w:rPr>
            </w:pPr>
            <w:r w:rsidRPr="005F4E84">
              <w:rPr>
                <w:rFonts w:ascii="Times New Roman" w:hAnsi="Times New Roman"/>
                <w:sz w:val="24"/>
                <w:szCs w:val="24"/>
              </w:rPr>
              <w:t>4213,4</w:t>
            </w:r>
          </w:p>
        </w:tc>
        <w:tc>
          <w:tcPr>
            <w:tcW w:w="2126" w:type="dxa"/>
            <w:shd w:val="clear" w:color="auto" w:fill="auto"/>
            <w:vAlign w:val="bottom"/>
          </w:tcPr>
          <w:p w:rsidR="00527607" w:rsidRPr="005F4E84" w:rsidRDefault="00527607" w:rsidP="005F4E84">
            <w:pPr>
              <w:jc w:val="center"/>
              <w:rPr>
                <w:rFonts w:ascii="Times New Roman" w:hAnsi="Times New Roman"/>
                <w:sz w:val="24"/>
                <w:szCs w:val="24"/>
              </w:rPr>
            </w:pPr>
            <w:r w:rsidRPr="005F4E84">
              <w:rPr>
                <w:rFonts w:ascii="Times New Roman" w:hAnsi="Times New Roman"/>
                <w:sz w:val="24"/>
                <w:szCs w:val="24"/>
              </w:rPr>
              <w:t>3</w:t>
            </w:r>
          </w:p>
        </w:tc>
        <w:tc>
          <w:tcPr>
            <w:tcW w:w="2977" w:type="dxa"/>
            <w:shd w:val="clear" w:color="auto" w:fill="auto"/>
            <w:vAlign w:val="bottom"/>
          </w:tcPr>
          <w:p w:rsidR="00527607" w:rsidRPr="005F4E84" w:rsidRDefault="00527607" w:rsidP="005F4E84">
            <w:pPr>
              <w:jc w:val="center"/>
              <w:rPr>
                <w:rFonts w:ascii="Times New Roman" w:hAnsi="Times New Roman"/>
                <w:sz w:val="24"/>
                <w:szCs w:val="24"/>
              </w:rPr>
            </w:pPr>
            <w:r w:rsidRPr="005F4E84">
              <w:rPr>
                <w:rFonts w:ascii="Times New Roman" w:hAnsi="Times New Roman"/>
                <w:sz w:val="24"/>
                <w:szCs w:val="24"/>
              </w:rPr>
              <w:t>16663</w:t>
            </w:r>
          </w:p>
        </w:tc>
      </w:tr>
      <w:tr w:rsidR="00527607" w:rsidRPr="00C32060" w:rsidTr="001901FF">
        <w:trPr>
          <w:trHeight w:hRule="exact" w:val="408"/>
        </w:trPr>
        <w:tc>
          <w:tcPr>
            <w:tcW w:w="3539" w:type="dxa"/>
            <w:vMerge/>
            <w:shd w:val="clear" w:color="auto" w:fill="auto"/>
            <w:vAlign w:val="center"/>
          </w:tcPr>
          <w:p w:rsidR="00527607" w:rsidRPr="005F4E84" w:rsidRDefault="00527607" w:rsidP="005F4E84">
            <w:pPr>
              <w:rPr>
                <w:rFonts w:ascii="Times New Roman" w:hAnsi="Times New Roman"/>
                <w:sz w:val="24"/>
                <w:szCs w:val="24"/>
              </w:rPr>
            </w:pPr>
          </w:p>
        </w:tc>
        <w:tc>
          <w:tcPr>
            <w:tcW w:w="1701" w:type="dxa"/>
            <w:shd w:val="clear" w:color="auto" w:fill="auto"/>
            <w:vAlign w:val="bottom"/>
          </w:tcPr>
          <w:p w:rsidR="00527607" w:rsidRPr="005F4E84" w:rsidRDefault="00527607" w:rsidP="005F4E84">
            <w:pPr>
              <w:jc w:val="center"/>
              <w:rPr>
                <w:rFonts w:ascii="Times New Roman" w:hAnsi="Times New Roman"/>
                <w:sz w:val="24"/>
                <w:szCs w:val="24"/>
              </w:rPr>
            </w:pPr>
            <w:r w:rsidRPr="005F4E84">
              <w:rPr>
                <w:rFonts w:ascii="Times New Roman" w:hAnsi="Times New Roman"/>
                <w:sz w:val="24"/>
                <w:szCs w:val="24"/>
              </w:rPr>
              <w:t>65,8</w:t>
            </w:r>
          </w:p>
        </w:tc>
        <w:tc>
          <w:tcPr>
            <w:tcW w:w="2126" w:type="dxa"/>
            <w:shd w:val="clear" w:color="auto" w:fill="auto"/>
            <w:vAlign w:val="bottom"/>
          </w:tcPr>
          <w:p w:rsidR="00527607" w:rsidRPr="005F4E84" w:rsidRDefault="00527607" w:rsidP="005F4E84">
            <w:pPr>
              <w:jc w:val="center"/>
              <w:rPr>
                <w:rFonts w:ascii="Times New Roman" w:hAnsi="Times New Roman"/>
                <w:sz w:val="24"/>
                <w:szCs w:val="24"/>
              </w:rPr>
            </w:pPr>
            <w:r w:rsidRPr="005F4E84">
              <w:rPr>
                <w:rFonts w:ascii="Times New Roman" w:hAnsi="Times New Roman"/>
                <w:sz w:val="24"/>
                <w:szCs w:val="24"/>
              </w:rPr>
              <w:t>1</w:t>
            </w:r>
          </w:p>
        </w:tc>
        <w:tc>
          <w:tcPr>
            <w:tcW w:w="2977" w:type="dxa"/>
            <w:shd w:val="clear" w:color="auto" w:fill="auto"/>
            <w:vAlign w:val="bottom"/>
          </w:tcPr>
          <w:p w:rsidR="00527607" w:rsidRPr="005F4E84" w:rsidRDefault="00527607" w:rsidP="005F4E84">
            <w:pPr>
              <w:jc w:val="center"/>
              <w:rPr>
                <w:rFonts w:ascii="Times New Roman" w:hAnsi="Times New Roman"/>
                <w:sz w:val="24"/>
                <w:szCs w:val="24"/>
              </w:rPr>
            </w:pPr>
            <w:r w:rsidRPr="005F4E84">
              <w:rPr>
                <w:rFonts w:ascii="Times New Roman" w:hAnsi="Times New Roman"/>
                <w:sz w:val="24"/>
                <w:szCs w:val="24"/>
              </w:rPr>
              <w:t>254</w:t>
            </w:r>
          </w:p>
        </w:tc>
      </w:tr>
      <w:tr w:rsidR="005F4E84" w:rsidRPr="00C32060" w:rsidTr="00527607">
        <w:trPr>
          <w:trHeight w:hRule="exact" w:val="656"/>
        </w:trPr>
        <w:tc>
          <w:tcPr>
            <w:tcW w:w="3539" w:type="dxa"/>
            <w:shd w:val="clear" w:color="auto" w:fill="auto"/>
            <w:vAlign w:val="bottom"/>
          </w:tcPr>
          <w:p w:rsidR="005F4E84" w:rsidRPr="005F4E84" w:rsidRDefault="005F4E84" w:rsidP="005F4E84">
            <w:pPr>
              <w:rPr>
                <w:rFonts w:ascii="Times New Roman" w:hAnsi="Times New Roman"/>
                <w:sz w:val="24"/>
                <w:szCs w:val="24"/>
              </w:rPr>
            </w:pPr>
            <w:r w:rsidRPr="005F4E84">
              <w:rPr>
                <w:rFonts w:ascii="Times New Roman" w:hAnsi="Times New Roman"/>
                <w:sz w:val="24"/>
                <w:szCs w:val="24"/>
              </w:rPr>
              <w:lastRenderedPageBreak/>
              <w:t>МКДОУ д/с № 30  «Лесная сказка»</w:t>
            </w:r>
          </w:p>
        </w:tc>
        <w:tc>
          <w:tcPr>
            <w:tcW w:w="1701"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1976,8</w:t>
            </w:r>
          </w:p>
        </w:tc>
        <w:tc>
          <w:tcPr>
            <w:tcW w:w="2126"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2</w:t>
            </w:r>
          </w:p>
        </w:tc>
        <w:tc>
          <w:tcPr>
            <w:tcW w:w="2977"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7450</w:t>
            </w:r>
          </w:p>
        </w:tc>
      </w:tr>
      <w:tr w:rsidR="005F4E84" w:rsidRPr="00724FA8" w:rsidTr="001901FF">
        <w:trPr>
          <w:trHeight w:hRule="exact" w:val="454"/>
        </w:trPr>
        <w:tc>
          <w:tcPr>
            <w:tcW w:w="3539" w:type="dxa"/>
            <w:shd w:val="clear" w:color="auto" w:fill="auto"/>
          </w:tcPr>
          <w:p w:rsidR="005F4E84" w:rsidRPr="00724FA8" w:rsidRDefault="005F4E84" w:rsidP="005F4E84">
            <w:pPr>
              <w:spacing w:after="0" w:line="240" w:lineRule="auto"/>
              <w:jc w:val="both"/>
              <w:rPr>
                <w:rFonts w:ascii="Times New Roman" w:eastAsia="Times New Roman" w:hAnsi="Times New Roman"/>
                <w:b/>
                <w:sz w:val="24"/>
                <w:szCs w:val="24"/>
                <w:lang w:eastAsia="ru-RU"/>
              </w:rPr>
            </w:pPr>
            <w:r w:rsidRPr="00724FA8">
              <w:rPr>
                <w:rFonts w:ascii="Times New Roman" w:eastAsia="Times New Roman" w:hAnsi="Times New Roman"/>
                <w:b/>
                <w:sz w:val="24"/>
                <w:szCs w:val="24"/>
                <w:lang w:eastAsia="ru-RU"/>
              </w:rPr>
              <w:t>Прочие потребители:</w:t>
            </w:r>
          </w:p>
        </w:tc>
        <w:tc>
          <w:tcPr>
            <w:tcW w:w="1701" w:type="dxa"/>
            <w:shd w:val="clear" w:color="auto" w:fill="auto"/>
            <w:vAlign w:val="bottom"/>
          </w:tcPr>
          <w:p w:rsidR="005F4E84" w:rsidRPr="005F4E84" w:rsidRDefault="005F4E84" w:rsidP="005F4E84">
            <w:pPr>
              <w:jc w:val="center"/>
              <w:rPr>
                <w:rFonts w:ascii="Times New Roman" w:hAnsi="Times New Roman"/>
                <w:sz w:val="24"/>
                <w:szCs w:val="24"/>
              </w:rPr>
            </w:pPr>
          </w:p>
        </w:tc>
        <w:tc>
          <w:tcPr>
            <w:tcW w:w="2126" w:type="dxa"/>
            <w:shd w:val="clear" w:color="auto" w:fill="auto"/>
            <w:vAlign w:val="bottom"/>
          </w:tcPr>
          <w:p w:rsidR="005F4E84" w:rsidRPr="005F4E84" w:rsidRDefault="005F4E84" w:rsidP="005F4E84">
            <w:pPr>
              <w:jc w:val="center"/>
              <w:rPr>
                <w:rFonts w:ascii="Times New Roman" w:hAnsi="Times New Roman"/>
                <w:sz w:val="24"/>
                <w:szCs w:val="24"/>
              </w:rPr>
            </w:pPr>
          </w:p>
        </w:tc>
        <w:tc>
          <w:tcPr>
            <w:tcW w:w="2977" w:type="dxa"/>
            <w:shd w:val="clear" w:color="auto" w:fill="auto"/>
            <w:vAlign w:val="bottom"/>
          </w:tcPr>
          <w:p w:rsidR="005F4E84" w:rsidRPr="005F4E84" w:rsidRDefault="005F4E84" w:rsidP="005F4E84">
            <w:pPr>
              <w:jc w:val="center"/>
              <w:rPr>
                <w:rFonts w:ascii="Times New Roman" w:hAnsi="Times New Roman"/>
                <w:sz w:val="24"/>
                <w:szCs w:val="24"/>
              </w:rPr>
            </w:pPr>
          </w:p>
        </w:tc>
      </w:tr>
      <w:tr w:rsidR="00527607" w:rsidRPr="00724FA8" w:rsidTr="001901FF">
        <w:trPr>
          <w:trHeight w:hRule="exact" w:val="454"/>
        </w:trPr>
        <w:tc>
          <w:tcPr>
            <w:tcW w:w="3539" w:type="dxa"/>
            <w:vMerge w:val="restart"/>
            <w:shd w:val="clear" w:color="auto" w:fill="auto"/>
            <w:vAlign w:val="center"/>
          </w:tcPr>
          <w:p w:rsidR="00527607" w:rsidRDefault="00527607" w:rsidP="005F4E84">
            <w:pPr>
              <w:spacing w:after="0" w:line="240" w:lineRule="auto"/>
              <w:rPr>
                <w:rFonts w:ascii="Times New Roman" w:hAnsi="Times New Roman"/>
                <w:sz w:val="24"/>
                <w:szCs w:val="24"/>
              </w:rPr>
            </w:pPr>
            <w:r>
              <w:rPr>
                <w:rFonts w:ascii="Times New Roman" w:hAnsi="Times New Roman"/>
                <w:sz w:val="24"/>
                <w:szCs w:val="24"/>
              </w:rPr>
              <w:t>Ставропольский филиал ПАО «Ростелеком»:</w:t>
            </w:r>
          </w:p>
          <w:p w:rsidR="00527607" w:rsidRPr="005F4E84" w:rsidRDefault="00527607" w:rsidP="005F4E84">
            <w:pPr>
              <w:spacing w:after="0" w:line="240" w:lineRule="auto"/>
              <w:rPr>
                <w:rFonts w:ascii="Times New Roman" w:hAnsi="Times New Roman"/>
                <w:sz w:val="24"/>
                <w:szCs w:val="24"/>
                <w:lang w:eastAsia="ru-RU"/>
              </w:rPr>
            </w:pPr>
            <w:r>
              <w:rPr>
                <w:rFonts w:ascii="Times New Roman" w:hAnsi="Times New Roman"/>
                <w:sz w:val="24"/>
                <w:szCs w:val="24"/>
              </w:rPr>
              <w:t>-</w:t>
            </w:r>
            <w:r w:rsidRPr="005F4E84">
              <w:rPr>
                <w:rFonts w:ascii="Times New Roman" w:hAnsi="Times New Roman"/>
                <w:sz w:val="24"/>
                <w:szCs w:val="24"/>
              </w:rPr>
              <w:t>Административное здание</w:t>
            </w:r>
          </w:p>
          <w:p w:rsidR="00527607" w:rsidRPr="005F4E84" w:rsidRDefault="00527607" w:rsidP="00527607">
            <w:pPr>
              <w:spacing w:after="0"/>
              <w:rPr>
                <w:rFonts w:ascii="Times New Roman" w:hAnsi="Times New Roman"/>
                <w:sz w:val="24"/>
                <w:szCs w:val="24"/>
              </w:rPr>
            </w:pPr>
            <w:r>
              <w:rPr>
                <w:rFonts w:ascii="Times New Roman" w:hAnsi="Times New Roman"/>
                <w:sz w:val="24"/>
                <w:szCs w:val="24"/>
              </w:rPr>
              <w:t>-</w:t>
            </w:r>
            <w:r w:rsidRPr="005F4E84">
              <w:rPr>
                <w:rFonts w:ascii="Times New Roman" w:hAnsi="Times New Roman"/>
                <w:sz w:val="24"/>
                <w:szCs w:val="24"/>
              </w:rPr>
              <w:t>Склад</w:t>
            </w:r>
          </w:p>
          <w:p w:rsidR="00527607" w:rsidRPr="005F4E84" w:rsidRDefault="00527607" w:rsidP="00527607">
            <w:pPr>
              <w:spacing w:after="0"/>
              <w:rPr>
                <w:rFonts w:ascii="Times New Roman" w:hAnsi="Times New Roman"/>
                <w:sz w:val="24"/>
                <w:szCs w:val="24"/>
                <w:lang w:eastAsia="ru-RU"/>
              </w:rPr>
            </w:pPr>
            <w:r>
              <w:rPr>
                <w:rFonts w:ascii="Times New Roman" w:hAnsi="Times New Roman"/>
                <w:sz w:val="24"/>
                <w:szCs w:val="24"/>
              </w:rPr>
              <w:t xml:space="preserve">- </w:t>
            </w:r>
            <w:r w:rsidRPr="005F4E84">
              <w:rPr>
                <w:rFonts w:ascii="Times New Roman" w:hAnsi="Times New Roman"/>
                <w:sz w:val="24"/>
                <w:szCs w:val="24"/>
              </w:rPr>
              <w:t>Гаражи</w:t>
            </w:r>
          </w:p>
        </w:tc>
        <w:tc>
          <w:tcPr>
            <w:tcW w:w="1701" w:type="dxa"/>
            <w:shd w:val="clear" w:color="auto" w:fill="auto"/>
            <w:vAlign w:val="bottom"/>
          </w:tcPr>
          <w:p w:rsidR="00527607" w:rsidRPr="005F4E84" w:rsidRDefault="00527607" w:rsidP="005F4E84">
            <w:pPr>
              <w:jc w:val="center"/>
              <w:rPr>
                <w:rFonts w:ascii="Times New Roman" w:hAnsi="Times New Roman"/>
                <w:sz w:val="24"/>
                <w:szCs w:val="24"/>
              </w:rPr>
            </w:pPr>
            <w:r w:rsidRPr="005F4E84">
              <w:rPr>
                <w:rFonts w:ascii="Times New Roman" w:hAnsi="Times New Roman"/>
                <w:sz w:val="24"/>
                <w:szCs w:val="24"/>
              </w:rPr>
              <w:t>2570,4</w:t>
            </w:r>
          </w:p>
        </w:tc>
        <w:tc>
          <w:tcPr>
            <w:tcW w:w="2126" w:type="dxa"/>
            <w:shd w:val="clear" w:color="auto" w:fill="auto"/>
            <w:vAlign w:val="bottom"/>
          </w:tcPr>
          <w:p w:rsidR="00527607" w:rsidRPr="005F4E84" w:rsidRDefault="00527607" w:rsidP="005F4E84">
            <w:pPr>
              <w:jc w:val="center"/>
              <w:rPr>
                <w:rFonts w:ascii="Times New Roman" w:hAnsi="Times New Roman"/>
                <w:sz w:val="24"/>
                <w:szCs w:val="24"/>
              </w:rPr>
            </w:pPr>
            <w:r w:rsidRPr="005F4E84">
              <w:rPr>
                <w:rFonts w:ascii="Times New Roman" w:hAnsi="Times New Roman"/>
                <w:sz w:val="24"/>
                <w:szCs w:val="24"/>
              </w:rPr>
              <w:t>3</w:t>
            </w:r>
          </w:p>
        </w:tc>
        <w:tc>
          <w:tcPr>
            <w:tcW w:w="2977" w:type="dxa"/>
            <w:shd w:val="clear" w:color="auto" w:fill="auto"/>
            <w:vAlign w:val="bottom"/>
          </w:tcPr>
          <w:p w:rsidR="00527607" w:rsidRPr="005F4E84" w:rsidRDefault="00527607" w:rsidP="005F4E84">
            <w:pPr>
              <w:jc w:val="center"/>
              <w:rPr>
                <w:rFonts w:ascii="Times New Roman" w:hAnsi="Times New Roman"/>
                <w:sz w:val="24"/>
                <w:szCs w:val="24"/>
              </w:rPr>
            </w:pPr>
            <w:r w:rsidRPr="005F4E84">
              <w:rPr>
                <w:rFonts w:ascii="Times New Roman" w:hAnsi="Times New Roman"/>
                <w:sz w:val="24"/>
                <w:szCs w:val="24"/>
              </w:rPr>
              <w:t>8050</w:t>
            </w:r>
          </w:p>
        </w:tc>
      </w:tr>
      <w:tr w:rsidR="00527607" w:rsidRPr="00724FA8" w:rsidTr="001901FF">
        <w:trPr>
          <w:trHeight w:hRule="exact" w:val="454"/>
        </w:trPr>
        <w:tc>
          <w:tcPr>
            <w:tcW w:w="3539" w:type="dxa"/>
            <w:vMerge/>
            <w:shd w:val="clear" w:color="auto" w:fill="auto"/>
            <w:vAlign w:val="center"/>
          </w:tcPr>
          <w:p w:rsidR="00527607" w:rsidRPr="005F4E84" w:rsidRDefault="00527607" w:rsidP="00BD7A8F">
            <w:pPr>
              <w:rPr>
                <w:rFonts w:ascii="Times New Roman" w:hAnsi="Times New Roman"/>
                <w:sz w:val="24"/>
                <w:szCs w:val="24"/>
              </w:rPr>
            </w:pPr>
          </w:p>
        </w:tc>
        <w:tc>
          <w:tcPr>
            <w:tcW w:w="1701" w:type="dxa"/>
            <w:shd w:val="clear" w:color="auto" w:fill="auto"/>
            <w:vAlign w:val="bottom"/>
          </w:tcPr>
          <w:p w:rsidR="00527607" w:rsidRPr="005F4E84" w:rsidRDefault="00527607" w:rsidP="005F4E84">
            <w:pPr>
              <w:jc w:val="center"/>
              <w:rPr>
                <w:rFonts w:ascii="Times New Roman" w:hAnsi="Times New Roman"/>
                <w:sz w:val="24"/>
                <w:szCs w:val="24"/>
              </w:rPr>
            </w:pPr>
            <w:r w:rsidRPr="005F4E84">
              <w:rPr>
                <w:rFonts w:ascii="Times New Roman" w:hAnsi="Times New Roman"/>
                <w:sz w:val="24"/>
                <w:szCs w:val="24"/>
              </w:rPr>
              <w:t>99,6</w:t>
            </w:r>
          </w:p>
        </w:tc>
        <w:tc>
          <w:tcPr>
            <w:tcW w:w="2126" w:type="dxa"/>
            <w:shd w:val="clear" w:color="auto" w:fill="auto"/>
            <w:vAlign w:val="bottom"/>
          </w:tcPr>
          <w:p w:rsidR="00527607" w:rsidRPr="005F4E84" w:rsidRDefault="00527607" w:rsidP="005F4E84">
            <w:pPr>
              <w:jc w:val="center"/>
              <w:rPr>
                <w:rFonts w:ascii="Times New Roman" w:hAnsi="Times New Roman"/>
                <w:sz w:val="24"/>
                <w:szCs w:val="24"/>
              </w:rPr>
            </w:pPr>
            <w:r w:rsidRPr="005F4E84">
              <w:rPr>
                <w:rFonts w:ascii="Times New Roman" w:hAnsi="Times New Roman"/>
                <w:sz w:val="24"/>
                <w:szCs w:val="24"/>
              </w:rPr>
              <w:t>1</w:t>
            </w:r>
          </w:p>
        </w:tc>
        <w:tc>
          <w:tcPr>
            <w:tcW w:w="2977" w:type="dxa"/>
            <w:shd w:val="clear" w:color="auto" w:fill="auto"/>
            <w:vAlign w:val="bottom"/>
          </w:tcPr>
          <w:p w:rsidR="00527607" w:rsidRPr="005F4E84" w:rsidRDefault="00527607" w:rsidP="005F4E84">
            <w:pPr>
              <w:jc w:val="center"/>
              <w:rPr>
                <w:rFonts w:ascii="Times New Roman" w:hAnsi="Times New Roman"/>
                <w:sz w:val="24"/>
                <w:szCs w:val="24"/>
              </w:rPr>
            </w:pPr>
            <w:r w:rsidRPr="005F4E84">
              <w:rPr>
                <w:rFonts w:ascii="Times New Roman" w:hAnsi="Times New Roman"/>
                <w:sz w:val="24"/>
                <w:szCs w:val="24"/>
              </w:rPr>
              <w:t>350</w:t>
            </w:r>
          </w:p>
        </w:tc>
      </w:tr>
      <w:tr w:rsidR="00527607" w:rsidRPr="00724FA8" w:rsidTr="00527607">
        <w:trPr>
          <w:trHeight w:hRule="exact" w:val="801"/>
        </w:trPr>
        <w:tc>
          <w:tcPr>
            <w:tcW w:w="3539" w:type="dxa"/>
            <w:vMerge/>
            <w:shd w:val="clear" w:color="auto" w:fill="auto"/>
            <w:vAlign w:val="center"/>
          </w:tcPr>
          <w:p w:rsidR="00527607" w:rsidRPr="005F4E84" w:rsidRDefault="00527607" w:rsidP="005F4E84">
            <w:pPr>
              <w:rPr>
                <w:rFonts w:ascii="Times New Roman" w:hAnsi="Times New Roman"/>
                <w:sz w:val="24"/>
                <w:szCs w:val="24"/>
              </w:rPr>
            </w:pPr>
          </w:p>
        </w:tc>
        <w:tc>
          <w:tcPr>
            <w:tcW w:w="1701" w:type="dxa"/>
            <w:shd w:val="clear" w:color="auto" w:fill="auto"/>
            <w:vAlign w:val="bottom"/>
          </w:tcPr>
          <w:p w:rsidR="00527607" w:rsidRPr="005F4E84" w:rsidRDefault="00527607" w:rsidP="005F4E84">
            <w:pPr>
              <w:jc w:val="center"/>
              <w:rPr>
                <w:rFonts w:ascii="Times New Roman" w:hAnsi="Times New Roman"/>
                <w:sz w:val="24"/>
                <w:szCs w:val="24"/>
              </w:rPr>
            </w:pPr>
            <w:r w:rsidRPr="005F4E84">
              <w:rPr>
                <w:rFonts w:ascii="Times New Roman" w:hAnsi="Times New Roman"/>
                <w:sz w:val="24"/>
                <w:szCs w:val="24"/>
              </w:rPr>
              <w:t>237,5</w:t>
            </w:r>
          </w:p>
        </w:tc>
        <w:tc>
          <w:tcPr>
            <w:tcW w:w="2126" w:type="dxa"/>
            <w:shd w:val="clear" w:color="auto" w:fill="auto"/>
            <w:vAlign w:val="bottom"/>
          </w:tcPr>
          <w:p w:rsidR="00527607" w:rsidRPr="005F4E84" w:rsidRDefault="00527607" w:rsidP="005F4E84">
            <w:pPr>
              <w:jc w:val="center"/>
              <w:rPr>
                <w:rFonts w:ascii="Times New Roman" w:hAnsi="Times New Roman"/>
                <w:sz w:val="24"/>
                <w:szCs w:val="24"/>
              </w:rPr>
            </w:pPr>
            <w:r w:rsidRPr="005F4E84">
              <w:rPr>
                <w:rFonts w:ascii="Times New Roman" w:hAnsi="Times New Roman"/>
                <w:sz w:val="24"/>
                <w:szCs w:val="24"/>
              </w:rPr>
              <w:t>1</w:t>
            </w:r>
          </w:p>
        </w:tc>
        <w:tc>
          <w:tcPr>
            <w:tcW w:w="2977" w:type="dxa"/>
            <w:shd w:val="clear" w:color="auto" w:fill="auto"/>
            <w:vAlign w:val="bottom"/>
          </w:tcPr>
          <w:p w:rsidR="00527607" w:rsidRPr="005F4E84" w:rsidRDefault="00527607" w:rsidP="005F4E84">
            <w:pPr>
              <w:jc w:val="center"/>
              <w:rPr>
                <w:rFonts w:ascii="Times New Roman" w:hAnsi="Times New Roman"/>
                <w:sz w:val="24"/>
                <w:szCs w:val="24"/>
              </w:rPr>
            </w:pPr>
            <w:r w:rsidRPr="005F4E84">
              <w:rPr>
                <w:rFonts w:ascii="Times New Roman" w:hAnsi="Times New Roman"/>
                <w:sz w:val="24"/>
                <w:szCs w:val="24"/>
              </w:rPr>
              <w:t>1050</w:t>
            </w:r>
          </w:p>
        </w:tc>
      </w:tr>
      <w:tr w:rsidR="005F4E84" w:rsidRPr="00C32060" w:rsidTr="001901FF">
        <w:trPr>
          <w:trHeight w:hRule="exact" w:val="491"/>
        </w:trPr>
        <w:tc>
          <w:tcPr>
            <w:tcW w:w="10343" w:type="dxa"/>
            <w:gridSpan w:val="4"/>
            <w:shd w:val="clear" w:color="auto" w:fill="auto"/>
            <w:vAlign w:val="center"/>
          </w:tcPr>
          <w:p w:rsidR="005F4E84" w:rsidRPr="005F4E84" w:rsidRDefault="005F4E84" w:rsidP="005F4E84">
            <w:pPr>
              <w:spacing w:after="0" w:line="240" w:lineRule="auto"/>
              <w:jc w:val="center"/>
              <w:rPr>
                <w:rFonts w:ascii="Times New Roman" w:hAnsi="Times New Roman"/>
                <w:b/>
                <w:i/>
                <w:sz w:val="28"/>
                <w:szCs w:val="28"/>
                <w:lang w:eastAsia="ru-RU"/>
              </w:rPr>
            </w:pPr>
            <w:r w:rsidRPr="005F4E84">
              <w:rPr>
                <w:rFonts w:ascii="Times New Roman" w:hAnsi="Times New Roman"/>
                <w:b/>
                <w:i/>
                <w:sz w:val="28"/>
                <w:szCs w:val="28"/>
                <w:lang w:eastAsia="ru-RU"/>
              </w:rPr>
              <w:t>Котельная 36-07</w:t>
            </w:r>
          </w:p>
        </w:tc>
      </w:tr>
      <w:tr w:rsidR="005F4E84" w:rsidRPr="00C32060" w:rsidTr="001901FF">
        <w:trPr>
          <w:trHeight w:hRule="exact" w:val="650"/>
        </w:trPr>
        <w:tc>
          <w:tcPr>
            <w:tcW w:w="3539" w:type="dxa"/>
            <w:shd w:val="clear" w:color="auto" w:fill="auto"/>
            <w:vAlign w:val="center"/>
          </w:tcPr>
          <w:p w:rsidR="005F4E84" w:rsidRPr="00940585" w:rsidRDefault="005F4E84" w:rsidP="005F4E84">
            <w:pPr>
              <w:rPr>
                <w:rFonts w:ascii="Times New Roman" w:hAnsi="Times New Roman"/>
                <w:b/>
                <w:sz w:val="24"/>
                <w:szCs w:val="24"/>
              </w:rPr>
            </w:pPr>
            <w:r w:rsidRPr="00940585">
              <w:rPr>
                <w:rFonts w:ascii="Times New Roman" w:hAnsi="Times New Roman"/>
                <w:b/>
                <w:sz w:val="24"/>
                <w:szCs w:val="24"/>
              </w:rPr>
              <w:t>Всего по котельной, в том числе:</w:t>
            </w:r>
          </w:p>
        </w:tc>
        <w:tc>
          <w:tcPr>
            <w:tcW w:w="1701" w:type="dxa"/>
            <w:shd w:val="clear" w:color="auto" w:fill="auto"/>
            <w:vAlign w:val="center"/>
          </w:tcPr>
          <w:p w:rsidR="005F4E84" w:rsidRPr="00940585" w:rsidRDefault="005F4E84" w:rsidP="005F4E84">
            <w:pPr>
              <w:jc w:val="center"/>
              <w:rPr>
                <w:rFonts w:ascii="Times New Roman" w:hAnsi="Times New Roman"/>
                <w:b/>
                <w:bCs/>
                <w:sz w:val="24"/>
                <w:szCs w:val="24"/>
              </w:rPr>
            </w:pPr>
          </w:p>
        </w:tc>
        <w:tc>
          <w:tcPr>
            <w:tcW w:w="2126" w:type="dxa"/>
            <w:shd w:val="clear" w:color="auto" w:fill="auto"/>
            <w:vAlign w:val="center"/>
          </w:tcPr>
          <w:p w:rsidR="005F4E84" w:rsidRPr="00940585" w:rsidRDefault="005F4E84" w:rsidP="005F4E84">
            <w:pPr>
              <w:jc w:val="center"/>
              <w:rPr>
                <w:rFonts w:ascii="Times New Roman" w:hAnsi="Times New Roman"/>
                <w:b/>
                <w:bCs/>
                <w:sz w:val="24"/>
                <w:szCs w:val="24"/>
              </w:rPr>
            </w:pPr>
          </w:p>
        </w:tc>
        <w:tc>
          <w:tcPr>
            <w:tcW w:w="2977" w:type="dxa"/>
            <w:shd w:val="clear" w:color="auto" w:fill="auto"/>
            <w:vAlign w:val="center"/>
          </w:tcPr>
          <w:p w:rsidR="005F4E84" w:rsidRPr="00940585" w:rsidRDefault="005F4E84" w:rsidP="005F4E84">
            <w:pPr>
              <w:jc w:val="center"/>
              <w:rPr>
                <w:rFonts w:ascii="Times New Roman" w:hAnsi="Times New Roman"/>
                <w:b/>
                <w:bCs/>
                <w:sz w:val="24"/>
                <w:szCs w:val="24"/>
              </w:rPr>
            </w:pPr>
          </w:p>
        </w:tc>
      </w:tr>
      <w:tr w:rsidR="005F4E84" w:rsidRPr="00C32060" w:rsidTr="001901FF">
        <w:trPr>
          <w:trHeight w:hRule="exact" w:val="454"/>
        </w:trPr>
        <w:tc>
          <w:tcPr>
            <w:tcW w:w="3539" w:type="dxa"/>
            <w:shd w:val="clear" w:color="auto" w:fill="auto"/>
            <w:vAlign w:val="center"/>
          </w:tcPr>
          <w:p w:rsidR="005F4E84" w:rsidRPr="007E0CDA" w:rsidRDefault="005F4E84" w:rsidP="005F4E84">
            <w:pPr>
              <w:rPr>
                <w:rFonts w:ascii="Times New Roman" w:hAnsi="Times New Roman"/>
                <w:sz w:val="24"/>
                <w:szCs w:val="24"/>
              </w:rPr>
            </w:pPr>
            <w:r w:rsidRPr="00724FA8">
              <w:rPr>
                <w:rFonts w:ascii="Times New Roman" w:eastAsia="Times New Roman" w:hAnsi="Times New Roman"/>
                <w:b/>
                <w:sz w:val="24"/>
                <w:szCs w:val="24"/>
                <w:lang w:eastAsia="ru-RU"/>
              </w:rPr>
              <w:t>Население:</w:t>
            </w:r>
          </w:p>
        </w:tc>
        <w:tc>
          <w:tcPr>
            <w:tcW w:w="1701" w:type="dxa"/>
            <w:shd w:val="clear" w:color="auto" w:fill="auto"/>
            <w:vAlign w:val="center"/>
          </w:tcPr>
          <w:p w:rsidR="005F4E84" w:rsidRPr="00940585" w:rsidRDefault="005F4E84" w:rsidP="005F4E84">
            <w:pPr>
              <w:jc w:val="center"/>
              <w:rPr>
                <w:rFonts w:ascii="Times New Roman" w:hAnsi="Times New Roman"/>
                <w:sz w:val="24"/>
                <w:szCs w:val="24"/>
              </w:rPr>
            </w:pPr>
          </w:p>
        </w:tc>
        <w:tc>
          <w:tcPr>
            <w:tcW w:w="2126" w:type="dxa"/>
            <w:shd w:val="clear" w:color="auto" w:fill="auto"/>
            <w:vAlign w:val="center"/>
          </w:tcPr>
          <w:p w:rsidR="005F4E84" w:rsidRPr="00940585" w:rsidRDefault="005F4E84" w:rsidP="005F4E84">
            <w:pPr>
              <w:jc w:val="center"/>
              <w:rPr>
                <w:rFonts w:ascii="Times New Roman" w:hAnsi="Times New Roman"/>
                <w:sz w:val="24"/>
                <w:szCs w:val="24"/>
              </w:rPr>
            </w:pPr>
          </w:p>
        </w:tc>
        <w:tc>
          <w:tcPr>
            <w:tcW w:w="2977" w:type="dxa"/>
            <w:shd w:val="clear" w:color="auto" w:fill="auto"/>
            <w:vAlign w:val="center"/>
          </w:tcPr>
          <w:p w:rsidR="005F4E84" w:rsidRPr="00940585" w:rsidRDefault="005F4E84" w:rsidP="005F4E84">
            <w:pPr>
              <w:jc w:val="center"/>
              <w:rPr>
                <w:rFonts w:ascii="Times New Roman" w:hAnsi="Times New Roman"/>
                <w:sz w:val="24"/>
                <w:szCs w:val="24"/>
              </w:rPr>
            </w:pPr>
          </w:p>
        </w:tc>
      </w:tr>
      <w:tr w:rsidR="005F4E84" w:rsidRPr="00C32060" w:rsidTr="001901FF">
        <w:trPr>
          <w:trHeight w:hRule="exact" w:val="454"/>
        </w:trPr>
        <w:tc>
          <w:tcPr>
            <w:tcW w:w="3539" w:type="dxa"/>
            <w:shd w:val="clear" w:color="auto" w:fill="auto"/>
            <w:vAlign w:val="center"/>
          </w:tcPr>
          <w:p w:rsidR="005F4E84" w:rsidRPr="005F4E84" w:rsidRDefault="005F4E84" w:rsidP="005F4E84">
            <w:pPr>
              <w:rPr>
                <w:rFonts w:ascii="Times New Roman" w:hAnsi="Times New Roman"/>
                <w:sz w:val="24"/>
                <w:szCs w:val="24"/>
              </w:rPr>
            </w:pPr>
            <w:r w:rsidRPr="005F4E84">
              <w:rPr>
                <w:rFonts w:ascii="Times New Roman" w:hAnsi="Times New Roman"/>
                <w:sz w:val="24"/>
                <w:szCs w:val="24"/>
              </w:rPr>
              <w:t>ул. Солнечная, д. 11</w:t>
            </w:r>
          </w:p>
        </w:tc>
        <w:tc>
          <w:tcPr>
            <w:tcW w:w="1701"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137,8</w:t>
            </w:r>
          </w:p>
        </w:tc>
        <w:tc>
          <w:tcPr>
            <w:tcW w:w="2126"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3</w:t>
            </w:r>
          </w:p>
        </w:tc>
        <w:tc>
          <w:tcPr>
            <w:tcW w:w="2977" w:type="dxa"/>
            <w:shd w:val="clear" w:color="auto" w:fill="auto"/>
            <w:vAlign w:val="bottom"/>
          </w:tcPr>
          <w:p w:rsidR="005F4E84" w:rsidRPr="005F4E84" w:rsidRDefault="005F4E84" w:rsidP="005F4E84">
            <w:pPr>
              <w:jc w:val="center"/>
              <w:rPr>
                <w:rFonts w:ascii="Times New Roman" w:hAnsi="Times New Roman"/>
                <w:sz w:val="24"/>
                <w:szCs w:val="24"/>
              </w:rPr>
            </w:pPr>
          </w:p>
        </w:tc>
      </w:tr>
      <w:tr w:rsidR="005F4E84" w:rsidRPr="00C32060" w:rsidTr="001901FF">
        <w:trPr>
          <w:trHeight w:hRule="exact" w:val="454"/>
        </w:trPr>
        <w:tc>
          <w:tcPr>
            <w:tcW w:w="3539" w:type="dxa"/>
            <w:shd w:val="clear" w:color="auto" w:fill="auto"/>
            <w:vAlign w:val="center"/>
          </w:tcPr>
          <w:p w:rsidR="005F4E84" w:rsidRPr="005F4E84" w:rsidRDefault="005F4E84" w:rsidP="005F4E84">
            <w:pPr>
              <w:rPr>
                <w:rFonts w:ascii="Times New Roman" w:hAnsi="Times New Roman"/>
                <w:sz w:val="24"/>
                <w:szCs w:val="24"/>
              </w:rPr>
            </w:pPr>
            <w:r w:rsidRPr="005F4E84">
              <w:rPr>
                <w:rFonts w:ascii="Times New Roman" w:hAnsi="Times New Roman"/>
                <w:sz w:val="24"/>
                <w:szCs w:val="24"/>
              </w:rPr>
              <w:t>ул. Красная, д. 32</w:t>
            </w:r>
          </w:p>
        </w:tc>
        <w:tc>
          <w:tcPr>
            <w:tcW w:w="1701"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299,2</w:t>
            </w:r>
          </w:p>
        </w:tc>
        <w:tc>
          <w:tcPr>
            <w:tcW w:w="2126"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3</w:t>
            </w:r>
          </w:p>
        </w:tc>
        <w:tc>
          <w:tcPr>
            <w:tcW w:w="2977" w:type="dxa"/>
            <w:shd w:val="clear" w:color="auto" w:fill="auto"/>
            <w:vAlign w:val="bottom"/>
          </w:tcPr>
          <w:p w:rsidR="005F4E84" w:rsidRPr="005F4E84" w:rsidRDefault="005F4E84" w:rsidP="005F4E84">
            <w:pPr>
              <w:jc w:val="center"/>
              <w:rPr>
                <w:rFonts w:ascii="Times New Roman" w:hAnsi="Times New Roman"/>
                <w:sz w:val="24"/>
                <w:szCs w:val="24"/>
              </w:rPr>
            </w:pPr>
          </w:p>
        </w:tc>
      </w:tr>
      <w:tr w:rsidR="005F4E84" w:rsidRPr="00C32060" w:rsidTr="001901FF">
        <w:trPr>
          <w:trHeight w:hRule="exact" w:val="454"/>
        </w:trPr>
        <w:tc>
          <w:tcPr>
            <w:tcW w:w="3539" w:type="dxa"/>
            <w:shd w:val="clear" w:color="auto" w:fill="auto"/>
            <w:vAlign w:val="center"/>
          </w:tcPr>
          <w:p w:rsidR="005F4E84" w:rsidRPr="005F4E84" w:rsidRDefault="005F4E84" w:rsidP="005F4E84">
            <w:pPr>
              <w:rPr>
                <w:rFonts w:ascii="Times New Roman" w:hAnsi="Times New Roman"/>
                <w:sz w:val="24"/>
                <w:szCs w:val="24"/>
              </w:rPr>
            </w:pPr>
            <w:r w:rsidRPr="005F4E84">
              <w:rPr>
                <w:rFonts w:ascii="Times New Roman" w:hAnsi="Times New Roman"/>
                <w:sz w:val="24"/>
                <w:szCs w:val="24"/>
              </w:rPr>
              <w:t>ул. Ленина, д. 1</w:t>
            </w:r>
          </w:p>
        </w:tc>
        <w:tc>
          <w:tcPr>
            <w:tcW w:w="1701"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369,7</w:t>
            </w:r>
          </w:p>
        </w:tc>
        <w:tc>
          <w:tcPr>
            <w:tcW w:w="2126"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2</w:t>
            </w:r>
          </w:p>
        </w:tc>
        <w:tc>
          <w:tcPr>
            <w:tcW w:w="2977" w:type="dxa"/>
            <w:shd w:val="clear" w:color="auto" w:fill="auto"/>
            <w:vAlign w:val="bottom"/>
          </w:tcPr>
          <w:p w:rsidR="005F4E84" w:rsidRPr="005F4E84" w:rsidRDefault="005F4E84" w:rsidP="005F4E84">
            <w:pPr>
              <w:jc w:val="center"/>
              <w:rPr>
                <w:rFonts w:ascii="Times New Roman" w:hAnsi="Times New Roman"/>
                <w:sz w:val="24"/>
                <w:szCs w:val="24"/>
              </w:rPr>
            </w:pPr>
          </w:p>
        </w:tc>
      </w:tr>
      <w:tr w:rsidR="00527607" w:rsidRPr="00C32060" w:rsidTr="001901FF">
        <w:trPr>
          <w:trHeight w:hRule="exact" w:val="454"/>
        </w:trPr>
        <w:tc>
          <w:tcPr>
            <w:tcW w:w="3539" w:type="dxa"/>
            <w:shd w:val="clear" w:color="auto" w:fill="auto"/>
            <w:vAlign w:val="center"/>
          </w:tcPr>
          <w:p w:rsidR="00527607" w:rsidRPr="005F4E84" w:rsidRDefault="00527607" w:rsidP="005F4E84">
            <w:pPr>
              <w:rPr>
                <w:rFonts w:ascii="Times New Roman" w:hAnsi="Times New Roman"/>
                <w:sz w:val="24"/>
                <w:szCs w:val="24"/>
              </w:rPr>
            </w:pPr>
            <w:r>
              <w:rPr>
                <w:rFonts w:ascii="Times New Roman" w:hAnsi="Times New Roman"/>
                <w:sz w:val="24"/>
                <w:szCs w:val="24"/>
              </w:rPr>
              <w:t>ул. Солнечная д. 15</w:t>
            </w:r>
          </w:p>
        </w:tc>
        <w:tc>
          <w:tcPr>
            <w:tcW w:w="1701" w:type="dxa"/>
            <w:shd w:val="clear" w:color="auto" w:fill="auto"/>
            <w:vAlign w:val="bottom"/>
          </w:tcPr>
          <w:p w:rsidR="00527607" w:rsidRPr="005F4E84" w:rsidRDefault="0073073D" w:rsidP="005F4E84">
            <w:pPr>
              <w:jc w:val="center"/>
              <w:rPr>
                <w:rFonts w:ascii="Times New Roman" w:hAnsi="Times New Roman"/>
                <w:sz w:val="24"/>
                <w:szCs w:val="24"/>
              </w:rPr>
            </w:pPr>
            <w:r>
              <w:rPr>
                <w:rFonts w:ascii="Times New Roman" w:hAnsi="Times New Roman"/>
                <w:sz w:val="24"/>
                <w:szCs w:val="24"/>
              </w:rPr>
              <w:t>-</w:t>
            </w:r>
          </w:p>
        </w:tc>
        <w:tc>
          <w:tcPr>
            <w:tcW w:w="2126" w:type="dxa"/>
            <w:shd w:val="clear" w:color="auto" w:fill="auto"/>
            <w:vAlign w:val="bottom"/>
          </w:tcPr>
          <w:p w:rsidR="00527607" w:rsidRPr="005F4E84" w:rsidRDefault="0073073D" w:rsidP="005F4E84">
            <w:pPr>
              <w:jc w:val="center"/>
              <w:rPr>
                <w:rFonts w:ascii="Times New Roman" w:hAnsi="Times New Roman"/>
                <w:sz w:val="24"/>
                <w:szCs w:val="24"/>
              </w:rPr>
            </w:pPr>
            <w:r>
              <w:rPr>
                <w:rFonts w:ascii="Times New Roman" w:hAnsi="Times New Roman"/>
                <w:sz w:val="24"/>
                <w:szCs w:val="24"/>
              </w:rPr>
              <w:t>-</w:t>
            </w:r>
          </w:p>
        </w:tc>
        <w:tc>
          <w:tcPr>
            <w:tcW w:w="2977" w:type="dxa"/>
            <w:shd w:val="clear" w:color="auto" w:fill="auto"/>
            <w:vAlign w:val="bottom"/>
          </w:tcPr>
          <w:p w:rsidR="00527607" w:rsidRPr="005F4E84" w:rsidRDefault="00527607" w:rsidP="005F4E84">
            <w:pPr>
              <w:jc w:val="center"/>
              <w:rPr>
                <w:rFonts w:ascii="Times New Roman" w:hAnsi="Times New Roman"/>
                <w:sz w:val="24"/>
                <w:szCs w:val="24"/>
              </w:rPr>
            </w:pPr>
          </w:p>
        </w:tc>
      </w:tr>
      <w:tr w:rsidR="00527607" w:rsidRPr="00C32060" w:rsidTr="001901FF">
        <w:trPr>
          <w:trHeight w:hRule="exact" w:val="454"/>
        </w:trPr>
        <w:tc>
          <w:tcPr>
            <w:tcW w:w="3539" w:type="dxa"/>
            <w:shd w:val="clear" w:color="auto" w:fill="auto"/>
            <w:vAlign w:val="center"/>
          </w:tcPr>
          <w:p w:rsidR="00527607" w:rsidRPr="005F4E84" w:rsidRDefault="00527607" w:rsidP="005F4E84">
            <w:pPr>
              <w:rPr>
                <w:rFonts w:ascii="Times New Roman" w:hAnsi="Times New Roman"/>
                <w:sz w:val="24"/>
                <w:szCs w:val="24"/>
              </w:rPr>
            </w:pPr>
            <w:r>
              <w:rPr>
                <w:rFonts w:ascii="Times New Roman" w:hAnsi="Times New Roman"/>
                <w:sz w:val="24"/>
                <w:szCs w:val="24"/>
              </w:rPr>
              <w:t>ул. 19 Съезда ВЛКСМ 5</w:t>
            </w:r>
          </w:p>
        </w:tc>
        <w:tc>
          <w:tcPr>
            <w:tcW w:w="1701" w:type="dxa"/>
            <w:shd w:val="clear" w:color="auto" w:fill="auto"/>
            <w:vAlign w:val="bottom"/>
          </w:tcPr>
          <w:p w:rsidR="00527607" w:rsidRPr="005F4E84" w:rsidRDefault="0073073D" w:rsidP="005F4E84">
            <w:pPr>
              <w:jc w:val="center"/>
              <w:rPr>
                <w:rFonts w:ascii="Times New Roman" w:hAnsi="Times New Roman"/>
                <w:sz w:val="24"/>
                <w:szCs w:val="24"/>
              </w:rPr>
            </w:pPr>
            <w:r>
              <w:rPr>
                <w:rFonts w:ascii="Times New Roman" w:hAnsi="Times New Roman"/>
                <w:sz w:val="24"/>
                <w:szCs w:val="24"/>
              </w:rPr>
              <w:t>-</w:t>
            </w:r>
            <w:bookmarkStart w:id="1" w:name="_GoBack"/>
            <w:bookmarkEnd w:id="1"/>
          </w:p>
        </w:tc>
        <w:tc>
          <w:tcPr>
            <w:tcW w:w="2126" w:type="dxa"/>
            <w:shd w:val="clear" w:color="auto" w:fill="auto"/>
            <w:vAlign w:val="bottom"/>
          </w:tcPr>
          <w:p w:rsidR="00527607" w:rsidRPr="005F4E84" w:rsidRDefault="0073073D" w:rsidP="005F4E84">
            <w:pPr>
              <w:jc w:val="center"/>
              <w:rPr>
                <w:rFonts w:ascii="Times New Roman" w:hAnsi="Times New Roman"/>
                <w:sz w:val="24"/>
                <w:szCs w:val="24"/>
              </w:rPr>
            </w:pPr>
            <w:r>
              <w:rPr>
                <w:rFonts w:ascii="Times New Roman" w:hAnsi="Times New Roman"/>
                <w:sz w:val="24"/>
                <w:szCs w:val="24"/>
              </w:rPr>
              <w:t>-</w:t>
            </w:r>
          </w:p>
        </w:tc>
        <w:tc>
          <w:tcPr>
            <w:tcW w:w="2977" w:type="dxa"/>
            <w:shd w:val="clear" w:color="auto" w:fill="auto"/>
            <w:vAlign w:val="bottom"/>
          </w:tcPr>
          <w:p w:rsidR="00527607" w:rsidRPr="005F4E84" w:rsidRDefault="00527607" w:rsidP="005F4E84">
            <w:pPr>
              <w:jc w:val="center"/>
              <w:rPr>
                <w:rFonts w:ascii="Times New Roman" w:hAnsi="Times New Roman"/>
                <w:sz w:val="24"/>
                <w:szCs w:val="24"/>
              </w:rPr>
            </w:pPr>
          </w:p>
        </w:tc>
      </w:tr>
      <w:tr w:rsidR="005F4E84" w:rsidRPr="00C32060" w:rsidTr="001901FF">
        <w:trPr>
          <w:trHeight w:hRule="exact" w:val="454"/>
        </w:trPr>
        <w:tc>
          <w:tcPr>
            <w:tcW w:w="3539" w:type="dxa"/>
            <w:shd w:val="clear" w:color="auto" w:fill="auto"/>
            <w:vAlign w:val="center"/>
          </w:tcPr>
          <w:p w:rsidR="005F4E84" w:rsidRPr="007E0CDA" w:rsidRDefault="005F4E84" w:rsidP="005F4E84">
            <w:pPr>
              <w:rPr>
                <w:rFonts w:ascii="Times New Roman" w:hAnsi="Times New Roman"/>
                <w:sz w:val="24"/>
                <w:szCs w:val="24"/>
              </w:rPr>
            </w:pPr>
            <w:r>
              <w:rPr>
                <w:rFonts w:ascii="Times New Roman" w:hAnsi="Times New Roman"/>
                <w:b/>
                <w:sz w:val="24"/>
                <w:szCs w:val="24"/>
              </w:rPr>
              <w:t>Бюджетные организации:</w:t>
            </w:r>
          </w:p>
        </w:tc>
        <w:tc>
          <w:tcPr>
            <w:tcW w:w="1701" w:type="dxa"/>
            <w:shd w:val="clear" w:color="auto" w:fill="auto"/>
            <w:vAlign w:val="center"/>
          </w:tcPr>
          <w:p w:rsidR="005F4E84" w:rsidRPr="005F4E84" w:rsidRDefault="005F4E84" w:rsidP="005F4E84">
            <w:pPr>
              <w:jc w:val="center"/>
              <w:rPr>
                <w:rFonts w:ascii="Times New Roman" w:hAnsi="Times New Roman"/>
                <w:sz w:val="24"/>
                <w:szCs w:val="24"/>
              </w:rPr>
            </w:pPr>
          </w:p>
        </w:tc>
        <w:tc>
          <w:tcPr>
            <w:tcW w:w="2126" w:type="dxa"/>
            <w:shd w:val="clear" w:color="auto" w:fill="auto"/>
            <w:vAlign w:val="center"/>
          </w:tcPr>
          <w:p w:rsidR="005F4E84" w:rsidRPr="005F4E84" w:rsidRDefault="005F4E84" w:rsidP="005F4E84">
            <w:pPr>
              <w:jc w:val="center"/>
              <w:rPr>
                <w:rFonts w:ascii="Times New Roman" w:hAnsi="Times New Roman"/>
                <w:sz w:val="24"/>
                <w:szCs w:val="24"/>
              </w:rPr>
            </w:pPr>
          </w:p>
        </w:tc>
        <w:tc>
          <w:tcPr>
            <w:tcW w:w="2977" w:type="dxa"/>
            <w:shd w:val="clear" w:color="auto" w:fill="auto"/>
            <w:vAlign w:val="center"/>
          </w:tcPr>
          <w:p w:rsidR="005F4E84" w:rsidRPr="005F4E84" w:rsidRDefault="005F4E84" w:rsidP="005F4E84">
            <w:pPr>
              <w:jc w:val="center"/>
              <w:rPr>
                <w:rFonts w:ascii="Times New Roman" w:hAnsi="Times New Roman"/>
                <w:sz w:val="24"/>
                <w:szCs w:val="24"/>
              </w:rPr>
            </w:pPr>
          </w:p>
        </w:tc>
      </w:tr>
      <w:tr w:rsidR="005F4E84" w:rsidRPr="00C32060" w:rsidTr="001901FF">
        <w:trPr>
          <w:trHeight w:hRule="exact" w:val="667"/>
        </w:trPr>
        <w:tc>
          <w:tcPr>
            <w:tcW w:w="3539" w:type="dxa"/>
            <w:shd w:val="clear" w:color="auto" w:fill="auto"/>
            <w:vAlign w:val="center"/>
          </w:tcPr>
          <w:p w:rsidR="005F4E84" w:rsidRPr="005F4E84" w:rsidRDefault="005F4E84" w:rsidP="005F4E84">
            <w:pPr>
              <w:spacing w:after="0" w:line="240" w:lineRule="auto"/>
              <w:rPr>
                <w:rFonts w:ascii="Times New Roman" w:hAnsi="Times New Roman"/>
                <w:sz w:val="24"/>
                <w:szCs w:val="24"/>
                <w:lang w:eastAsia="ru-RU"/>
              </w:rPr>
            </w:pPr>
            <w:r w:rsidRPr="005F4E84">
              <w:rPr>
                <w:rFonts w:ascii="Times New Roman" w:hAnsi="Times New Roman"/>
                <w:sz w:val="24"/>
                <w:szCs w:val="24"/>
              </w:rPr>
              <w:t>Межрайонная ИФНС № 5 по СК (гараж)</w:t>
            </w:r>
          </w:p>
        </w:tc>
        <w:tc>
          <w:tcPr>
            <w:tcW w:w="1701" w:type="dxa"/>
            <w:shd w:val="clear" w:color="auto" w:fill="auto"/>
            <w:vAlign w:val="bottom"/>
          </w:tcPr>
          <w:p w:rsidR="005F4E84" w:rsidRPr="005F4E84" w:rsidRDefault="005F4E84" w:rsidP="005F4E84">
            <w:pPr>
              <w:spacing w:after="0" w:line="240" w:lineRule="auto"/>
              <w:jc w:val="center"/>
              <w:rPr>
                <w:rFonts w:ascii="Times New Roman" w:hAnsi="Times New Roman"/>
                <w:sz w:val="24"/>
                <w:szCs w:val="24"/>
                <w:lang w:eastAsia="ru-RU"/>
              </w:rPr>
            </w:pPr>
            <w:r w:rsidRPr="005F4E84">
              <w:rPr>
                <w:rFonts w:ascii="Times New Roman" w:hAnsi="Times New Roman"/>
                <w:sz w:val="24"/>
                <w:szCs w:val="24"/>
              </w:rPr>
              <w:t>47,6</w:t>
            </w:r>
          </w:p>
        </w:tc>
        <w:tc>
          <w:tcPr>
            <w:tcW w:w="2126"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1</w:t>
            </w:r>
          </w:p>
        </w:tc>
        <w:tc>
          <w:tcPr>
            <w:tcW w:w="2977"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197,2</w:t>
            </w:r>
          </w:p>
        </w:tc>
      </w:tr>
      <w:tr w:rsidR="005F4E84" w:rsidRPr="00C32060" w:rsidTr="001901FF">
        <w:trPr>
          <w:trHeight w:hRule="exact" w:val="705"/>
        </w:trPr>
        <w:tc>
          <w:tcPr>
            <w:tcW w:w="3539" w:type="dxa"/>
            <w:shd w:val="clear" w:color="auto" w:fill="auto"/>
            <w:vAlign w:val="center"/>
          </w:tcPr>
          <w:p w:rsidR="005F4E84" w:rsidRPr="005F4E84" w:rsidRDefault="005F4E84" w:rsidP="005F4E84">
            <w:pPr>
              <w:rPr>
                <w:rFonts w:ascii="Times New Roman" w:hAnsi="Times New Roman"/>
                <w:sz w:val="24"/>
                <w:szCs w:val="24"/>
              </w:rPr>
            </w:pPr>
            <w:r w:rsidRPr="005F4E84">
              <w:rPr>
                <w:rFonts w:ascii="Times New Roman" w:hAnsi="Times New Roman"/>
                <w:sz w:val="24"/>
                <w:szCs w:val="24"/>
              </w:rPr>
              <w:t>Межрегиональный филиал ФКУ «ЦОКР» г. Ставрополь</w:t>
            </w:r>
          </w:p>
        </w:tc>
        <w:tc>
          <w:tcPr>
            <w:tcW w:w="1701"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287,8</w:t>
            </w:r>
          </w:p>
        </w:tc>
        <w:tc>
          <w:tcPr>
            <w:tcW w:w="2126"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3</w:t>
            </w:r>
          </w:p>
        </w:tc>
        <w:tc>
          <w:tcPr>
            <w:tcW w:w="2977" w:type="dxa"/>
            <w:shd w:val="clear" w:color="auto" w:fill="auto"/>
            <w:vAlign w:val="bottom"/>
          </w:tcPr>
          <w:p w:rsidR="005F4E84" w:rsidRPr="005F4E84" w:rsidRDefault="005F4E84" w:rsidP="005F4E84">
            <w:pPr>
              <w:jc w:val="center"/>
              <w:rPr>
                <w:rFonts w:ascii="Times New Roman" w:hAnsi="Times New Roman"/>
                <w:sz w:val="24"/>
                <w:szCs w:val="24"/>
              </w:rPr>
            </w:pPr>
          </w:p>
        </w:tc>
      </w:tr>
      <w:tr w:rsidR="00527607" w:rsidRPr="00C32060" w:rsidTr="00527607">
        <w:trPr>
          <w:trHeight w:hRule="exact" w:val="965"/>
        </w:trPr>
        <w:tc>
          <w:tcPr>
            <w:tcW w:w="3539" w:type="dxa"/>
            <w:vMerge w:val="restart"/>
            <w:shd w:val="clear" w:color="auto" w:fill="auto"/>
            <w:vAlign w:val="center"/>
          </w:tcPr>
          <w:p w:rsidR="00527607" w:rsidRPr="005F4E84" w:rsidRDefault="00527607" w:rsidP="00527607">
            <w:pPr>
              <w:spacing w:after="0"/>
              <w:rPr>
                <w:rFonts w:ascii="Times New Roman" w:hAnsi="Times New Roman"/>
                <w:sz w:val="24"/>
                <w:szCs w:val="24"/>
              </w:rPr>
            </w:pPr>
            <w:r>
              <w:rPr>
                <w:rFonts w:ascii="Times New Roman" w:hAnsi="Times New Roman"/>
                <w:sz w:val="24"/>
                <w:szCs w:val="24"/>
              </w:rPr>
              <w:t xml:space="preserve">ГКУ «ЦЗН Труновского района» </w:t>
            </w:r>
          </w:p>
          <w:p w:rsidR="00527607" w:rsidRPr="005F4E84" w:rsidRDefault="00527607" w:rsidP="00527607">
            <w:pPr>
              <w:spacing w:after="0"/>
              <w:rPr>
                <w:rFonts w:ascii="Times New Roman" w:hAnsi="Times New Roman"/>
                <w:sz w:val="24"/>
                <w:szCs w:val="24"/>
              </w:rPr>
            </w:pPr>
            <w:r>
              <w:rPr>
                <w:rFonts w:ascii="Times New Roman" w:hAnsi="Times New Roman"/>
                <w:sz w:val="24"/>
                <w:szCs w:val="24"/>
              </w:rPr>
              <w:t xml:space="preserve">- </w:t>
            </w:r>
            <w:r w:rsidRPr="005F4E84">
              <w:rPr>
                <w:rFonts w:ascii="Times New Roman" w:hAnsi="Times New Roman"/>
                <w:sz w:val="24"/>
                <w:szCs w:val="24"/>
              </w:rPr>
              <w:t>гараж</w:t>
            </w:r>
          </w:p>
          <w:p w:rsidR="00527607" w:rsidRPr="005F4E84" w:rsidRDefault="00527607" w:rsidP="00527607">
            <w:pPr>
              <w:spacing w:after="0"/>
              <w:rPr>
                <w:rFonts w:ascii="Times New Roman" w:hAnsi="Times New Roman"/>
                <w:sz w:val="24"/>
                <w:szCs w:val="24"/>
              </w:rPr>
            </w:pPr>
            <w:r>
              <w:rPr>
                <w:rFonts w:ascii="Times New Roman" w:hAnsi="Times New Roman"/>
                <w:sz w:val="24"/>
                <w:szCs w:val="24"/>
              </w:rPr>
              <w:t xml:space="preserve">- </w:t>
            </w:r>
            <w:r w:rsidRPr="005F4E84">
              <w:rPr>
                <w:rFonts w:ascii="Times New Roman" w:hAnsi="Times New Roman"/>
                <w:sz w:val="24"/>
                <w:szCs w:val="24"/>
              </w:rPr>
              <w:t>Административное здание</w:t>
            </w:r>
          </w:p>
        </w:tc>
        <w:tc>
          <w:tcPr>
            <w:tcW w:w="1701" w:type="dxa"/>
            <w:shd w:val="clear" w:color="auto" w:fill="auto"/>
            <w:vAlign w:val="bottom"/>
          </w:tcPr>
          <w:p w:rsidR="00527607" w:rsidRPr="005F4E84" w:rsidRDefault="00527607" w:rsidP="005F4E84">
            <w:pPr>
              <w:jc w:val="center"/>
              <w:rPr>
                <w:rFonts w:ascii="Times New Roman" w:hAnsi="Times New Roman"/>
                <w:sz w:val="24"/>
                <w:szCs w:val="24"/>
              </w:rPr>
            </w:pPr>
            <w:r w:rsidRPr="005F4E84">
              <w:rPr>
                <w:rFonts w:ascii="Times New Roman" w:hAnsi="Times New Roman"/>
                <w:sz w:val="24"/>
                <w:szCs w:val="24"/>
              </w:rPr>
              <w:t>94,2</w:t>
            </w:r>
          </w:p>
        </w:tc>
        <w:tc>
          <w:tcPr>
            <w:tcW w:w="2126" w:type="dxa"/>
            <w:shd w:val="clear" w:color="auto" w:fill="auto"/>
            <w:vAlign w:val="bottom"/>
          </w:tcPr>
          <w:p w:rsidR="00527607" w:rsidRPr="005F4E84" w:rsidRDefault="00527607" w:rsidP="005F4E84">
            <w:pPr>
              <w:jc w:val="center"/>
              <w:rPr>
                <w:rFonts w:ascii="Times New Roman" w:hAnsi="Times New Roman"/>
                <w:sz w:val="24"/>
                <w:szCs w:val="24"/>
              </w:rPr>
            </w:pPr>
            <w:r w:rsidRPr="005F4E84">
              <w:rPr>
                <w:rFonts w:ascii="Times New Roman" w:hAnsi="Times New Roman"/>
                <w:sz w:val="24"/>
                <w:szCs w:val="24"/>
              </w:rPr>
              <w:t>2</w:t>
            </w:r>
          </w:p>
        </w:tc>
        <w:tc>
          <w:tcPr>
            <w:tcW w:w="2977" w:type="dxa"/>
            <w:shd w:val="clear" w:color="auto" w:fill="auto"/>
            <w:vAlign w:val="bottom"/>
          </w:tcPr>
          <w:p w:rsidR="00527607" w:rsidRPr="005F4E84" w:rsidRDefault="00527607" w:rsidP="005F4E84">
            <w:pPr>
              <w:jc w:val="center"/>
              <w:rPr>
                <w:rFonts w:ascii="Times New Roman" w:hAnsi="Times New Roman"/>
                <w:sz w:val="24"/>
                <w:szCs w:val="24"/>
              </w:rPr>
            </w:pPr>
          </w:p>
        </w:tc>
      </w:tr>
      <w:tr w:rsidR="00527607" w:rsidRPr="00C32060" w:rsidTr="001901FF">
        <w:trPr>
          <w:trHeight w:hRule="exact" w:val="711"/>
        </w:trPr>
        <w:tc>
          <w:tcPr>
            <w:tcW w:w="3539" w:type="dxa"/>
            <w:vMerge/>
            <w:shd w:val="clear" w:color="auto" w:fill="auto"/>
            <w:vAlign w:val="center"/>
          </w:tcPr>
          <w:p w:rsidR="00527607" w:rsidRPr="005F4E84" w:rsidRDefault="00527607" w:rsidP="00BD7A8F">
            <w:pPr>
              <w:rPr>
                <w:rFonts w:ascii="Times New Roman" w:hAnsi="Times New Roman"/>
                <w:sz w:val="24"/>
                <w:szCs w:val="24"/>
              </w:rPr>
            </w:pPr>
          </w:p>
        </w:tc>
        <w:tc>
          <w:tcPr>
            <w:tcW w:w="1701" w:type="dxa"/>
            <w:shd w:val="clear" w:color="auto" w:fill="auto"/>
            <w:vAlign w:val="bottom"/>
          </w:tcPr>
          <w:p w:rsidR="00527607" w:rsidRPr="005F4E84" w:rsidRDefault="00527607" w:rsidP="005F4E84">
            <w:pPr>
              <w:jc w:val="center"/>
              <w:rPr>
                <w:rFonts w:ascii="Times New Roman" w:hAnsi="Times New Roman"/>
                <w:sz w:val="24"/>
                <w:szCs w:val="24"/>
              </w:rPr>
            </w:pPr>
            <w:r w:rsidRPr="005F4E84">
              <w:rPr>
                <w:rFonts w:ascii="Times New Roman" w:hAnsi="Times New Roman"/>
                <w:sz w:val="24"/>
                <w:szCs w:val="24"/>
              </w:rPr>
              <w:t>23</w:t>
            </w:r>
          </w:p>
        </w:tc>
        <w:tc>
          <w:tcPr>
            <w:tcW w:w="2126" w:type="dxa"/>
            <w:shd w:val="clear" w:color="auto" w:fill="auto"/>
            <w:vAlign w:val="bottom"/>
          </w:tcPr>
          <w:p w:rsidR="00527607" w:rsidRPr="005F4E84" w:rsidRDefault="00527607" w:rsidP="005F4E84">
            <w:pPr>
              <w:jc w:val="center"/>
              <w:rPr>
                <w:rFonts w:ascii="Times New Roman" w:hAnsi="Times New Roman"/>
                <w:sz w:val="24"/>
                <w:szCs w:val="24"/>
              </w:rPr>
            </w:pPr>
            <w:r w:rsidRPr="005F4E84">
              <w:rPr>
                <w:rFonts w:ascii="Times New Roman" w:hAnsi="Times New Roman"/>
                <w:sz w:val="24"/>
                <w:szCs w:val="24"/>
              </w:rPr>
              <w:t>1</w:t>
            </w:r>
          </w:p>
        </w:tc>
        <w:tc>
          <w:tcPr>
            <w:tcW w:w="2977" w:type="dxa"/>
            <w:shd w:val="clear" w:color="auto" w:fill="auto"/>
            <w:vAlign w:val="bottom"/>
          </w:tcPr>
          <w:p w:rsidR="00527607" w:rsidRPr="005F4E84" w:rsidRDefault="00527607" w:rsidP="005F4E84">
            <w:pPr>
              <w:jc w:val="center"/>
              <w:rPr>
                <w:rFonts w:ascii="Times New Roman" w:hAnsi="Times New Roman"/>
                <w:sz w:val="24"/>
                <w:szCs w:val="24"/>
              </w:rPr>
            </w:pPr>
            <w:r w:rsidRPr="005F4E84">
              <w:rPr>
                <w:rFonts w:ascii="Times New Roman" w:hAnsi="Times New Roman"/>
                <w:sz w:val="24"/>
                <w:szCs w:val="24"/>
              </w:rPr>
              <w:t>95</w:t>
            </w:r>
          </w:p>
        </w:tc>
      </w:tr>
      <w:tr w:rsidR="00527607" w:rsidRPr="00C32060" w:rsidTr="001901FF">
        <w:trPr>
          <w:trHeight w:hRule="exact" w:val="454"/>
        </w:trPr>
        <w:tc>
          <w:tcPr>
            <w:tcW w:w="3539" w:type="dxa"/>
            <w:vMerge/>
            <w:shd w:val="clear" w:color="auto" w:fill="auto"/>
            <w:vAlign w:val="center"/>
          </w:tcPr>
          <w:p w:rsidR="00527607" w:rsidRPr="005F4E84" w:rsidRDefault="00527607" w:rsidP="005F4E84">
            <w:pPr>
              <w:rPr>
                <w:rFonts w:ascii="Times New Roman" w:hAnsi="Times New Roman"/>
                <w:sz w:val="24"/>
                <w:szCs w:val="24"/>
              </w:rPr>
            </w:pPr>
          </w:p>
        </w:tc>
        <w:tc>
          <w:tcPr>
            <w:tcW w:w="1701" w:type="dxa"/>
            <w:shd w:val="clear" w:color="auto" w:fill="auto"/>
            <w:vAlign w:val="bottom"/>
          </w:tcPr>
          <w:p w:rsidR="00527607" w:rsidRPr="005F4E84" w:rsidRDefault="00527607" w:rsidP="005F4E84">
            <w:pPr>
              <w:jc w:val="center"/>
              <w:rPr>
                <w:rFonts w:ascii="Times New Roman" w:hAnsi="Times New Roman"/>
                <w:sz w:val="24"/>
                <w:szCs w:val="24"/>
              </w:rPr>
            </w:pPr>
            <w:r w:rsidRPr="005F4E84">
              <w:rPr>
                <w:rFonts w:ascii="Times New Roman" w:hAnsi="Times New Roman"/>
                <w:sz w:val="24"/>
                <w:szCs w:val="24"/>
              </w:rPr>
              <w:t>2775</w:t>
            </w:r>
          </w:p>
        </w:tc>
        <w:tc>
          <w:tcPr>
            <w:tcW w:w="2126" w:type="dxa"/>
            <w:shd w:val="clear" w:color="auto" w:fill="auto"/>
            <w:vAlign w:val="bottom"/>
          </w:tcPr>
          <w:p w:rsidR="00527607" w:rsidRPr="005F4E84" w:rsidRDefault="00527607" w:rsidP="005F4E84">
            <w:pPr>
              <w:jc w:val="center"/>
              <w:rPr>
                <w:rFonts w:ascii="Times New Roman" w:hAnsi="Times New Roman"/>
                <w:sz w:val="24"/>
                <w:szCs w:val="24"/>
              </w:rPr>
            </w:pPr>
            <w:r w:rsidRPr="005F4E84">
              <w:rPr>
                <w:rFonts w:ascii="Times New Roman" w:hAnsi="Times New Roman"/>
                <w:sz w:val="24"/>
                <w:szCs w:val="24"/>
              </w:rPr>
              <w:t>3</w:t>
            </w:r>
          </w:p>
        </w:tc>
        <w:tc>
          <w:tcPr>
            <w:tcW w:w="2977" w:type="dxa"/>
            <w:shd w:val="clear" w:color="auto" w:fill="auto"/>
            <w:vAlign w:val="bottom"/>
          </w:tcPr>
          <w:p w:rsidR="00527607" w:rsidRPr="005F4E84" w:rsidRDefault="00527607" w:rsidP="005F4E84">
            <w:pPr>
              <w:jc w:val="center"/>
              <w:rPr>
                <w:rFonts w:ascii="Times New Roman" w:hAnsi="Times New Roman"/>
                <w:sz w:val="24"/>
                <w:szCs w:val="24"/>
              </w:rPr>
            </w:pPr>
            <w:r w:rsidRPr="005F4E84">
              <w:rPr>
                <w:rFonts w:ascii="Times New Roman" w:hAnsi="Times New Roman"/>
                <w:sz w:val="24"/>
                <w:szCs w:val="24"/>
              </w:rPr>
              <w:t>9157,5</w:t>
            </w:r>
          </w:p>
        </w:tc>
      </w:tr>
      <w:tr w:rsidR="00527607" w:rsidRPr="00C32060" w:rsidTr="001901FF">
        <w:trPr>
          <w:trHeight w:hRule="exact" w:val="685"/>
        </w:trPr>
        <w:tc>
          <w:tcPr>
            <w:tcW w:w="3539" w:type="dxa"/>
            <w:vMerge w:val="restart"/>
            <w:shd w:val="clear" w:color="auto" w:fill="auto"/>
            <w:vAlign w:val="center"/>
          </w:tcPr>
          <w:p w:rsidR="00527607" w:rsidRDefault="00527607" w:rsidP="00527607">
            <w:pPr>
              <w:spacing w:after="0"/>
              <w:rPr>
                <w:rFonts w:ascii="Times New Roman" w:hAnsi="Times New Roman"/>
                <w:sz w:val="24"/>
                <w:szCs w:val="24"/>
              </w:rPr>
            </w:pPr>
            <w:r>
              <w:rPr>
                <w:rFonts w:ascii="Times New Roman" w:hAnsi="Times New Roman"/>
                <w:sz w:val="24"/>
                <w:szCs w:val="24"/>
              </w:rPr>
              <w:t>Администрация Труновского р-на:</w:t>
            </w:r>
          </w:p>
          <w:p w:rsidR="00527607" w:rsidRPr="005F4E84" w:rsidRDefault="00527607" w:rsidP="00527607">
            <w:pPr>
              <w:spacing w:after="0"/>
              <w:rPr>
                <w:rFonts w:ascii="Times New Roman" w:hAnsi="Times New Roman"/>
                <w:sz w:val="24"/>
                <w:szCs w:val="24"/>
              </w:rPr>
            </w:pPr>
            <w:r>
              <w:rPr>
                <w:rFonts w:ascii="Times New Roman" w:hAnsi="Times New Roman"/>
                <w:sz w:val="24"/>
                <w:szCs w:val="24"/>
              </w:rPr>
              <w:t xml:space="preserve">- </w:t>
            </w:r>
            <w:r w:rsidRPr="005F4E84">
              <w:rPr>
                <w:rFonts w:ascii="Times New Roman" w:hAnsi="Times New Roman"/>
                <w:sz w:val="24"/>
                <w:szCs w:val="24"/>
              </w:rPr>
              <w:t>Гаражи  ул. 19 Съезда ВЛКСМ, 5 А</w:t>
            </w:r>
          </w:p>
          <w:p w:rsidR="00527607" w:rsidRPr="005F4E84" w:rsidRDefault="00527607" w:rsidP="00527607">
            <w:pPr>
              <w:spacing w:after="0"/>
              <w:rPr>
                <w:rFonts w:ascii="Times New Roman" w:hAnsi="Times New Roman"/>
                <w:sz w:val="24"/>
                <w:szCs w:val="24"/>
              </w:rPr>
            </w:pPr>
            <w:r>
              <w:rPr>
                <w:rFonts w:ascii="Times New Roman" w:hAnsi="Times New Roman"/>
                <w:sz w:val="24"/>
                <w:szCs w:val="24"/>
              </w:rPr>
              <w:t xml:space="preserve">- </w:t>
            </w:r>
            <w:r w:rsidRPr="005F4E84">
              <w:rPr>
                <w:rFonts w:ascii="Times New Roman" w:hAnsi="Times New Roman"/>
                <w:sz w:val="24"/>
                <w:szCs w:val="24"/>
              </w:rPr>
              <w:t>Гаражи  ул. Ленина, № 7 а</w:t>
            </w:r>
          </w:p>
        </w:tc>
        <w:tc>
          <w:tcPr>
            <w:tcW w:w="1701" w:type="dxa"/>
            <w:shd w:val="clear" w:color="auto" w:fill="auto"/>
            <w:vAlign w:val="bottom"/>
          </w:tcPr>
          <w:p w:rsidR="00527607" w:rsidRPr="005F4E84" w:rsidRDefault="00527607" w:rsidP="005F4E84">
            <w:pPr>
              <w:jc w:val="center"/>
              <w:rPr>
                <w:rFonts w:ascii="Times New Roman" w:hAnsi="Times New Roman"/>
                <w:sz w:val="24"/>
                <w:szCs w:val="24"/>
              </w:rPr>
            </w:pPr>
            <w:r w:rsidRPr="005F4E84">
              <w:rPr>
                <w:rFonts w:ascii="Times New Roman" w:hAnsi="Times New Roman"/>
                <w:sz w:val="24"/>
                <w:szCs w:val="24"/>
              </w:rPr>
              <w:t>549,3</w:t>
            </w:r>
          </w:p>
        </w:tc>
        <w:tc>
          <w:tcPr>
            <w:tcW w:w="2126" w:type="dxa"/>
            <w:shd w:val="clear" w:color="auto" w:fill="auto"/>
            <w:vAlign w:val="bottom"/>
          </w:tcPr>
          <w:p w:rsidR="00527607" w:rsidRPr="005F4E84" w:rsidRDefault="00527607" w:rsidP="005F4E84">
            <w:pPr>
              <w:jc w:val="center"/>
              <w:rPr>
                <w:rFonts w:ascii="Times New Roman" w:hAnsi="Times New Roman"/>
                <w:sz w:val="24"/>
                <w:szCs w:val="24"/>
              </w:rPr>
            </w:pPr>
            <w:r w:rsidRPr="005F4E84">
              <w:rPr>
                <w:rFonts w:ascii="Times New Roman" w:hAnsi="Times New Roman"/>
                <w:sz w:val="24"/>
                <w:szCs w:val="24"/>
              </w:rPr>
              <w:t>1</w:t>
            </w:r>
          </w:p>
        </w:tc>
        <w:tc>
          <w:tcPr>
            <w:tcW w:w="2977" w:type="dxa"/>
            <w:shd w:val="clear" w:color="auto" w:fill="auto"/>
            <w:vAlign w:val="bottom"/>
          </w:tcPr>
          <w:p w:rsidR="00527607" w:rsidRPr="005F4E84" w:rsidRDefault="00527607" w:rsidP="005F4E84">
            <w:pPr>
              <w:jc w:val="center"/>
              <w:rPr>
                <w:rFonts w:ascii="Times New Roman" w:hAnsi="Times New Roman"/>
                <w:sz w:val="24"/>
                <w:szCs w:val="24"/>
              </w:rPr>
            </w:pPr>
            <w:r w:rsidRPr="005F4E84">
              <w:rPr>
                <w:rFonts w:ascii="Times New Roman" w:hAnsi="Times New Roman"/>
                <w:sz w:val="24"/>
                <w:szCs w:val="24"/>
              </w:rPr>
              <w:t>2225</w:t>
            </w:r>
          </w:p>
        </w:tc>
      </w:tr>
      <w:tr w:rsidR="00527607" w:rsidRPr="00C32060" w:rsidTr="00527607">
        <w:trPr>
          <w:trHeight w:hRule="exact" w:val="991"/>
        </w:trPr>
        <w:tc>
          <w:tcPr>
            <w:tcW w:w="3539" w:type="dxa"/>
            <w:vMerge/>
            <w:shd w:val="clear" w:color="auto" w:fill="auto"/>
            <w:vAlign w:val="center"/>
          </w:tcPr>
          <w:p w:rsidR="00527607" w:rsidRPr="005F4E84" w:rsidRDefault="00527607" w:rsidP="005F4E84">
            <w:pPr>
              <w:rPr>
                <w:rFonts w:ascii="Times New Roman" w:hAnsi="Times New Roman"/>
                <w:sz w:val="24"/>
                <w:szCs w:val="24"/>
              </w:rPr>
            </w:pPr>
          </w:p>
        </w:tc>
        <w:tc>
          <w:tcPr>
            <w:tcW w:w="1701" w:type="dxa"/>
            <w:shd w:val="clear" w:color="auto" w:fill="auto"/>
            <w:vAlign w:val="bottom"/>
          </w:tcPr>
          <w:p w:rsidR="00527607" w:rsidRPr="005F4E84" w:rsidRDefault="00527607" w:rsidP="005F4E84">
            <w:pPr>
              <w:jc w:val="center"/>
              <w:rPr>
                <w:rFonts w:ascii="Times New Roman" w:hAnsi="Times New Roman"/>
                <w:sz w:val="24"/>
                <w:szCs w:val="24"/>
              </w:rPr>
            </w:pPr>
            <w:r w:rsidRPr="005F4E84">
              <w:rPr>
                <w:rFonts w:ascii="Times New Roman" w:hAnsi="Times New Roman"/>
                <w:sz w:val="24"/>
                <w:szCs w:val="24"/>
              </w:rPr>
              <w:t>23,4</w:t>
            </w:r>
          </w:p>
        </w:tc>
        <w:tc>
          <w:tcPr>
            <w:tcW w:w="2126" w:type="dxa"/>
            <w:shd w:val="clear" w:color="auto" w:fill="auto"/>
            <w:vAlign w:val="bottom"/>
          </w:tcPr>
          <w:p w:rsidR="00527607" w:rsidRPr="005F4E84" w:rsidRDefault="00527607" w:rsidP="005F4E84">
            <w:pPr>
              <w:jc w:val="center"/>
              <w:rPr>
                <w:rFonts w:ascii="Times New Roman" w:hAnsi="Times New Roman"/>
                <w:sz w:val="24"/>
                <w:szCs w:val="24"/>
              </w:rPr>
            </w:pPr>
            <w:r w:rsidRPr="005F4E84">
              <w:rPr>
                <w:rFonts w:ascii="Times New Roman" w:hAnsi="Times New Roman"/>
                <w:sz w:val="24"/>
                <w:szCs w:val="24"/>
              </w:rPr>
              <w:t>1</w:t>
            </w:r>
          </w:p>
        </w:tc>
        <w:tc>
          <w:tcPr>
            <w:tcW w:w="2977" w:type="dxa"/>
            <w:shd w:val="clear" w:color="auto" w:fill="auto"/>
            <w:vAlign w:val="bottom"/>
          </w:tcPr>
          <w:p w:rsidR="00527607" w:rsidRPr="005F4E84" w:rsidRDefault="00527607" w:rsidP="005F4E84">
            <w:pPr>
              <w:jc w:val="center"/>
              <w:rPr>
                <w:rFonts w:ascii="Times New Roman" w:hAnsi="Times New Roman"/>
                <w:sz w:val="24"/>
                <w:szCs w:val="24"/>
              </w:rPr>
            </w:pPr>
            <w:r w:rsidRPr="005F4E84">
              <w:rPr>
                <w:rFonts w:ascii="Times New Roman" w:hAnsi="Times New Roman"/>
                <w:sz w:val="24"/>
                <w:szCs w:val="24"/>
              </w:rPr>
              <w:t>80,3</w:t>
            </w:r>
          </w:p>
        </w:tc>
      </w:tr>
      <w:tr w:rsidR="0073073D" w:rsidRPr="00C32060" w:rsidTr="00527607">
        <w:trPr>
          <w:trHeight w:hRule="exact" w:val="1429"/>
        </w:trPr>
        <w:tc>
          <w:tcPr>
            <w:tcW w:w="3539" w:type="dxa"/>
            <w:shd w:val="clear" w:color="auto" w:fill="auto"/>
            <w:vAlign w:val="center"/>
          </w:tcPr>
          <w:p w:rsidR="0073073D" w:rsidRDefault="0073073D" w:rsidP="0073073D">
            <w:pPr>
              <w:spacing w:after="0"/>
              <w:rPr>
                <w:rFonts w:ascii="Times New Roman" w:hAnsi="Times New Roman"/>
                <w:sz w:val="24"/>
                <w:szCs w:val="24"/>
              </w:rPr>
            </w:pPr>
            <w:r>
              <w:rPr>
                <w:rFonts w:ascii="Times New Roman" w:hAnsi="Times New Roman"/>
                <w:sz w:val="24"/>
                <w:szCs w:val="24"/>
              </w:rPr>
              <w:t>МБОУ гимназия №7</w:t>
            </w:r>
          </w:p>
          <w:p w:rsidR="0073073D" w:rsidRDefault="0073073D" w:rsidP="0073073D">
            <w:pPr>
              <w:spacing w:after="0"/>
              <w:rPr>
                <w:rFonts w:ascii="Times New Roman" w:hAnsi="Times New Roman"/>
                <w:sz w:val="24"/>
                <w:szCs w:val="24"/>
              </w:rPr>
            </w:pPr>
            <w:r>
              <w:rPr>
                <w:rFonts w:ascii="Times New Roman" w:hAnsi="Times New Roman"/>
                <w:sz w:val="24"/>
                <w:szCs w:val="24"/>
              </w:rPr>
              <w:t>-здание школы</w:t>
            </w:r>
          </w:p>
          <w:p w:rsidR="0073073D" w:rsidRDefault="0073073D" w:rsidP="0073073D">
            <w:pPr>
              <w:spacing w:after="0"/>
              <w:rPr>
                <w:rFonts w:ascii="Times New Roman" w:hAnsi="Times New Roman"/>
                <w:sz w:val="24"/>
                <w:szCs w:val="24"/>
              </w:rPr>
            </w:pPr>
            <w:r>
              <w:rPr>
                <w:rFonts w:ascii="Times New Roman" w:hAnsi="Times New Roman"/>
                <w:sz w:val="24"/>
                <w:szCs w:val="24"/>
              </w:rPr>
              <w:t>- мастерские гаражи</w:t>
            </w:r>
          </w:p>
          <w:p w:rsidR="0073073D" w:rsidRPr="005F4E84" w:rsidRDefault="0073073D" w:rsidP="0073073D">
            <w:pPr>
              <w:spacing w:after="0"/>
              <w:rPr>
                <w:rFonts w:ascii="Times New Roman" w:hAnsi="Times New Roman"/>
                <w:sz w:val="24"/>
                <w:szCs w:val="24"/>
              </w:rPr>
            </w:pPr>
            <w:r>
              <w:rPr>
                <w:rFonts w:ascii="Times New Roman" w:hAnsi="Times New Roman"/>
                <w:sz w:val="24"/>
                <w:szCs w:val="24"/>
              </w:rPr>
              <w:t>- теплица зооуголок</w:t>
            </w:r>
          </w:p>
        </w:tc>
        <w:tc>
          <w:tcPr>
            <w:tcW w:w="1701" w:type="dxa"/>
            <w:shd w:val="clear" w:color="auto" w:fill="auto"/>
            <w:vAlign w:val="bottom"/>
          </w:tcPr>
          <w:p w:rsidR="0073073D" w:rsidRDefault="0073073D" w:rsidP="0073073D">
            <w:pPr>
              <w:jc w:val="center"/>
              <w:rPr>
                <w:rFonts w:ascii="Times New Roman" w:hAnsi="Times New Roman"/>
                <w:sz w:val="24"/>
                <w:szCs w:val="24"/>
              </w:rPr>
            </w:pPr>
            <w:r w:rsidRPr="005F4E84">
              <w:rPr>
                <w:rFonts w:ascii="Times New Roman" w:hAnsi="Times New Roman"/>
                <w:sz w:val="24"/>
                <w:szCs w:val="24"/>
              </w:rPr>
              <w:t>10221,4</w:t>
            </w:r>
          </w:p>
          <w:p w:rsidR="0073073D" w:rsidRDefault="0073073D" w:rsidP="0073073D">
            <w:pPr>
              <w:jc w:val="center"/>
              <w:rPr>
                <w:rFonts w:ascii="Times New Roman" w:hAnsi="Times New Roman"/>
                <w:sz w:val="24"/>
                <w:szCs w:val="24"/>
              </w:rPr>
            </w:pPr>
            <w:r w:rsidRPr="005F4E84">
              <w:rPr>
                <w:rFonts w:ascii="Times New Roman" w:hAnsi="Times New Roman"/>
                <w:sz w:val="24"/>
                <w:szCs w:val="24"/>
              </w:rPr>
              <w:t>378,1</w:t>
            </w:r>
          </w:p>
          <w:p w:rsidR="0073073D" w:rsidRPr="005F4E84" w:rsidRDefault="0073073D" w:rsidP="0073073D">
            <w:pPr>
              <w:jc w:val="center"/>
              <w:rPr>
                <w:rFonts w:ascii="Times New Roman" w:hAnsi="Times New Roman"/>
                <w:sz w:val="24"/>
                <w:szCs w:val="24"/>
              </w:rPr>
            </w:pPr>
            <w:r>
              <w:rPr>
                <w:rFonts w:ascii="Times New Roman" w:hAnsi="Times New Roman"/>
                <w:sz w:val="24"/>
                <w:szCs w:val="24"/>
              </w:rPr>
              <w:t>64</w:t>
            </w:r>
          </w:p>
        </w:tc>
        <w:tc>
          <w:tcPr>
            <w:tcW w:w="2126" w:type="dxa"/>
            <w:shd w:val="clear" w:color="auto" w:fill="auto"/>
            <w:vAlign w:val="bottom"/>
          </w:tcPr>
          <w:p w:rsidR="0073073D" w:rsidRDefault="0073073D" w:rsidP="0073073D">
            <w:pPr>
              <w:jc w:val="center"/>
              <w:rPr>
                <w:rFonts w:ascii="Times New Roman" w:hAnsi="Times New Roman"/>
                <w:sz w:val="24"/>
                <w:szCs w:val="24"/>
              </w:rPr>
            </w:pPr>
            <w:r w:rsidRPr="005F4E84">
              <w:rPr>
                <w:rFonts w:ascii="Times New Roman" w:hAnsi="Times New Roman"/>
                <w:sz w:val="24"/>
                <w:szCs w:val="24"/>
              </w:rPr>
              <w:t>3</w:t>
            </w:r>
          </w:p>
          <w:p w:rsidR="0073073D" w:rsidRDefault="0073073D" w:rsidP="0073073D">
            <w:pPr>
              <w:jc w:val="center"/>
              <w:rPr>
                <w:rFonts w:ascii="Times New Roman" w:hAnsi="Times New Roman"/>
                <w:sz w:val="24"/>
                <w:szCs w:val="24"/>
              </w:rPr>
            </w:pPr>
            <w:r>
              <w:rPr>
                <w:rFonts w:ascii="Times New Roman" w:hAnsi="Times New Roman"/>
                <w:sz w:val="24"/>
                <w:szCs w:val="24"/>
              </w:rPr>
              <w:t>1</w:t>
            </w:r>
          </w:p>
          <w:p w:rsidR="0073073D" w:rsidRPr="005F4E84" w:rsidRDefault="0073073D" w:rsidP="0073073D">
            <w:pPr>
              <w:jc w:val="center"/>
              <w:rPr>
                <w:rFonts w:ascii="Times New Roman" w:hAnsi="Times New Roman"/>
                <w:sz w:val="24"/>
                <w:szCs w:val="24"/>
              </w:rPr>
            </w:pPr>
            <w:r>
              <w:rPr>
                <w:rFonts w:ascii="Times New Roman" w:hAnsi="Times New Roman"/>
                <w:sz w:val="24"/>
                <w:szCs w:val="24"/>
              </w:rPr>
              <w:t>1</w:t>
            </w:r>
          </w:p>
        </w:tc>
        <w:tc>
          <w:tcPr>
            <w:tcW w:w="2977" w:type="dxa"/>
            <w:shd w:val="clear" w:color="auto" w:fill="auto"/>
            <w:vAlign w:val="bottom"/>
          </w:tcPr>
          <w:p w:rsidR="0073073D" w:rsidRDefault="0073073D" w:rsidP="0073073D">
            <w:pPr>
              <w:jc w:val="center"/>
              <w:rPr>
                <w:rFonts w:ascii="Times New Roman" w:hAnsi="Times New Roman"/>
                <w:sz w:val="24"/>
                <w:szCs w:val="24"/>
              </w:rPr>
            </w:pPr>
            <w:r w:rsidRPr="005F4E84">
              <w:rPr>
                <w:rFonts w:ascii="Times New Roman" w:hAnsi="Times New Roman"/>
                <w:sz w:val="24"/>
                <w:szCs w:val="24"/>
              </w:rPr>
              <w:t>32680</w:t>
            </w:r>
          </w:p>
          <w:p w:rsidR="0073073D" w:rsidRDefault="0073073D" w:rsidP="0073073D">
            <w:pPr>
              <w:jc w:val="center"/>
              <w:rPr>
                <w:rFonts w:ascii="Times New Roman" w:hAnsi="Times New Roman"/>
                <w:sz w:val="24"/>
                <w:szCs w:val="24"/>
              </w:rPr>
            </w:pPr>
            <w:r>
              <w:rPr>
                <w:rFonts w:ascii="Times New Roman" w:hAnsi="Times New Roman"/>
                <w:sz w:val="24"/>
                <w:szCs w:val="24"/>
              </w:rPr>
              <w:t>1474</w:t>
            </w:r>
          </w:p>
          <w:p w:rsidR="0073073D" w:rsidRPr="005F4E84" w:rsidRDefault="0073073D" w:rsidP="0073073D">
            <w:pPr>
              <w:jc w:val="center"/>
              <w:rPr>
                <w:rFonts w:ascii="Times New Roman" w:hAnsi="Times New Roman"/>
                <w:sz w:val="24"/>
                <w:szCs w:val="24"/>
              </w:rPr>
            </w:pPr>
            <w:r>
              <w:rPr>
                <w:rFonts w:ascii="Times New Roman" w:hAnsi="Times New Roman"/>
                <w:sz w:val="24"/>
                <w:szCs w:val="24"/>
              </w:rPr>
              <w:t>280</w:t>
            </w:r>
          </w:p>
        </w:tc>
      </w:tr>
      <w:tr w:rsidR="0073073D" w:rsidRPr="00C32060" w:rsidTr="0073073D">
        <w:trPr>
          <w:trHeight w:hRule="exact" w:val="860"/>
        </w:trPr>
        <w:tc>
          <w:tcPr>
            <w:tcW w:w="3539" w:type="dxa"/>
            <w:vMerge w:val="restart"/>
            <w:shd w:val="clear" w:color="auto" w:fill="auto"/>
            <w:vAlign w:val="center"/>
          </w:tcPr>
          <w:p w:rsidR="0073073D" w:rsidRPr="005F4E84" w:rsidRDefault="0073073D" w:rsidP="0073073D">
            <w:pPr>
              <w:spacing w:after="0"/>
              <w:rPr>
                <w:rFonts w:ascii="Times New Roman" w:hAnsi="Times New Roman"/>
                <w:sz w:val="24"/>
                <w:szCs w:val="24"/>
              </w:rPr>
            </w:pPr>
            <w:r w:rsidRPr="005F4E84">
              <w:rPr>
                <w:rFonts w:ascii="Times New Roman" w:hAnsi="Times New Roman"/>
                <w:sz w:val="24"/>
                <w:szCs w:val="24"/>
              </w:rPr>
              <w:lastRenderedPageBreak/>
              <w:t>МКУ ДО «ДМШ»</w:t>
            </w:r>
          </w:p>
          <w:p w:rsidR="0073073D" w:rsidRPr="005F4E84" w:rsidRDefault="0073073D" w:rsidP="0073073D">
            <w:pPr>
              <w:spacing w:after="0"/>
              <w:rPr>
                <w:rFonts w:ascii="Times New Roman" w:hAnsi="Times New Roman"/>
                <w:sz w:val="24"/>
                <w:szCs w:val="24"/>
              </w:rPr>
            </w:pPr>
            <w:r>
              <w:rPr>
                <w:rFonts w:ascii="Times New Roman" w:hAnsi="Times New Roman"/>
                <w:sz w:val="24"/>
                <w:szCs w:val="24"/>
              </w:rPr>
              <w:t>-</w:t>
            </w:r>
            <w:r w:rsidRPr="005F4E84">
              <w:rPr>
                <w:rFonts w:ascii="Times New Roman" w:hAnsi="Times New Roman"/>
                <w:sz w:val="24"/>
                <w:szCs w:val="24"/>
              </w:rPr>
              <w:t>Административное здание</w:t>
            </w:r>
          </w:p>
          <w:p w:rsidR="0073073D" w:rsidRPr="005F4E84" w:rsidRDefault="0073073D" w:rsidP="0073073D">
            <w:pPr>
              <w:spacing w:after="0"/>
              <w:rPr>
                <w:rFonts w:ascii="Times New Roman" w:hAnsi="Times New Roman"/>
                <w:sz w:val="24"/>
                <w:szCs w:val="24"/>
              </w:rPr>
            </w:pPr>
            <w:r>
              <w:rPr>
                <w:rFonts w:ascii="Times New Roman" w:hAnsi="Times New Roman"/>
                <w:sz w:val="24"/>
                <w:szCs w:val="24"/>
              </w:rPr>
              <w:t>-</w:t>
            </w:r>
            <w:r w:rsidRPr="005F4E84">
              <w:rPr>
                <w:rFonts w:ascii="Times New Roman" w:hAnsi="Times New Roman"/>
                <w:sz w:val="24"/>
                <w:szCs w:val="24"/>
              </w:rPr>
              <w:t xml:space="preserve">Гараж </w:t>
            </w:r>
          </w:p>
        </w:tc>
        <w:tc>
          <w:tcPr>
            <w:tcW w:w="1701" w:type="dxa"/>
            <w:shd w:val="clear" w:color="auto" w:fill="auto"/>
            <w:vAlign w:val="bottom"/>
          </w:tcPr>
          <w:p w:rsidR="0073073D" w:rsidRPr="005F4E84" w:rsidRDefault="0073073D" w:rsidP="0073073D">
            <w:pPr>
              <w:spacing w:after="0" w:line="240" w:lineRule="auto"/>
              <w:jc w:val="center"/>
              <w:rPr>
                <w:rFonts w:ascii="Times New Roman" w:hAnsi="Times New Roman"/>
                <w:sz w:val="24"/>
                <w:szCs w:val="24"/>
                <w:lang w:eastAsia="ru-RU"/>
              </w:rPr>
            </w:pPr>
            <w:r w:rsidRPr="005F4E84">
              <w:rPr>
                <w:rFonts w:ascii="Times New Roman" w:hAnsi="Times New Roman"/>
                <w:sz w:val="24"/>
                <w:szCs w:val="24"/>
              </w:rPr>
              <w:t>876,9</w:t>
            </w:r>
          </w:p>
        </w:tc>
        <w:tc>
          <w:tcPr>
            <w:tcW w:w="2126" w:type="dxa"/>
            <w:shd w:val="clear" w:color="auto" w:fill="auto"/>
            <w:vAlign w:val="bottom"/>
          </w:tcPr>
          <w:p w:rsidR="0073073D" w:rsidRPr="005F4E84" w:rsidRDefault="0073073D" w:rsidP="0073073D">
            <w:pPr>
              <w:spacing w:after="0"/>
              <w:jc w:val="center"/>
              <w:rPr>
                <w:rFonts w:ascii="Times New Roman" w:hAnsi="Times New Roman"/>
                <w:sz w:val="24"/>
                <w:szCs w:val="24"/>
              </w:rPr>
            </w:pPr>
            <w:r w:rsidRPr="005F4E84">
              <w:rPr>
                <w:rFonts w:ascii="Times New Roman" w:hAnsi="Times New Roman"/>
                <w:sz w:val="24"/>
                <w:szCs w:val="24"/>
              </w:rPr>
              <w:t>2</w:t>
            </w:r>
          </w:p>
        </w:tc>
        <w:tc>
          <w:tcPr>
            <w:tcW w:w="2977" w:type="dxa"/>
            <w:shd w:val="clear" w:color="auto" w:fill="auto"/>
            <w:vAlign w:val="bottom"/>
          </w:tcPr>
          <w:p w:rsidR="0073073D" w:rsidRPr="005F4E84" w:rsidRDefault="0073073D" w:rsidP="0073073D">
            <w:pPr>
              <w:spacing w:after="0"/>
              <w:jc w:val="center"/>
              <w:rPr>
                <w:rFonts w:ascii="Times New Roman" w:hAnsi="Times New Roman"/>
                <w:sz w:val="24"/>
                <w:szCs w:val="24"/>
              </w:rPr>
            </w:pPr>
            <w:r w:rsidRPr="005F4E84">
              <w:rPr>
                <w:rFonts w:ascii="Times New Roman" w:hAnsi="Times New Roman"/>
                <w:sz w:val="24"/>
                <w:szCs w:val="24"/>
              </w:rPr>
              <w:t>3644</w:t>
            </w:r>
          </w:p>
        </w:tc>
      </w:tr>
      <w:tr w:rsidR="0073073D" w:rsidRPr="00C32060" w:rsidTr="001901FF">
        <w:trPr>
          <w:trHeight w:hRule="exact" w:val="454"/>
        </w:trPr>
        <w:tc>
          <w:tcPr>
            <w:tcW w:w="3539" w:type="dxa"/>
            <w:vMerge/>
            <w:shd w:val="clear" w:color="auto" w:fill="auto"/>
            <w:vAlign w:val="center"/>
          </w:tcPr>
          <w:p w:rsidR="0073073D" w:rsidRPr="005F4E84" w:rsidRDefault="0073073D" w:rsidP="00BD7A8F">
            <w:pPr>
              <w:rPr>
                <w:rFonts w:ascii="Times New Roman" w:hAnsi="Times New Roman"/>
                <w:sz w:val="24"/>
                <w:szCs w:val="24"/>
              </w:rPr>
            </w:pPr>
          </w:p>
        </w:tc>
        <w:tc>
          <w:tcPr>
            <w:tcW w:w="1701" w:type="dxa"/>
            <w:shd w:val="clear" w:color="auto" w:fill="auto"/>
            <w:vAlign w:val="bottom"/>
          </w:tcPr>
          <w:p w:rsidR="0073073D" w:rsidRPr="005F4E84" w:rsidRDefault="0073073D" w:rsidP="005F4E84">
            <w:pPr>
              <w:jc w:val="center"/>
              <w:rPr>
                <w:rFonts w:ascii="Times New Roman" w:hAnsi="Times New Roman"/>
                <w:sz w:val="24"/>
                <w:szCs w:val="24"/>
              </w:rPr>
            </w:pPr>
            <w:r w:rsidRPr="005F4E84">
              <w:rPr>
                <w:rFonts w:ascii="Times New Roman" w:hAnsi="Times New Roman"/>
                <w:sz w:val="24"/>
                <w:szCs w:val="24"/>
              </w:rPr>
              <w:t>490</w:t>
            </w:r>
          </w:p>
        </w:tc>
        <w:tc>
          <w:tcPr>
            <w:tcW w:w="2126" w:type="dxa"/>
            <w:shd w:val="clear" w:color="auto" w:fill="auto"/>
            <w:vAlign w:val="bottom"/>
          </w:tcPr>
          <w:p w:rsidR="0073073D" w:rsidRPr="005F4E84" w:rsidRDefault="0073073D" w:rsidP="005F4E84">
            <w:pPr>
              <w:jc w:val="center"/>
              <w:rPr>
                <w:rFonts w:ascii="Times New Roman" w:hAnsi="Times New Roman"/>
                <w:sz w:val="24"/>
                <w:szCs w:val="24"/>
              </w:rPr>
            </w:pPr>
            <w:r w:rsidRPr="005F4E84">
              <w:rPr>
                <w:rFonts w:ascii="Times New Roman" w:hAnsi="Times New Roman"/>
                <w:sz w:val="24"/>
                <w:szCs w:val="24"/>
              </w:rPr>
              <w:t>3</w:t>
            </w:r>
          </w:p>
        </w:tc>
        <w:tc>
          <w:tcPr>
            <w:tcW w:w="2977" w:type="dxa"/>
            <w:shd w:val="clear" w:color="auto" w:fill="auto"/>
            <w:vAlign w:val="bottom"/>
          </w:tcPr>
          <w:p w:rsidR="0073073D" w:rsidRPr="005F4E84" w:rsidRDefault="0073073D" w:rsidP="005F4E84">
            <w:pPr>
              <w:jc w:val="center"/>
              <w:rPr>
                <w:rFonts w:ascii="Times New Roman" w:hAnsi="Times New Roman"/>
                <w:sz w:val="24"/>
                <w:szCs w:val="24"/>
              </w:rPr>
            </w:pPr>
            <w:r w:rsidRPr="005F4E84">
              <w:rPr>
                <w:rFonts w:ascii="Times New Roman" w:hAnsi="Times New Roman"/>
                <w:sz w:val="24"/>
                <w:szCs w:val="24"/>
              </w:rPr>
              <w:t>3591</w:t>
            </w:r>
          </w:p>
        </w:tc>
      </w:tr>
      <w:tr w:rsidR="0073073D" w:rsidRPr="00C32060" w:rsidTr="001901FF">
        <w:trPr>
          <w:trHeight w:hRule="exact" w:val="454"/>
        </w:trPr>
        <w:tc>
          <w:tcPr>
            <w:tcW w:w="3539" w:type="dxa"/>
            <w:vMerge/>
            <w:shd w:val="clear" w:color="auto" w:fill="auto"/>
            <w:vAlign w:val="center"/>
          </w:tcPr>
          <w:p w:rsidR="0073073D" w:rsidRPr="005F4E84" w:rsidRDefault="0073073D" w:rsidP="005F4E84">
            <w:pPr>
              <w:rPr>
                <w:rFonts w:ascii="Times New Roman" w:hAnsi="Times New Roman"/>
                <w:sz w:val="24"/>
                <w:szCs w:val="24"/>
              </w:rPr>
            </w:pPr>
          </w:p>
        </w:tc>
        <w:tc>
          <w:tcPr>
            <w:tcW w:w="1701" w:type="dxa"/>
            <w:shd w:val="clear" w:color="auto" w:fill="auto"/>
            <w:vAlign w:val="bottom"/>
          </w:tcPr>
          <w:p w:rsidR="0073073D" w:rsidRPr="005F4E84" w:rsidRDefault="0073073D" w:rsidP="005F4E84">
            <w:pPr>
              <w:jc w:val="center"/>
              <w:rPr>
                <w:rFonts w:ascii="Times New Roman" w:hAnsi="Times New Roman"/>
                <w:sz w:val="24"/>
                <w:szCs w:val="24"/>
              </w:rPr>
            </w:pPr>
            <w:r w:rsidRPr="005F4E84">
              <w:rPr>
                <w:rFonts w:ascii="Times New Roman" w:hAnsi="Times New Roman"/>
                <w:sz w:val="24"/>
                <w:szCs w:val="24"/>
              </w:rPr>
              <w:t>392,4</w:t>
            </w:r>
          </w:p>
        </w:tc>
        <w:tc>
          <w:tcPr>
            <w:tcW w:w="2126" w:type="dxa"/>
            <w:shd w:val="clear" w:color="auto" w:fill="auto"/>
            <w:vAlign w:val="bottom"/>
          </w:tcPr>
          <w:p w:rsidR="0073073D" w:rsidRPr="005F4E84" w:rsidRDefault="0073073D" w:rsidP="005F4E84">
            <w:pPr>
              <w:jc w:val="center"/>
              <w:rPr>
                <w:rFonts w:ascii="Times New Roman" w:hAnsi="Times New Roman"/>
                <w:sz w:val="24"/>
                <w:szCs w:val="24"/>
              </w:rPr>
            </w:pPr>
            <w:r w:rsidRPr="005F4E84">
              <w:rPr>
                <w:rFonts w:ascii="Times New Roman" w:hAnsi="Times New Roman"/>
                <w:sz w:val="24"/>
                <w:szCs w:val="24"/>
              </w:rPr>
              <w:t>1</w:t>
            </w:r>
          </w:p>
        </w:tc>
        <w:tc>
          <w:tcPr>
            <w:tcW w:w="2977" w:type="dxa"/>
            <w:shd w:val="clear" w:color="auto" w:fill="auto"/>
            <w:vAlign w:val="bottom"/>
          </w:tcPr>
          <w:p w:rsidR="0073073D" w:rsidRPr="005F4E84" w:rsidRDefault="0073073D" w:rsidP="005F4E84">
            <w:pPr>
              <w:jc w:val="center"/>
              <w:rPr>
                <w:rFonts w:ascii="Times New Roman" w:hAnsi="Times New Roman"/>
                <w:sz w:val="24"/>
                <w:szCs w:val="24"/>
              </w:rPr>
            </w:pPr>
            <w:r w:rsidRPr="005F4E84">
              <w:rPr>
                <w:rFonts w:ascii="Times New Roman" w:hAnsi="Times New Roman"/>
                <w:sz w:val="24"/>
                <w:szCs w:val="24"/>
              </w:rPr>
              <w:t>1358</w:t>
            </w:r>
          </w:p>
        </w:tc>
      </w:tr>
      <w:tr w:rsidR="005F4E84" w:rsidRPr="00C32060" w:rsidTr="001901FF">
        <w:trPr>
          <w:trHeight w:hRule="exact" w:val="807"/>
        </w:trPr>
        <w:tc>
          <w:tcPr>
            <w:tcW w:w="3539" w:type="dxa"/>
            <w:shd w:val="clear" w:color="auto" w:fill="auto"/>
            <w:vAlign w:val="center"/>
          </w:tcPr>
          <w:p w:rsidR="005F4E84" w:rsidRPr="005F4E84" w:rsidRDefault="005F4E84" w:rsidP="005F4E84">
            <w:pPr>
              <w:rPr>
                <w:rFonts w:ascii="Times New Roman" w:hAnsi="Times New Roman"/>
                <w:sz w:val="24"/>
                <w:szCs w:val="24"/>
              </w:rPr>
            </w:pPr>
            <w:r w:rsidRPr="005F4E84">
              <w:rPr>
                <w:rFonts w:ascii="Times New Roman" w:hAnsi="Times New Roman"/>
                <w:sz w:val="24"/>
                <w:szCs w:val="24"/>
              </w:rPr>
              <w:t>МКДОУ д/с № 21  «Дюймовочка»</w:t>
            </w:r>
          </w:p>
        </w:tc>
        <w:tc>
          <w:tcPr>
            <w:tcW w:w="1701"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1159,3</w:t>
            </w:r>
          </w:p>
        </w:tc>
        <w:tc>
          <w:tcPr>
            <w:tcW w:w="2126"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2</w:t>
            </w:r>
          </w:p>
        </w:tc>
        <w:tc>
          <w:tcPr>
            <w:tcW w:w="2977"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6789</w:t>
            </w:r>
          </w:p>
        </w:tc>
      </w:tr>
      <w:tr w:rsidR="005F4E84" w:rsidRPr="00C32060" w:rsidTr="001901FF">
        <w:trPr>
          <w:trHeight w:hRule="exact" w:val="704"/>
        </w:trPr>
        <w:tc>
          <w:tcPr>
            <w:tcW w:w="3539" w:type="dxa"/>
            <w:shd w:val="clear" w:color="auto" w:fill="auto"/>
            <w:vAlign w:val="center"/>
          </w:tcPr>
          <w:p w:rsidR="005F4E84" w:rsidRPr="005F4E84" w:rsidRDefault="005F4E84" w:rsidP="005F4E84">
            <w:pPr>
              <w:rPr>
                <w:rFonts w:ascii="Times New Roman" w:hAnsi="Times New Roman"/>
                <w:sz w:val="24"/>
                <w:szCs w:val="24"/>
              </w:rPr>
            </w:pPr>
            <w:r w:rsidRPr="005F4E84">
              <w:rPr>
                <w:rFonts w:ascii="Times New Roman" w:hAnsi="Times New Roman"/>
                <w:sz w:val="24"/>
                <w:szCs w:val="24"/>
              </w:rPr>
              <w:t>ГУ - Ставропольское региональное отделение фонда социального страхования РФ (гараж)</w:t>
            </w:r>
          </w:p>
        </w:tc>
        <w:tc>
          <w:tcPr>
            <w:tcW w:w="1701"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23,2</w:t>
            </w:r>
          </w:p>
        </w:tc>
        <w:tc>
          <w:tcPr>
            <w:tcW w:w="2126"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1</w:t>
            </w:r>
          </w:p>
        </w:tc>
        <w:tc>
          <w:tcPr>
            <w:tcW w:w="2977"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70,8</w:t>
            </w:r>
          </w:p>
        </w:tc>
      </w:tr>
      <w:tr w:rsidR="005F4E84" w:rsidRPr="00C32060" w:rsidTr="001901FF">
        <w:trPr>
          <w:trHeight w:hRule="exact" w:val="577"/>
        </w:trPr>
        <w:tc>
          <w:tcPr>
            <w:tcW w:w="3539" w:type="dxa"/>
            <w:shd w:val="clear" w:color="auto" w:fill="auto"/>
            <w:vAlign w:val="center"/>
          </w:tcPr>
          <w:p w:rsidR="005F4E84" w:rsidRPr="005F4E84" w:rsidRDefault="005F4E84" w:rsidP="005F4E84">
            <w:pPr>
              <w:rPr>
                <w:rFonts w:ascii="Times New Roman" w:hAnsi="Times New Roman"/>
                <w:sz w:val="24"/>
                <w:szCs w:val="24"/>
              </w:rPr>
            </w:pPr>
            <w:r w:rsidRPr="005F4E84">
              <w:rPr>
                <w:rFonts w:ascii="Times New Roman" w:hAnsi="Times New Roman"/>
                <w:sz w:val="24"/>
                <w:szCs w:val="24"/>
              </w:rPr>
              <w:t>МКУ «Труновская МБЦ»</w:t>
            </w:r>
          </w:p>
        </w:tc>
        <w:tc>
          <w:tcPr>
            <w:tcW w:w="1701"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369,7</w:t>
            </w:r>
          </w:p>
        </w:tc>
        <w:tc>
          <w:tcPr>
            <w:tcW w:w="2126"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3</w:t>
            </w:r>
          </w:p>
        </w:tc>
        <w:tc>
          <w:tcPr>
            <w:tcW w:w="2977" w:type="dxa"/>
            <w:shd w:val="clear" w:color="auto" w:fill="auto"/>
            <w:vAlign w:val="bottom"/>
          </w:tcPr>
          <w:p w:rsidR="005F4E84" w:rsidRPr="005F4E84" w:rsidRDefault="005F4E84" w:rsidP="005F4E84">
            <w:pPr>
              <w:jc w:val="center"/>
              <w:rPr>
                <w:rFonts w:ascii="Times New Roman" w:hAnsi="Times New Roman"/>
                <w:sz w:val="24"/>
                <w:szCs w:val="24"/>
              </w:rPr>
            </w:pPr>
          </w:p>
        </w:tc>
      </w:tr>
      <w:tr w:rsidR="0073073D" w:rsidRPr="00C32060" w:rsidTr="001901FF">
        <w:trPr>
          <w:trHeight w:hRule="exact" w:val="454"/>
        </w:trPr>
        <w:tc>
          <w:tcPr>
            <w:tcW w:w="3539" w:type="dxa"/>
            <w:vMerge w:val="restart"/>
            <w:shd w:val="clear" w:color="auto" w:fill="auto"/>
            <w:vAlign w:val="center"/>
          </w:tcPr>
          <w:p w:rsidR="0073073D" w:rsidRPr="005F4E84" w:rsidRDefault="0073073D" w:rsidP="0073073D">
            <w:pPr>
              <w:spacing w:after="0"/>
              <w:rPr>
                <w:rFonts w:ascii="Times New Roman" w:hAnsi="Times New Roman"/>
                <w:sz w:val="24"/>
                <w:szCs w:val="24"/>
              </w:rPr>
            </w:pPr>
            <w:r w:rsidRPr="005F4E84">
              <w:rPr>
                <w:rFonts w:ascii="Times New Roman" w:hAnsi="Times New Roman"/>
                <w:sz w:val="24"/>
                <w:szCs w:val="24"/>
              </w:rPr>
              <w:t>Управление ЗАГС СК</w:t>
            </w:r>
          </w:p>
          <w:p w:rsidR="0073073D" w:rsidRPr="005F4E84" w:rsidRDefault="0073073D" w:rsidP="0073073D">
            <w:pPr>
              <w:spacing w:after="0"/>
              <w:rPr>
                <w:rFonts w:ascii="Times New Roman" w:hAnsi="Times New Roman"/>
                <w:sz w:val="24"/>
                <w:szCs w:val="24"/>
              </w:rPr>
            </w:pPr>
            <w:r>
              <w:rPr>
                <w:rFonts w:ascii="Times New Roman" w:hAnsi="Times New Roman"/>
                <w:sz w:val="24"/>
                <w:szCs w:val="24"/>
              </w:rPr>
              <w:t>-</w:t>
            </w:r>
            <w:r w:rsidRPr="005F4E84">
              <w:rPr>
                <w:rFonts w:ascii="Times New Roman" w:hAnsi="Times New Roman"/>
                <w:sz w:val="24"/>
                <w:szCs w:val="24"/>
              </w:rPr>
              <w:t>Основное строение, спортзал А</w:t>
            </w:r>
          </w:p>
          <w:p w:rsidR="0073073D" w:rsidRPr="005F4E84" w:rsidRDefault="0073073D" w:rsidP="0073073D">
            <w:pPr>
              <w:spacing w:after="0"/>
              <w:rPr>
                <w:rFonts w:ascii="Times New Roman" w:hAnsi="Times New Roman"/>
                <w:sz w:val="24"/>
                <w:szCs w:val="24"/>
              </w:rPr>
            </w:pPr>
            <w:r>
              <w:rPr>
                <w:rFonts w:ascii="Times New Roman" w:hAnsi="Times New Roman"/>
                <w:sz w:val="24"/>
                <w:szCs w:val="24"/>
              </w:rPr>
              <w:t>-</w:t>
            </w:r>
            <w:r w:rsidRPr="005F4E84">
              <w:rPr>
                <w:rFonts w:ascii="Times New Roman" w:hAnsi="Times New Roman"/>
                <w:sz w:val="24"/>
                <w:szCs w:val="24"/>
              </w:rPr>
              <w:t>Пристройка А1</w:t>
            </w:r>
          </w:p>
          <w:p w:rsidR="0073073D" w:rsidRPr="005F4E84" w:rsidRDefault="0073073D" w:rsidP="0073073D">
            <w:pPr>
              <w:spacing w:after="0"/>
              <w:rPr>
                <w:rFonts w:ascii="Times New Roman" w:hAnsi="Times New Roman"/>
                <w:sz w:val="24"/>
                <w:szCs w:val="24"/>
              </w:rPr>
            </w:pPr>
            <w:r>
              <w:rPr>
                <w:rFonts w:ascii="Times New Roman" w:hAnsi="Times New Roman"/>
                <w:sz w:val="24"/>
                <w:szCs w:val="24"/>
              </w:rPr>
              <w:t>-</w:t>
            </w:r>
            <w:r w:rsidRPr="005F4E84">
              <w:rPr>
                <w:rFonts w:ascii="Times New Roman" w:hAnsi="Times New Roman"/>
                <w:sz w:val="24"/>
                <w:szCs w:val="24"/>
              </w:rPr>
              <w:t>Пристройка А2</w:t>
            </w:r>
          </w:p>
          <w:p w:rsidR="0073073D" w:rsidRPr="005F4E84" w:rsidRDefault="0073073D" w:rsidP="0073073D">
            <w:pPr>
              <w:spacing w:after="0"/>
              <w:rPr>
                <w:rFonts w:ascii="Times New Roman" w:hAnsi="Times New Roman"/>
                <w:sz w:val="24"/>
                <w:szCs w:val="24"/>
              </w:rPr>
            </w:pPr>
            <w:r>
              <w:rPr>
                <w:rFonts w:ascii="Times New Roman" w:hAnsi="Times New Roman"/>
                <w:sz w:val="24"/>
                <w:szCs w:val="24"/>
              </w:rPr>
              <w:t>-</w:t>
            </w:r>
            <w:r w:rsidRPr="005F4E84">
              <w:rPr>
                <w:rFonts w:ascii="Times New Roman" w:hAnsi="Times New Roman"/>
                <w:sz w:val="24"/>
                <w:szCs w:val="24"/>
              </w:rPr>
              <w:t>Пристройка А3</w:t>
            </w:r>
          </w:p>
        </w:tc>
        <w:tc>
          <w:tcPr>
            <w:tcW w:w="1701" w:type="dxa"/>
            <w:shd w:val="clear" w:color="auto" w:fill="auto"/>
            <w:vAlign w:val="bottom"/>
          </w:tcPr>
          <w:p w:rsidR="0073073D" w:rsidRPr="005F4E84" w:rsidRDefault="0073073D" w:rsidP="0073073D">
            <w:pPr>
              <w:spacing w:after="0"/>
              <w:jc w:val="center"/>
              <w:rPr>
                <w:rFonts w:ascii="Times New Roman" w:hAnsi="Times New Roman"/>
                <w:sz w:val="24"/>
                <w:szCs w:val="24"/>
              </w:rPr>
            </w:pPr>
            <w:r w:rsidRPr="005F4E84">
              <w:rPr>
                <w:rFonts w:ascii="Times New Roman" w:hAnsi="Times New Roman"/>
                <w:sz w:val="24"/>
                <w:szCs w:val="24"/>
              </w:rPr>
              <w:t>72,7</w:t>
            </w:r>
          </w:p>
        </w:tc>
        <w:tc>
          <w:tcPr>
            <w:tcW w:w="2126" w:type="dxa"/>
            <w:shd w:val="clear" w:color="auto" w:fill="auto"/>
            <w:vAlign w:val="bottom"/>
          </w:tcPr>
          <w:p w:rsidR="0073073D" w:rsidRPr="005F4E84" w:rsidRDefault="0073073D" w:rsidP="0073073D">
            <w:pPr>
              <w:spacing w:after="0"/>
              <w:jc w:val="center"/>
              <w:rPr>
                <w:rFonts w:ascii="Times New Roman" w:hAnsi="Times New Roman"/>
                <w:sz w:val="24"/>
                <w:szCs w:val="24"/>
              </w:rPr>
            </w:pPr>
            <w:r w:rsidRPr="005F4E84">
              <w:rPr>
                <w:rFonts w:ascii="Times New Roman" w:hAnsi="Times New Roman"/>
                <w:sz w:val="24"/>
                <w:szCs w:val="24"/>
              </w:rPr>
              <w:t>3</w:t>
            </w:r>
          </w:p>
        </w:tc>
        <w:tc>
          <w:tcPr>
            <w:tcW w:w="2977" w:type="dxa"/>
            <w:shd w:val="clear" w:color="auto" w:fill="auto"/>
            <w:vAlign w:val="bottom"/>
          </w:tcPr>
          <w:p w:rsidR="0073073D" w:rsidRPr="005F4E84" w:rsidRDefault="0073073D" w:rsidP="0073073D">
            <w:pPr>
              <w:spacing w:after="0"/>
              <w:jc w:val="center"/>
              <w:rPr>
                <w:rFonts w:ascii="Times New Roman" w:hAnsi="Times New Roman"/>
                <w:sz w:val="24"/>
                <w:szCs w:val="24"/>
              </w:rPr>
            </w:pPr>
          </w:p>
        </w:tc>
      </w:tr>
      <w:tr w:rsidR="0073073D" w:rsidRPr="00C32060" w:rsidTr="001901FF">
        <w:trPr>
          <w:trHeight w:hRule="exact" w:val="454"/>
        </w:trPr>
        <w:tc>
          <w:tcPr>
            <w:tcW w:w="3539" w:type="dxa"/>
            <w:vMerge/>
            <w:shd w:val="clear" w:color="auto" w:fill="auto"/>
            <w:vAlign w:val="center"/>
          </w:tcPr>
          <w:p w:rsidR="0073073D" w:rsidRPr="005F4E84" w:rsidRDefault="0073073D" w:rsidP="00BD7A8F">
            <w:pPr>
              <w:rPr>
                <w:rFonts w:ascii="Times New Roman" w:hAnsi="Times New Roman"/>
                <w:sz w:val="24"/>
                <w:szCs w:val="24"/>
              </w:rPr>
            </w:pPr>
          </w:p>
        </w:tc>
        <w:tc>
          <w:tcPr>
            <w:tcW w:w="1701" w:type="dxa"/>
            <w:shd w:val="clear" w:color="auto" w:fill="auto"/>
            <w:vAlign w:val="bottom"/>
          </w:tcPr>
          <w:p w:rsidR="0073073D" w:rsidRPr="005F4E84" w:rsidRDefault="0073073D" w:rsidP="005F4E84">
            <w:pPr>
              <w:jc w:val="center"/>
              <w:rPr>
                <w:rFonts w:ascii="Times New Roman" w:hAnsi="Times New Roman"/>
                <w:sz w:val="24"/>
                <w:szCs w:val="24"/>
              </w:rPr>
            </w:pPr>
            <w:r w:rsidRPr="005F4E84">
              <w:rPr>
                <w:rFonts w:ascii="Times New Roman" w:hAnsi="Times New Roman"/>
                <w:sz w:val="24"/>
                <w:szCs w:val="24"/>
              </w:rPr>
              <w:t>844</w:t>
            </w:r>
          </w:p>
        </w:tc>
        <w:tc>
          <w:tcPr>
            <w:tcW w:w="2126" w:type="dxa"/>
            <w:shd w:val="clear" w:color="auto" w:fill="auto"/>
            <w:vAlign w:val="bottom"/>
          </w:tcPr>
          <w:p w:rsidR="0073073D" w:rsidRPr="005F4E84" w:rsidRDefault="0073073D" w:rsidP="005F4E84">
            <w:pPr>
              <w:jc w:val="center"/>
              <w:rPr>
                <w:rFonts w:ascii="Times New Roman" w:hAnsi="Times New Roman"/>
                <w:sz w:val="24"/>
                <w:szCs w:val="24"/>
              </w:rPr>
            </w:pPr>
            <w:r w:rsidRPr="005F4E84">
              <w:rPr>
                <w:rFonts w:ascii="Times New Roman" w:hAnsi="Times New Roman"/>
                <w:sz w:val="24"/>
                <w:szCs w:val="24"/>
              </w:rPr>
              <w:t>1</w:t>
            </w:r>
          </w:p>
        </w:tc>
        <w:tc>
          <w:tcPr>
            <w:tcW w:w="2977" w:type="dxa"/>
            <w:shd w:val="clear" w:color="auto" w:fill="auto"/>
            <w:vAlign w:val="bottom"/>
          </w:tcPr>
          <w:p w:rsidR="0073073D" w:rsidRPr="005F4E84" w:rsidRDefault="0073073D" w:rsidP="005F4E84">
            <w:pPr>
              <w:jc w:val="center"/>
              <w:rPr>
                <w:rFonts w:ascii="Times New Roman" w:hAnsi="Times New Roman"/>
                <w:sz w:val="24"/>
                <w:szCs w:val="24"/>
              </w:rPr>
            </w:pPr>
            <w:r w:rsidRPr="005F4E84">
              <w:rPr>
                <w:rFonts w:ascii="Times New Roman" w:hAnsi="Times New Roman"/>
                <w:sz w:val="24"/>
                <w:szCs w:val="24"/>
              </w:rPr>
              <w:t>5739</w:t>
            </w:r>
          </w:p>
        </w:tc>
      </w:tr>
      <w:tr w:rsidR="0073073D" w:rsidRPr="00C32060" w:rsidTr="001901FF">
        <w:trPr>
          <w:trHeight w:hRule="exact" w:val="454"/>
        </w:trPr>
        <w:tc>
          <w:tcPr>
            <w:tcW w:w="3539" w:type="dxa"/>
            <w:vMerge/>
            <w:shd w:val="clear" w:color="auto" w:fill="auto"/>
            <w:vAlign w:val="center"/>
          </w:tcPr>
          <w:p w:rsidR="0073073D" w:rsidRPr="005F4E84" w:rsidRDefault="0073073D" w:rsidP="00BD7A8F">
            <w:pPr>
              <w:rPr>
                <w:rFonts w:ascii="Times New Roman" w:hAnsi="Times New Roman"/>
                <w:sz w:val="24"/>
                <w:szCs w:val="24"/>
              </w:rPr>
            </w:pPr>
          </w:p>
        </w:tc>
        <w:tc>
          <w:tcPr>
            <w:tcW w:w="1701" w:type="dxa"/>
            <w:shd w:val="clear" w:color="auto" w:fill="auto"/>
            <w:vAlign w:val="bottom"/>
          </w:tcPr>
          <w:p w:rsidR="0073073D" w:rsidRPr="005F4E84" w:rsidRDefault="0073073D" w:rsidP="005F4E84">
            <w:pPr>
              <w:jc w:val="center"/>
              <w:rPr>
                <w:rFonts w:ascii="Times New Roman" w:hAnsi="Times New Roman"/>
                <w:sz w:val="24"/>
                <w:szCs w:val="24"/>
              </w:rPr>
            </w:pPr>
            <w:r w:rsidRPr="005F4E84">
              <w:rPr>
                <w:rFonts w:ascii="Times New Roman" w:hAnsi="Times New Roman"/>
                <w:sz w:val="24"/>
                <w:szCs w:val="24"/>
              </w:rPr>
              <w:t>578,6</w:t>
            </w:r>
          </w:p>
        </w:tc>
        <w:tc>
          <w:tcPr>
            <w:tcW w:w="2126" w:type="dxa"/>
            <w:shd w:val="clear" w:color="auto" w:fill="auto"/>
            <w:vAlign w:val="bottom"/>
          </w:tcPr>
          <w:p w:rsidR="0073073D" w:rsidRPr="005F4E84" w:rsidRDefault="0073073D" w:rsidP="005F4E84">
            <w:pPr>
              <w:jc w:val="center"/>
              <w:rPr>
                <w:rFonts w:ascii="Times New Roman" w:hAnsi="Times New Roman"/>
                <w:sz w:val="24"/>
                <w:szCs w:val="24"/>
              </w:rPr>
            </w:pPr>
            <w:r w:rsidRPr="005F4E84">
              <w:rPr>
                <w:rFonts w:ascii="Times New Roman" w:hAnsi="Times New Roman"/>
                <w:sz w:val="24"/>
                <w:szCs w:val="24"/>
              </w:rPr>
              <w:t>2</w:t>
            </w:r>
          </w:p>
        </w:tc>
        <w:tc>
          <w:tcPr>
            <w:tcW w:w="2977" w:type="dxa"/>
            <w:shd w:val="clear" w:color="auto" w:fill="auto"/>
            <w:vAlign w:val="bottom"/>
          </w:tcPr>
          <w:p w:rsidR="0073073D" w:rsidRPr="005F4E84" w:rsidRDefault="0073073D" w:rsidP="005F4E84">
            <w:pPr>
              <w:jc w:val="center"/>
              <w:rPr>
                <w:rFonts w:ascii="Times New Roman" w:hAnsi="Times New Roman"/>
                <w:sz w:val="24"/>
                <w:szCs w:val="24"/>
              </w:rPr>
            </w:pPr>
            <w:r w:rsidRPr="005F4E84">
              <w:rPr>
                <w:rFonts w:ascii="Times New Roman" w:hAnsi="Times New Roman"/>
                <w:sz w:val="24"/>
                <w:szCs w:val="24"/>
              </w:rPr>
              <w:t>3877</w:t>
            </w:r>
          </w:p>
        </w:tc>
      </w:tr>
      <w:tr w:rsidR="0073073D" w:rsidRPr="00C32060" w:rsidTr="001901FF">
        <w:trPr>
          <w:trHeight w:hRule="exact" w:val="454"/>
        </w:trPr>
        <w:tc>
          <w:tcPr>
            <w:tcW w:w="3539" w:type="dxa"/>
            <w:vMerge/>
            <w:shd w:val="clear" w:color="auto" w:fill="auto"/>
            <w:vAlign w:val="center"/>
          </w:tcPr>
          <w:p w:rsidR="0073073D" w:rsidRPr="005F4E84" w:rsidRDefault="0073073D" w:rsidP="00BD7A8F">
            <w:pPr>
              <w:rPr>
                <w:rFonts w:ascii="Times New Roman" w:hAnsi="Times New Roman"/>
                <w:sz w:val="24"/>
                <w:szCs w:val="24"/>
              </w:rPr>
            </w:pPr>
          </w:p>
        </w:tc>
        <w:tc>
          <w:tcPr>
            <w:tcW w:w="1701" w:type="dxa"/>
            <w:shd w:val="clear" w:color="auto" w:fill="auto"/>
            <w:vAlign w:val="bottom"/>
          </w:tcPr>
          <w:p w:rsidR="0073073D" w:rsidRPr="005F4E84" w:rsidRDefault="0073073D" w:rsidP="005F4E84">
            <w:pPr>
              <w:jc w:val="center"/>
              <w:rPr>
                <w:rFonts w:ascii="Times New Roman" w:hAnsi="Times New Roman"/>
                <w:sz w:val="24"/>
                <w:szCs w:val="24"/>
              </w:rPr>
            </w:pPr>
            <w:r w:rsidRPr="005F4E84">
              <w:rPr>
                <w:rFonts w:ascii="Times New Roman" w:hAnsi="Times New Roman"/>
                <w:sz w:val="24"/>
                <w:szCs w:val="24"/>
              </w:rPr>
              <w:t>183,2</w:t>
            </w:r>
          </w:p>
        </w:tc>
        <w:tc>
          <w:tcPr>
            <w:tcW w:w="2126" w:type="dxa"/>
            <w:shd w:val="clear" w:color="auto" w:fill="auto"/>
            <w:vAlign w:val="bottom"/>
          </w:tcPr>
          <w:p w:rsidR="0073073D" w:rsidRPr="005F4E84" w:rsidRDefault="0073073D" w:rsidP="005F4E84">
            <w:pPr>
              <w:jc w:val="center"/>
              <w:rPr>
                <w:rFonts w:ascii="Times New Roman" w:hAnsi="Times New Roman"/>
                <w:sz w:val="24"/>
                <w:szCs w:val="24"/>
              </w:rPr>
            </w:pPr>
            <w:r w:rsidRPr="005F4E84">
              <w:rPr>
                <w:rFonts w:ascii="Times New Roman" w:hAnsi="Times New Roman"/>
                <w:sz w:val="24"/>
                <w:szCs w:val="24"/>
              </w:rPr>
              <w:t>1</w:t>
            </w:r>
          </w:p>
        </w:tc>
        <w:tc>
          <w:tcPr>
            <w:tcW w:w="2977" w:type="dxa"/>
            <w:shd w:val="clear" w:color="auto" w:fill="auto"/>
            <w:vAlign w:val="bottom"/>
          </w:tcPr>
          <w:p w:rsidR="0073073D" w:rsidRPr="005F4E84" w:rsidRDefault="0073073D" w:rsidP="005F4E84">
            <w:pPr>
              <w:jc w:val="center"/>
              <w:rPr>
                <w:rFonts w:ascii="Times New Roman" w:hAnsi="Times New Roman"/>
                <w:sz w:val="24"/>
                <w:szCs w:val="24"/>
              </w:rPr>
            </w:pPr>
            <w:r w:rsidRPr="005F4E84">
              <w:rPr>
                <w:rFonts w:ascii="Times New Roman" w:hAnsi="Times New Roman"/>
                <w:sz w:val="24"/>
                <w:szCs w:val="24"/>
              </w:rPr>
              <w:t>607</w:t>
            </w:r>
          </w:p>
        </w:tc>
      </w:tr>
      <w:tr w:rsidR="0073073D" w:rsidRPr="00C32060" w:rsidTr="001901FF">
        <w:trPr>
          <w:trHeight w:hRule="exact" w:val="454"/>
        </w:trPr>
        <w:tc>
          <w:tcPr>
            <w:tcW w:w="3539" w:type="dxa"/>
            <w:vMerge/>
            <w:shd w:val="clear" w:color="auto" w:fill="auto"/>
            <w:vAlign w:val="center"/>
          </w:tcPr>
          <w:p w:rsidR="0073073D" w:rsidRPr="005F4E84" w:rsidRDefault="0073073D" w:rsidP="005F4E84">
            <w:pPr>
              <w:rPr>
                <w:rFonts w:ascii="Times New Roman" w:hAnsi="Times New Roman"/>
                <w:sz w:val="24"/>
                <w:szCs w:val="24"/>
              </w:rPr>
            </w:pPr>
          </w:p>
        </w:tc>
        <w:tc>
          <w:tcPr>
            <w:tcW w:w="1701" w:type="dxa"/>
            <w:shd w:val="clear" w:color="auto" w:fill="auto"/>
            <w:vAlign w:val="bottom"/>
          </w:tcPr>
          <w:p w:rsidR="0073073D" w:rsidRPr="005F4E84" w:rsidRDefault="0073073D" w:rsidP="005F4E84">
            <w:pPr>
              <w:jc w:val="center"/>
              <w:rPr>
                <w:rFonts w:ascii="Times New Roman" w:hAnsi="Times New Roman"/>
                <w:sz w:val="24"/>
                <w:szCs w:val="24"/>
              </w:rPr>
            </w:pPr>
            <w:r w:rsidRPr="005F4E84">
              <w:rPr>
                <w:rFonts w:ascii="Times New Roman" w:hAnsi="Times New Roman"/>
                <w:sz w:val="24"/>
                <w:szCs w:val="24"/>
              </w:rPr>
              <w:t>347,8</w:t>
            </w:r>
          </w:p>
        </w:tc>
        <w:tc>
          <w:tcPr>
            <w:tcW w:w="2126" w:type="dxa"/>
            <w:shd w:val="clear" w:color="auto" w:fill="auto"/>
            <w:vAlign w:val="bottom"/>
          </w:tcPr>
          <w:p w:rsidR="0073073D" w:rsidRPr="005F4E84" w:rsidRDefault="0073073D" w:rsidP="005F4E84">
            <w:pPr>
              <w:jc w:val="center"/>
              <w:rPr>
                <w:rFonts w:ascii="Times New Roman" w:hAnsi="Times New Roman"/>
                <w:sz w:val="24"/>
                <w:szCs w:val="24"/>
              </w:rPr>
            </w:pPr>
            <w:r w:rsidRPr="005F4E84">
              <w:rPr>
                <w:rFonts w:ascii="Times New Roman" w:hAnsi="Times New Roman"/>
                <w:sz w:val="24"/>
                <w:szCs w:val="24"/>
              </w:rPr>
              <w:t>1</w:t>
            </w:r>
          </w:p>
        </w:tc>
        <w:tc>
          <w:tcPr>
            <w:tcW w:w="2977" w:type="dxa"/>
            <w:shd w:val="clear" w:color="auto" w:fill="auto"/>
            <w:vAlign w:val="bottom"/>
          </w:tcPr>
          <w:p w:rsidR="0073073D" w:rsidRPr="005F4E84" w:rsidRDefault="0073073D" w:rsidP="005F4E84">
            <w:pPr>
              <w:jc w:val="center"/>
              <w:rPr>
                <w:rFonts w:ascii="Times New Roman" w:hAnsi="Times New Roman"/>
                <w:sz w:val="24"/>
                <w:szCs w:val="24"/>
              </w:rPr>
            </w:pPr>
            <w:r w:rsidRPr="005F4E84">
              <w:rPr>
                <w:rFonts w:ascii="Times New Roman" w:hAnsi="Times New Roman"/>
                <w:sz w:val="24"/>
                <w:szCs w:val="24"/>
              </w:rPr>
              <w:t>1948</w:t>
            </w:r>
          </w:p>
        </w:tc>
      </w:tr>
      <w:tr w:rsidR="005F4E84" w:rsidRPr="00C32060" w:rsidTr="001901FF">
        <w:trPr>
          <w:trHeight w:hRule="exact" w:val="454"/>
        </w:trPr>
        <w:tc>
          <w:tcPr>
            <w:tcW w:w="3539" w:type="dxa"/>
            <w:shd w:val="clear" w:color="auto" w:fill="auto"/>
            <w:vAlign w:val="bottom"/>
          </w:tcPr>
          <w:p w:rsidR="005F4E84" w:rsidRPr="005F4E84" w:rsidRDefault="005F4E84" w:rsidP="005F4E84">
            <w:pPr>
              <w:rPr>
                <w:rFonts w:ascii="Times New Roman" w:hAnsi="Times New Roman"/>
                <w:sz w:val="24"/>
                <w:szCs w:val="24"/>
              </w:rPr>
            </w:pPr>
            <w:r w:rsidRPr="005F4E84">
              <w:rPr>
                <w:rFonts w:ascii="Times New Roman" w:hAnsi="Times New Roman"/>
                <w:sz w:val="24"/>
                <w:szCs w:val="24"/>
              </w:rPr>
              <w:t>ГБУ СК «Ставкрайимущество»</w:t>
            </w:r>
          </w:p>
        </w:tc>
        <w:tc>
          <w:tcPr>
            <w:tcW w:w="1701" w:type="dxa"/>
            <w:shd w:val="clear" w:color="auto" w:fill="auto"/>
            <w:vAlign w:val="bottom"/>
          </w:tcPr>
          <w:p w:rsidR="005F4E84" w:rsidRPr="005F4E84" w:rsidRDefault="005F4E84" w:rsidP="005F4E84">
            <w:pPr>
              <w:spacing w:after="0" w:line="240" w:lineRule="auto"/>
              <w:jc w:val="center"/>
              <w:rPr>
                <w:rFonts w:ascii="Times New Roman" w:hAnsi="Times New Roman"/>
                <w:sz w:val="24"/>
                <w:szCs w:val="24"/>
                <w:lang w:eastAsia="ru-RU"/>
              </w:rPr>
            </w:pPr>
            <w:r w:rsidRPr="005F4E84">
              <w:rPr>
                <w:rFonts w:ascii="Times New Roman" w:hAnsi="Times New Roman"/>
                <w:sz w:val="24"/>
                <w:szCs w:val="24"/>
              </w:rPr>
              <w:t>124,7</w:t>
            </w:r>
          </w:p>
        </w:tc>
        <w:tc>
          <w:tcPr>
            <w:tcW w:w="2126"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3</w:t>
            </w:r>
          </w:p>
        </w:tc>
        <w:tc>
          <w:tcPr>
            <w:tcW w:w="2977" w:type="dxa"/>
            <w:shd w:val="clear" w:color="auto" w:fill="auto"/>
            <w:vAlign w:val="bottom"/>
          </w:tcPr>
          <w:p w:rsidR="005F4E84" w:rsidRPr="005F4E84" w:rsidRDefault="005F4E84" w:rsidP="005F4E84">
            <w:pPr>
              <w:jc w:val="center"/>
              <w:rPr>
                <w:rFonts w:ascii="Times New Roman" w:hAnsi="Times New Roman"/>
                <w:sz w:val="24"/>
                <w:szCs w:val="24"/>
              </w:rPr>
            </w:pPr>
          </w:p>
        </w:tc>
      </w:tr>
      <w:tr w:rsidR="005F4E84" w:rsidRPr="00C32060" w:rsidTr="001901FF">
        <w:trPr>
          <w:trHeight w:hRule="exact" w:val="1368"/>
        </w:trPr>
        <w:tc>
          <w:tcPr>
            <w:tcW w:w="3539" w:type="dxa"/>
            <w:shd w:val="clear" w:color="auto" w:fill="auto"/>
            <w:vAlign w:val="center"/>
          </w:tcPr>
          <w:p w:rsidR="005F4E84" w:rsidRPr="005F4E84" w:rsidRDefault="005F4E84" w:rsidP="005F4E84">
            <w:pPr>
              <w:rPr>
                <w:rFonts w:ascii="Times New Roman" w:hAnsi="Times New Roman"/>
                <w:sz w:val="24"/>
                <w:szCs w:val="24"/>
              </w:rPr>
            </w:pPr>
            <w:r w:rsidRPr="005F4E84">
              <w:rPr>
                <w:rFonts w:ascii="Times New Roman" w:hAnsi="Times New Roman"/>
                <w:sz w:val="24"/>
                <w:szCs w:val="24"/>
              </w:rPr>
              <w:t>МБУ ТМР СК «Центр по организации деятельсти и обслуживанию учреждений культуры»</w:t>
            </w:r>
          </w:p>
        </w:tc>
        <w:tc>
          <w:tcPr>
            <w:tcW w:w="1701"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1800</w:t>
            </w:r>
          </w:p>
        </w:tc>
        <w:tc>
          <w:tcPr>
            <w:tcW w:w="2126"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2</w:t>
            </w:r>
          </w:p>
        </w:tc>
        <w:tc>
          <w:tcPr>
            <w:tcW w:w="2977"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9744,2</w:t>
            </w:r>
          </w:p>
        </w:tc>
      </w:tr>
      <w:tr w:rsidR="005F4E84" w:rsidRPr="00C32060" w:rsidTr="001901FF">
        <w:trPr>
          <w:trHeight w:hRule="exact" w:val="454"/>
        </w:trPr>
        <w:tc>
          <w:tcPr>
            <w:tcW w:w="3539" w:type="dxa"/>
            <w:shd w:val="clear" w:color="auto" w:fill="auto"/>
            <w:vAlign w:val="center"/>
          </w:tcPr>
          <w:p w:rsidR="005F4E84" w:rsidRDefault="005F4E84" w:rsidP="005F4E84">
            <w:pPr>
              <w:spacing w:after="0" w:line="240" w:lineRule="auto"/>
              <w:rPr>
                <w:lang w:eastAsia="ru-RU"/>
              </w:rPr>
            </w:pPr>
            <w:r w:rsidRPr="00724FA8">
              <w:rPr>
                <w:rFonts w:ascii="Times New Roman" w:eastAsia="Times New Roman" w:hAnsi="Times New Roman"/>
                <w:b/>
                <w:sz w:val="24"/>
                <w:szCs w:val="24"/>
                <w:lang w:eastAsia="ru-RU"/>
              </w:rPr>
              <w:t>Прочие потребители:</w:t>
            </w:r>
          </w:p>
        </w:tc>
        <w:tc>
          <w:tcPr>
            <w:tcW w:w="1701" w:type="dxa"/>
            <w:shd w:val="clear" w:color="auto" w:fill="auto"/>
            <w:vAlign w:val="center"/>
          </w:tcPr>
          <w:p w:rsidR="005F4E84" w:rsidRPr="005F4E84" w:rsidRDefault="005F4E84" w:rsidP="005F4E84">
            <w:pPr>
              <w:jc w:val="center"/>
              <w:rPr>
                <w:rFonts w:ascii="Times New Roman" w:hAnsi="Times New Roman"/>
                <w:sz w:val="24"/>
                <w:szCs w:val="24"/>
              </w:rPr>
            </w:pPr>
          </w:p>
        </w:tc>
        <w:tc>
          <w:tcPr>
            <w:tcW w:w="2126" w:type="dxa"/>
            <w:shd w:val="clear" w:color="auto" w:fill="auto"/>
            <w:vAlign w:val="center"/>
          </w:tcPr>
          <w:p w:rsidR="005F4E84" w:rsidRPr="005F4E84" w:rsidRDefault="005F4E84" w:rsidP="005F4E84">
            <w:pPr>
              <w:jc w:val="center"/>
              <w:rPr>
                <w:rFonts w:ascii="Times New Roman" w:hAnsi="Times New Roman"/>
                <w:sz w:val="24"/>
                <w:szCs w:val="24"/>
              </w:rPr>
            </w:pPr>
          </w:p>
        </w:tc>
        <w:tc>
          <w:tcPr>
            <w:tcW w:w="2977" w:type="dxa"/>
            <w:shd w:val="clear" w:color="auto" w:fill="auto"/>
            <w:vAlign w:val="center"/>
          </w:tcPr>
          <w:p w:rsidR="005F4E84" w:rsidRPr="005F4E84" w:rsidRDefault="005F4E84" w:rsidP="005F4E84">
            <w:pPr>
              <w:jc w:val="center"/>
              <w:rPr>
                <w:rFonts w:ascii="Times New Roman" w:hAnsi="Times New Roman"/>
                <w:sz w:val="24"/>
                <w:szCs w:val="24"/>
              </w:rPr>
            </w:pPr>
          </w:p>
        </w:tc>
      </w:tr>
      <w:tr w:rsidR="005F4E84" w:rsidRPr="00C32060" w:rsidTr="001901FF">
        <w:trPr>
          <w:trHeight w:hRule="exact" w:val="454"/>
        </w:trPr>
        <w:tc>
          <w:tcPr>
            <w:tcW w:w="3539" w:type="dxa"/>
            <w:shd w:val="clear" w:color="auto" w:fill="auto"/>
            <w:vAlign w:val="center"/>
          </w:tcPr>
          <w:p w:rsidR="005F4E84" w:rsidRPr="005F4E84" w:rsidRDefault="005F4E84" w:rsidP="005F4E84">
            <w:pPr>
              <w:spacing w:after="0" w:line="240" w:lineRule="auto"/>
              <w:rPr>
                <w:rFonts w:ascii="Times New Roman" w:hAnsi="Times New Roman"/>
                <w:sz w:val="24"/>
                <w:szCs w:val="24"/>
                <w:lang w:eastAsia="ru-RU"/>
              </w:rPr>
            </w:pPr>
            <w:r w:rsidRPr="005F4E84">
              <w:rPr>
                <w:rFonts w:ascii="Times New Roman" w:hAnsi="Times New Roman"/>
                <w:sz w:val="24"/>
                <w:szCs w:val="24"/>
              </w:rPr>
              <w:t>АО «Труновское»</w:t>
            </w:r>
          </w:p>
        </w:tc>
        <w:tc>
          <w:tcPr>
            <w:tcW w:w="1701" w:type="dxa"/>
            <w:shd w:val="clear" w:color="auto" w:fill="auto"/>
            <w:vAlign w:val="bottom"/>
          </w:tcPr>
          <w:p w:rsidR="005F4E84" w:rsidRPr="005F4E84" w:rsidRDefault="005F4E84" w:rsidP="005F4E84">
            <w:pPr>
              <w:spacing w:after="0" w:line="240" w:lineRule="auto"/>
              <w:jc w:val="center"/>
              <w:rPr>
                <w:rFonts w:ascii="Times New Roman" w:hAnsi="Times New Roman"/>
                <w:sz w:val="24"/>
                <w:szCs w:val="24"/>
                <w:lang w:eastAsia="ru-RU"/>
              </w:rPr>
            </w:pPr>
            <w:r w:rsidRPr="005F4E84">
              <w:rPr>
                <w:rFonts w:ascii="Times New Roman" w:hAnsi="Times New Roman"/>
                <w:sz w:val="24"/>
                <w:szCs w:val="24"/>
              </w:rPr>
              <w:t>324,7</w:t>
            </w:r>
          </w:p>
        </w:tc>
        <w:tc>
          <w:tcPr>
            <w:tcW w:w="2126"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2</w:t>
            </w:r>
          </w:p>
        </w:tc>
        <w:tc>
          <w:tcPr>
            <w:tcW w:w="2977"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3591</w:t>
            </w:r>
          </w:p>
        </w:tc>
      </w:tr>
      <w:tr w:rsidR="005F4E84" w:rsidRPr="00C32060" w:rsidTr="001901FF">
        <w:trPr>
          <w:trHeight w:hRule="exact" w:val="454"/>
        </w:trPr>
        <w:tc>
          <w:tcPr>
            <w:tcW w:w="3539" w:type="dxa"/>
            <w:shd w:val="clear" w:color="auto" w:fill="auto"/>
            <w:vAlign w:val="center"/>
          </w:tcPr>
          <w:p w:rsidR="005F4E84" w:rsidRPr="005F4E84" w:rsidRDefault="005F4E84" w:rsidP="005F4E84">
            <w:pPr>
              <w:rPr>
                <w:rFonts w:ascii="Times New Roman" w:hAnsi="Times New Roman"/>
                <w:sz w:val="24"/>
                <w:szCs w:val="24"/>
              </w:rPr>
            </w:pPr>
            <w:r w:rsidRPr="005F4E84">
              <w:rPr>
                <w:rFonts w:ascii="Times New Roman" w:hAnsi="Times New Roman"/>
                <w:sz w:val="24"/>
                <w:szCs w:val="24"/>
              </w:rPr>
              <w:t>Ходосов Василий Алексеевич</w:t>
            </w:r>
          </w:p>
        </w:tc>
        <w:tc>
          <w:tcPr>
            <w:tcW w:w="1701"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58,2</w:t>
            </w:r>
          </w:p>
        </w:tc>
        <w:tc>
          <w:tcPr>
            <w:tcW w:w="2126"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1</w:t>
            </w:r>
          </w:p>
        </w:tc>
        <w:tc>
          <w:tcPr>
            <w:tcW w:w="2977"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221,56</w:t>
            </w:r>
          </w:p>
        </w:tc>
      </w:tr>
      <w:tr w:rsidR="005F4E84" w:rsidRPr="00C32060" w:rsidTr="001901FF">
        <w:trPr>
          <w:trHeight w:hRule="exact" w:val="454"/>
        </w:trPr>
        <w:tc>
          <w:tcPr>
            <w:tcW w:w="3539" w:type="dxa"/>
            <w:shd w:val="clear" w:color="auto" w:fill="auto"/>
            <w:vAlign w:val="center"/>
          </w:tcPr>
          <w:p w:rsidR="005F4E84" w:rsidRPr="005F4E84" w:rsidRDefault="005F4E84" w:rsidP="005F4E84">
            <w:pPr>
              <w:rPr>
                <w:rFonts w:ascii="Times New Roman" w:hAnsi="Times New Roman"/>
                <w:sz w:val="24"/>
                <w:szCs w:val="24"/>
              </w:rPr>
            </w:pPr>
            <w:r w:rsidRPr="005F4E84">
              <w:rPr>
                <w:rFonts w:ascii="Times New Roman" w:hAnsi="Times New Roman"/>
                <w:sz w:val="24"/>
                <w:szCs w:val="24"/>
              </w:rPr>
              <w:t>АО «Россельхозбанк»</w:t>
            </w:r>
          </w:p>
        </w:tc>
        <w:tc>
          <w:tcPr>
            <w:tcW w:w="1701"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365,8</w:t>
            </w:r>
          </w:p>
        </w:tc>
        <w:tc>
          <w:tcPr>
            <w:tcW w:w="2126"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2</w:t>
            </w:r>
          </w:p>
        </w:tc>
        <w:tc>
          <w:tcPr>
            <w:tcW w:w="2977"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2124</w:t>
            </w:r>
          </w:p>
        </w:tc>
      </w:tr>
      <w:tr w:rsidR="005F4E84" w:rsidRPr="00C32060" w:rsidTr="007B2DED">
        <w:trPr>
          <w:trHeight w:hRule="exact" w:val="577"/>
        </w:trPr>
        <w:tc>
          <w:tcPr>
            <w:tcW w:w="3539" w:type="dxa"/>
            <w:shd w:val="clear" w:color="auto" w:fill="auto"/>
            <w:vAlign w:val="center"/>
          </w:tcPr>
          <w:p w:rsidR="005F4E84" w:rsidRPr="005F4E84" w:rsidRDefault="005F4E84" w:rsidP="005F4E84">
            <w:pPr>
              <w:rPr>
                <w:rFonts w:ascii="Times New Roman" w:hAnsi="Times New Roman"/>
                <w:sz w:val="24"/>
                <w:szCs w:val="24"/>
              </w:rPr>
            </w:pPr>
            <w:r w:rsidRPr="005F4E84">
              <w:rPr>
                <w:rFonts w:ascii="Times New Roman" w:hAnsi="Times New Roman"/>
                <w:sz w:val="24"/>
                <w:szCs w:val="24"/>
              </w:rPr>
              <w:t>Донское сельское потребительское общество</w:t>
            </w:r>
          </w:p>
        </w:tc>
        <w:tc>
          <w:tcPr>
            <w:tcW w:w="1701"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291,1</w:t>
            </w:r>
          </w:p>
        </w:tc>
        <w:tc>
          <w:tcPr>
            <w:tcW w:w="2126"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3</w:t>
            </w:r>
          </w:p>
        </w:tc>
        <w:tc>
          <w:tcPr>
            <w:tcW w:w="2977" w:type="dxa"/>
            <w:shd w:val="clear" w:color="auto" w:fill="auto"/>
            <w:vAlign w:val="bottom"/>
          </w:tcPr>
          <w:p w:rsidR="005F4E84" w:rsidRPr="005F4E84" w:rsidRDefault="005F4E84" w:rsidP="005F4E84">
            <w:pPr>
              <w:jc w:val="center"/>
              <w:rPr>
                <w:rFonts w:ascii="Times New Roman" w:hAnsi="Times New Roman"/>
                <w:sz w:val="24"/>
                <w:szCs w:val="24"/>
              </w:rPr>
            </w:pPr>
          </w:p>
        </w:tc>
      </w:tr>
      <w:tr w:rsidR="005F4E84" w:rsidRPr="00C32060" w:rsidTr="001901FF">
        <w:trPr>
          <w:trHeight w:hRule="exact" w:val="454"/>
        </w:trPr>
        <w:tc>
          <w:tcPr>
            <w:tcW w:w="3539" w:type="dxa"/>
            <w:shd w:val="clear" w:color="auto" w:fill="auto"/>
            <w:vAlign w:val="center"/>
          </w:tcPr>
          <w:p w:rsidR="005F4E84" w:rsidRPr="005F4E84" w:rsidRDefault="005F4E84" w:rsidP="005F4E84">
            <w:pPr>
              <w:rPr>
                <w:rFonts w:ascii="Times New Roman" w:hAnsi="Times New Roman"/>
                <w:sz w:val="24"/>
                <w:szCs w:val="24"/>
              </w:rPr>
            </w:pPr>
            <w:r w:rsidRPr="005F4E84">
              <w:rPr>
                <w:rFonts w:ascii="Times New Roman" w:hAnsi="Times New Roman"/>
                <w:sz w:val="24"/>
                <w:szCs w:val="24"/>
              </w:rPr>
              <w:t>Трусов Павел Сергеевич</w:t>
            </w:r>
          </w:p>
        </w:tc>
        <w:tc>
          <w:tcPr>
            <w:tcW w:w="1701"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95,8</w:t>
            </w:r>
          </w:p>
        </w:tc>
        <w:tc>
          <w:tcPr>
            <w:tcW w:w="2126"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1</w:t>
            </w:r>
          </w:p>
        </w:tc>
        <w:tc>
          <w:tcPr>
            <w:tcW w:w="2977"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268</w:t>
            </w:r>
          </w:p>
        </w:tc>
      </w:tr>
      <w:tr w:rsidR="005F4E84" w:rsidRPr="00C32060" w:rsidTr="001901FF">
        <w:trPr>
          <w:trHeight w:hRule="exact" w:val="709"/>
        </w:trPr>
        <w:tc>
          <w:tcPr>
            <w:tcW w:w="3539" w:type="dxa"/>
            <w:shd w:val="clear" w:color="auto" w:fill="auto"/>
            <w:vAlign w:val="center"/>
          </w:tcPr>
          <w:p w:rsidR="005F4E84" w:rsidRPr="005F4E84" w:rsidRDefault="005F4E84" w:rsidP="005F4E84">
            <w:pPr>
              <w:rPr>
                <w:rFonts w:ascii="Times New Roman" w:hAnsi="Times New Roman"/>
                <w:sz w:val="24"/>
                <w:szCs w:val="24"/>
              </w:rPr>
            </w:pPr>
            <w:r w:rsidRPr="005F4E84">
              <w:rPr>
                <w:rFonts w:ascii="Times New Roman" w:hAnsi="Times New Roman"/>
                <w:sz w:val="24"/>
                <w:szCs w:val="24"/>
              </w:rPr>
              <w:t>ИП Авалян Артик Лендрошович</w:t>
            </w:r>
          </w:p>
        </w:tc>
        <w:tc>
          <w:tcPr>
            <w:tcW w:w="1701"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129,2</w:t>
            </w:r>
          </w:p>
        </w:tc>
        <w:tc>
          <w:tcPr>
            <w:tcW w:w="2126"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1</w:t>
            </w:r>
          </w:p>
        </w:tc>
        <w:tc>
          <w:tcPr>
            <w:tcW w:w="2977"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329,2</w:t>
            </w:r>
          </w:p>
        </w:tc>
      </w:tr>
      <w:tr w:rsidR="005F4E84" w:rsidRPr="00C32060" w:rsidTr="001901FF">
        <w:trPr>
          <w:trHeight w:hRule="exact" w:val="705"/>
        </w:trPr>
        <w:tc>
          <w:tcPr>
            <w:tcW w:w="3539" w:type="dxa"/>
            <w:shd w:val="clear" w:color="auto" w:fill="auto"/>
            <w:vAlign w:val="center"/>
          </w:tcPr>
          <w:p w:rsidR="005F4E84" w:rsidRPr="005F4E84" w:rsidRDefault="005F4E84" w:rsidP="005F4E84">
            <w:pPr>
              <w:rPr>
                <w:rFonts w:ascii="Times New Roman" w:hAnsi="Times New Roman"/>
                <w:sz w:val="24"/>
                <w:szCs w:val="24"/>
              </w:rPr>
            </w:pPr>
            <w:r w:rsidRPr="005F4E84">
              <w:rPr>
                <w:rFonts w:ascii="Times New Roman" w:hAnsi="Times New Roman"/>
                <w:sz w:val="24"/>
                <w:szCs w:val="24"/>
              </w:rPr>
              <w:t>ИП Книппенберг Елена Николаевна</w:t>
            </w:r>
          </w:p>
        </w:tc>
        <w:tc>
          <w:tcPr>
            <w:tcW w:w="1701"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57,1</w:t>
            </w:r>
          </w:p>
        </w:tc>
        <w:tc>
          <w:tcPr>
            <w:tcW w:w="2126"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1</w:t>
            </w:r>
          </w:p>
        </w:tc>
        <w:tc>
          <w:tcPr>
            <w:tcW w:w="2977"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166</w:t>
            </w:r>
          </w:p>
        </w:tc>
      </w:tr>
      <w:tr w:rsidR="005F4E84" w:rsidRPr="00C32060" w:rsidTr="001901FF">
        <w:trPr>
          <w:trHeight w:hRule="exact" w:val="701"/>
        </w:trPr>
        <w:tc>
          <w:tcPr>
            <w:tcW w:w="3539" w:type="dxa"/>
            <w:shd w:val="clear" w:color="auto" w:fill="auto"/>
            <w:vAlign w:val="center"/>
          </w:tcPr>
          <w:p w:rsidR="005F4E84" w:rsidRPr="005F4E84" w:rsidRDefault="005F4E84" w:rsidP="005F4E84">
            <w:pPr>
              <w:rPr>
                <w:rFonts w:ascii="Times New Roman" w:hAnsi="Times New Roman"/>
                <w:sz w:val="24"/>
                <w:szCs w:val="24"/>
              </w:rPr>
            </w:pPr>
            <w:r w:rsidRPr="005F4E84">
              <w:rPr>
                <w:rFonts w:ascii="Times New Roman" w:hAnsi="Times New Roman"/>
                <w:sz w:val="24"/>
                <w:szCs w:val="24"/>
              </w:rPr>
              <w:t>Крашенинникова Лилия Алексеевна</w:t>
            </w:r>
          </w:p>
        </w:tc>
        <w:tc>
          <w:tcPr>
            <w:tcW w:w="1701"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27,8</w:t>
            </w:r>
          </w:p>
        </w:tc>
        <w:tc>
          <w:tcPr>
            <w:tcW w:w="2126"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1</w:t>
            </w:r>
          </w:p>
        </w:tc>
        <w:tc>
          <w:tcPr>
            <w:tcW w:w="2977"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75</w:t>
            </w:r>
          </w:p>
        </w:tc>
      </w:tr>
      <w:tr w:rsidR="005F4E84" w:rsidRPr="00C32060" w:rsidTr="001901FF">
        <w:trPr>
          <w:trHeight w:hRule="exact" w:val="711"/>
        </w:trPr>
        <w:tc>
          <w:tcPr>
            <w:tcW w:w="3539" w:type="dxa"/>
            <w:shd w:val="clear" w:color="auto" w:fill="auto"/>
            <w:vAlign w:val="center"/>
          </w:tcPr>
          <w:p w:rsidR="005F4E84" w:rsidRPr="005F4E84" w:rsidRDefault="005F4E84" w:rsidP="005F4E84">
            <w:pPr>
              <w:rPr>
                <w:rFonts w:ascii="Times New Roman" w:hAnsi="Times New Roman"/>
                <w:sz w:val="24"/>
                <w:szCs w:val="24"/>
              </w:rPr>
            </w:pPr>
            <w:r w:rsidRPr="005F4E84">
              <w:rPr>
                <w:rFonts w:ascii="Times New Roman" w:hAnsi="Times New Roman"/>
                <w:sz w:val="24"/>
                <w:szCs w:val="24"/>
              </w:rPr>
              <w:t>Патерикин Петр Алексеевич (магазин)</w:t>
            </w:r>
          </w:p>
        </w:tc>
        <w:tc>
          <w:tcPr>
            <w:tcW w:w="1701"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77</w:t>
            </w:r>
          </w:p>
        </w:tc>
        <w:tc>
          <w:tcPr>
            <w:tcW w:w="2126"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2</w:t>
            </w:r>
          </w:p>
        </w:tc>
        <w:tc>
          <w:tcPr>
            <w:tcW w:w="2977"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489</w:t>
            </w:r>
          </w:p>
        </w:tc>
      </w:tr>
      <w:tr w:rsidR="005F4E84" w:rsidRPr="00C32060" w:rsidTr="001901FF">
        <w:trPr>
          <w:trHeight w:hRule="exact" w:val="849"/>
        </w:trPr>
        <w:tc>
          <w:tcPr>
            <w:tcW w:w="3539" w:type="dxa"/>
            <w:shd w:val="clear" w:color="auto" w:fill="auto"/>
            <w:vAlign w:val="center"/>
          </w:tcPr>
          <w:p w:rsidR="005F4E84" w:rsidRPr="005F4E84" w:rsidRDefault="005F4E84" w:rsidP="005F4E84">
            <w:pPr>
              <w:rPr>
                <w:rFonts w:ascii="Times New Roman" w:hAnsi="Times New Roman"/>
                <w:sz w:val="24"/>
                <w:szCs w:val="24"/>
              </w:rPr>
            </w:pPr>
            <w:r w:rsidRPr="005F4E84">
              <w:rPr>
                <w:rFonts w:ascii="Times New Roman" w:hAnsi="Times New Roman"/>
                <w:sz w:val="24"/>
                <w:szCs w:val="24"/>
              </w:rPr>
              <w:lastRenderedPageBreak/>
              <w:t>Патерикин Петр Алексеевич (пристройка)</w:t>
            </w:r>
          </w:p>
        </w:tc>
        <w:tc>
          <w:tcPr>
            <w:tcW w:w="1701"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34,3</w:t>
            </w:r>
          </w:p>
        </w:tc>
        <w:tc>
          <w:tcPr>
            <w:tcW w:w="2126"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1</w:t>
            </w:r>
          </w:p>
        </w:tc>
        <w:tc>
          <w:tcPr>
            <w:tcW w:w="2977"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97,76</w:t>
            </w:r>
          </w:p>
        </w:tc>
      </w:tr>
      <w:tr w:rsidR="005F4E84" w:rsidRPr="00C32060" w:rsidTr="001901FF">
        <w:trPr>
          <w:trHeight w:hRule="exact" w:val="454"/>
        </w:trPr>
        <w:tc>
          <w:tcPr>
            <w:tcW w:w="3539" w:type="dxa"/>
            <w:shd w:val="clear" w:color="auto" w:fill="auto"/>
            <w:vAlign w:val="center"/>
          </w:tcPr>
          <w:p w:rsidR="005F4E84" w:rsidRPr="005F4E84" w:rsidRDefault="005F4E84" w:rsidP="005F4E84">
            <w:pPr>
              <w:rPr>
                <w:rFonts w:ascii="Times New Roman" w:hAnsi="Times New Roman"/>
                <w:sz w:val="24"/>
                <w:szCs w:val="24"/>
              </w:rPr>
            </w:pPr>
            <w:r w:rsidRPr="005F4E84">
              <w:rPr>
                <w:rFonts w:ascii="Times New Roman" w:hAnsi="Times New Roman"/>
                <w:sz w:val="24"/>
                <w:szCs w:val="24"/>
              </w:rPr>
              <w:t>ИП Елисеева Любовь Ивановна</w:t>
            </w:r>
          </w:p>
        </w:tc>
        <w:tc>
          <w:tcPr>
            <w:tcW w:w="1701"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15</w:t>
            </w:r>
          </w:p>
        </w:tc>
        <w:tc>
          <w:tcPr>
            <w:tcW w:w="2126"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1</w:t>
            </w:r>
          </w:p>
        </w:tc>
        <w:tc>
          <w:tcPr>
            <w:tcW w:w="2977"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50,1</w:t>
            </w:r>
          </w:p>
        </w:tc>
      </w:tr>
      <w:tr w:rsidR="005F4E84" w:rsidRPr="00C32060" w:rsidTr="001901FF">
        <w:trPr>
          <w:trHeight w:hRule="exact" w:val="454"/>
        </w:trPr>
        <w:tc>
          <w:tcPr>
            <w:tcW w:w="3539" w:type="dxa"/>
            <w:shd w:val="clear" w:color="auto" w:fill="auto"/>
            <w:vAlign w:val="center"/>
          </w:tcPr>
          <w:p w:rsidR="005F4E84" w:rsidRPr="005F4E84" w:rsidRDefault="005F4E84" w:rsidP="005F4E84">
            <w:pPr>
              <w:rPr>
                <w:rFonts w:ascii="Times New Roman" w:hAnsi="Times New Roman"/>
                <w:sz w:val="24"/>
                <w:szCs w:val="24"/>
              </w:rPr>
            </w:pPr>
            <w:r w:rsidRPr="005F4E84">
              <w:rPr>
                <w:rFonts w:ascii="Times New Roman" w:hAnsi="Times New Roman"/>
                <w:sz w:val="24"/>
                <w:szCs w:val="24"/>
              </w:rPr>
              <w:t>ИП Петросян Мила Николаевна</w:t>
            </w:r>
          </w:p>
        </w:tc>
        <w:tc>
          <w:tcPr>
            <w:tcW w:w="1701"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15,5</w:t>
            </w:r>
          </w:p>
        </w:tc>
        <w:tc>
          <w:tcPr>
            <w:tcW w:w="2126"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1</w:t>
            </w:r>
          </w:p>
        </w:tc>
        <w:tc>
          <w:tcPr>
            <w:tcW w:w="2977"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50,1</w:t>
            </w:r>
          </w:p>
        </w:tc>
      </w:tr>
      <w:tr w:rsidR="005F4E84" w:rsidRPr="00C32060" w:rsidTr="001901FF">
        <w:trPr>
          <w:trHeight w:hRule="exact" w:val="661"/>
        </w:trPr>
        <w:tc>
          <w:tcPr>
            <w:tcW w:w="3539" w:type="dxa"/>
            <w:shd w:val="clear" w:color="auto" w:fill="auto"/>
            <w:vAlign w:val="center"/>
          </w:tcPr>
          <w:p w:rsidR="005F4E84" w:rsidRPr="005F4E84" w:rsidRDefault="005F4E84" w:rsidP="005F4E84">
            <w:pPr>
              <w:rPr>
                <w:rFonts w:ascii="Times New Roman" w:hAnsi="Times New Roman"/>
                <w:sz w:val="24"/>
                <w:szCs w:val="24"/>
              </w:rPr>
            </w:pPr>
            <w:r w:rsidRPr="005F4E84">
              <w:rPr>
                <w:rFonts w:ascii="Times New Roman" w:hAnsi="Times New Roman"/>
                <w:sz w:val="24"/>
                <w:szCs w:val="24"/>
              </w:rPr>
              <w:t>ИП Малащук Виктор Степанович</w:t>
            </w:r>
          </w:p>
        </w:tc>
        <w:tc>
          <w:tcPr>
            <w:tcW w:w="1701"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15,5</w:t>
            </w:r>
          </w:p>
        </w:tc>
        <w:tc>
          <w:tcPr>
            <w:tcW w:w="2126"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1</w:t>
            </w:r>
          </w:p>
        </w:tc>
        <w:tc>
          <w:tcPr>
            <w:tcW w:w="2977"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50</w:t>
            </w:r>
          </w:p>
        </w:tc>
      </w:tr>
      <w:tr w:rsidR="005F4E84" w:rsidRPr="00C32060" w:rsidTr="001901FF">
        <w:trPr>
          <w:trHeight w:hRule="exact" w:val="454"/>
        </w:trPr>
        <w:tc>
          <w:tcPr>
            <w:tcW w:w="3539" w:type="dxa"/>
            <w:shd w:val="clear" w:color="auto" w:fill="auto"/>
            <w:vAlign w:val="center"/>
          </w:tcPr>
          <w:p w:rsidR="005F4E84" w:rsidRPr="005F4E84" w:rsidRDefault="005F4E84" w:rsidP="005F4E84">
            <w:pPr>
              <w:rPr>
                <w:rFonts w:ascii="Times New Roman" w:hAnsi="Times New Roman"/>
                <w:sz w:val="24"/>
                <w:szCs w:val="24"/>
              </w:rPr>
            </w:pPr>
            <w:r w:rsidRPr="005F4E84">
              <w:rPr>
                <w:rFonts w:ascii="Times New Roman" w:hAnsi="Times New Roman"/>
                <w:sz w:val="24"/>
                <w:szCs w:val="24"/>
              </w:rPr>
              <w:t>Чернеева Татьяна Анатольевна</w:t>
            </w:r>
          </w:p>
        </w:tc>
        <w:tc>
          <w:tcPr>
            <w:tcW w:w="1701"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30,4</w:t>
            </w:r>
          </w:p>
        </w:tc>
        <w:tc>
          <w:tcPr>
            <w:tcW w:w="2126"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1</w:t>
            </w:r>
          </w:p>
        </w:tc>
        <w:tc>
          <w:tcPr>
            <w:tcW w:w="2977" w:type="dxa"/>
            <w:shd w:val="clear" w:color="auto" w:fill="auto"/>
            <w:vAlign w:val="bottom"/>
          </w:tcPr>
          <w:p w:rsidR="005F4E84" w:rsidRPr="005F4E84" w:rsidRDefault="005F4E84" w:rsidP="005F4E84">
            <w:pPr>
              <w:jc w:val="center"/>
              <w:rPr>
                <w:rFonts w:ascii="Times New Roman" w:hAnsi="Times New Roman"/>
                <w:sz w:val="24"/>
                <w:szCs w:val="24"/>
              </w:rPr>
            </w:pPr>
          </w:p>
        </w:tc>
      </w:tr>
      <w:tr w:rsidR="005F4E84" w:rsidRPr="00C32060" w:rsidTr="001901FF">
        <w:trPr>
          <w:trHeight w:hRule="exact" w:val="663"/>
        </w:trPr>
        <w:tc>
          <w:tcPr>
            <w:tcW w:w="3539" w:type="dxa"/>
            <w:shd w:val="clear" w:color="auto" w:fill="auto"/>
            <w:vAlign w:val="center"/>
          </w:tcPr>
          <w:p w:rsidR="005F4E84" w:rsidRPr="005F4E84" w:rsidRDefault="005F4E84" w:rsidP="005F4E84">
            <w:pPr>
              <w:rPr>
                <w:rFonts w:ascii="Times New Roman" w:hAnsi="Times New Roman"/>
                <w:sz w:val="24"/>
                <w:szCs w:val="24"/>
              </w:rPr>
            </w:pPr>
            <w:r w:rsidRPr="005F4E84">
              <w:rPr>
                <w:rFonts w:ascii="Times New Roman" w:hAnsi="Times New Roman"/>
                <w:sz w:val="24"/>
                <w:szCs w:val="24"/>
              </w:rPr>
              <w:t>ИП Плугина Елена Владимировна</w:t>
            </w:r>
          </w:p>
        </w:tc>
        <w:tc>
          <w:tcPr>
            <w:tcW w:w="1701"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103,4</w:t>
            </w:r>
          </w:p>
        </w:tc>
        <w:tc>
          <w:tcPr>
            <w:tcW w:w="2126"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3</w:t>
            </w:r>
          </w:p>
        </w:tc>
        <w:tc>
          <w:tcPr>
            <w:tcW w:w="2977"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310</w:t>
            </w:r>
          </w:p>
        </w:tc>
      </w:tr>
      <w:tr w:rsidR="005F4E84" w:rsidRPr="00C32060" w:rsidTr="001901FF">
        <w:trPr>
          <w:trHeight w:hRule="exact" w:val="729"/>
        </w:trPr>
        <w:tc>
          <w:tcPr>
            <w:tcW w:w="3539" w:type="dxa"/>
            <w:shd w:val="clear" w:color="auto" w:fill="auto"/>
            <w:vAlign w:val="center"/>
          </w:tcPr>
          <w:p w:rsidR="005F4E84" w:rsidRPr="005F4E84" w:rsidRDefault="005F4E84" w:rsidP="005F4E84">
            <w:pPr>
              <w:rPr>
                <w:rFonts w:ascii="Times New Roman" w:hAnsi="Times New Roman"/>
                <w:sz w:val="24"/>
                <w:szCs w:val="24"/>
              </w:rPr>
            </w:pPr>
            <w:r w:rsidRPr="005F4E84">
              <w:rPr>
                <w:rFonts w:ascii="Times New Roman" w:hAnsi="Times New Roman"/>
                <w:sz w:val="24"/>
                <w:szCs w:val="24"/>
              </w:rPr>
              <w:t>ИП Кононенко Светлана Махмутовна</w:t>
            </w:r>
          </w:p>
        </w:tc>
        <w:tc>
          <w:tcPr>
            <w:tcW w:w="1701" w:type="dxa"/>
            <w:shd w:val="clear" w:color="auto" w:fill="auto"/>
            <w:vAlign w:val="bottom"/>
          </w:tcPr>
          <w:p w:rsidR="005F4E84" w:rsidRPr="005F4E84" w:rsidRDefault="005F4E84" w:rsidP="005F4E84">
            <w:pPr>
              <w:spacing w:after="0" w:line="240" w:lineRule="auto"/>
              <w:jc w:val="center"/>
              <w:rPr>
                <w:rFonts w:ascii="Times New Roman" w:hAnsi="Times New Roman"/>
                <w:sz w:val="24"/>
                <w:szCs w:val="24"/>
                <w:lang w:eastAsia="ru-RU"/>
              </w:rPr>
            </w:pPr>
            <w:r w:rsidRPr="005F4E84">
              <w:rPr>
                <w:rFonts w:ascii="Times New Roman" w:hAnsi="Times New Roman"/>
                <w:sz w:val="24"/>
                <w:szCs w:val="24"/>
              </w:rPr>
              <w:t>89,2</w:t>
            </w:r>
          </w:p>
        </w:tc>
        <w:tc>
          <w:tcPr>
            <w:tcW w:w="2126"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1</w:t>
            </w:r>
          </w:p>
        </w:tc>
        <w:tc>
          <w:tcPr>
            <w:tcW w:w="2977"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268</w:t>
            </w:r>
          </w:p>
        </w:tc>
      </w:tr>
      <w:tr w:rsidR="005F4E84" w:rsidRPr="00C32060" w:rsidTr="0073073D">
        <w:trPr>
          <w:trHeight w:hRule="exact" w:val="695"/>
        </w:trPr>
        <w:tc>
          <w:tcPr>
            <w:tcW w:w="3539" w:type="dxa"/>
            <w:shd w:val="clear" w:color="auto" w:fill="auto"/>
            <w:vAlign w:val="center"/>
          </w:tcPr>
          <w:p w:rsidR="005F4E84" w:rsidRPr="005F4E84" w:rsidRDefault="005F4E84" w:rsidP="005F4E84">
            <w:pPr>
              <w:rPr>
                <w:rFonts w:ascii="Times New Roman" w:hAnsi="Times New Roman"/>
                <w:sz w:val="24"/>
                <w:szCs w:val="24"/>
              </w:rPr>
            </w:pPr>
            <w:r w:rsidRPr="005F4E84">
              <w:rPr>
                <w:rFonts w:ascii="Times New Roman" w:hAnsi="Times New Roman"/>
                <w:sz w:val="24"/>
                <w:szCs w:val="24"/>
              </w:rPr>
              <w:t>ИП Кушнарева Валентина Викторовна</w:t>
            </w:r>
          </w:p>
        </w:tc>
        <w:tc>
          <w:tcPr>
            <w:tcW w:w="1701"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21,6</w:t>
            </w:r>
          </w:p>
        </w:tc>
        <w:tc>
          <w:tcPr>
            <w:tcW w:w="2126"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1</w:t>
            </w:r>
          </w:p>
        </w:tc>
        <w:tc>
          <w:tcPr>
            <w:tcW w:w="2977"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52</w:t>
            </w:r>
          </w:p>
        </w:tc>
      </w:tr>
      <w:tr w:rsidR="005F4E84" w:rsidRPr="00C32060" w:rsidTr="001901FF">
        <w:trPr>
          <w:trHeight w:hRule="exact" w:val="454"/>
        </w:trPr>
        <w:tc>
          <w:tcPr>
            <w:tcW w:w="3539" w:type="dxa"/>
            <w:shd w:val="clear" w:color="auto" w:fill="auto"/>
            <w:vAlign w:val="center"/>
          </w:tcPr>
          <w:p w:rsidR="005F4E84" w:rsidRPr="005F4E84" w:rsidRDefault="005F4E84" w:rsidP="005F4E84">
            <w:pPr>
              <w:rPr>
                <w:rFonts w:ascii="Times New Roman" w:hAnsi="Times New Roman"/>
                <w:sz w:val="24"/>
                <w:szCs w:val="24"/>
              </w:rPr>
            </w:pPr>
            <w:r w:rsidRPr="005F4E84">
              <w:rPr>
                <w:rFonts w:ascii="Times New Roman" w:hAnsi="Times New Roman"/>
                <w:sz w:val="24"/>
                <w:szCs w:val="24"/>
              </w:rPr>
              <w:t>Алдошина Галина Степановна</w:t>
            </w:r>
          </w:p>
        </w:tc>
        <w:tc>
          <w:tcPr>
            <w:tcW w:w="1701"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19,6</w:t>
            </w:r>
          </w:p>
        </w:tc>
        <w:tc>
          <w:tcPr>
            <w:tcW w:w="2126"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1</w:t>
            </w:r>
          </w:p>
        </w:tc>
        <w:tc>
          <w:tcPr>
            <w:tcW w:w="2977"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50,1</w:t>
            </w:r>
          </w:p>
        </w:tc>
      </w:tr>
      <w:tr w:rsidR="005F4E84" w:rsidRPr="00C32060" w:rsidTr="001901FF">
        <w:trPr>
          <w:trHeight w:hRule="exact" w:val="454"/>
        </w:trPr>
        <w:tc>
          <w:tcPr>
            <w:tcW w:w="3539" w:type="dxa"/>
            <w:shd w:val="clear" w:color="auto" w:fill="auto"/>
            <w:vAlign w:val="center"/>
          </w:tcPr>
          <w:p w:rsidR="005F4E84" w:rsidRPr="005F4E84" w:rsidRDefault="005F4E84" w:rsidP="005F4E84">
            <w:pPr>
              <w:rPr>
                <w:rFonts w:ascii="Times New Roman" w:hAnsi="Times New Roman"/>
                <w:sz w:val="24"/>
                <w:szCs w:val="24"/>
              </w:rPr>
            </w:pPr>
            <w:r w:rsidRPr="005F4E84">
              <w:rPr>
                <w:rFonts w:ascii="Times New Roman" w:hAnsi="Times New Roman"/>
                <w:sz w:val="24"/>
                <w:szCs w:val="24"/>
              </w:rPr>
              <w:t>Головко Артем Сергеевич</w:t>
            </w:r>
          </w:p>
        </w:tc>
        <w:tc>
          <w:tcPr>
            <w:tcW w:w="1701"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19,6</w:t>
            </w:r>
          </w:p>
        </w:tc>
        <w:tc>
          <w:tcPr>
            <w:tcW w:w="2126"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1</w:t>
            </w:r>
          </w:p>
        </w:tc>
        <w:tc>
          <w:tcPr>
            <w:tcW w:w="2977"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50,2</w:t>
            </w:r>
          </w:p>
        </w:tc>
      </w:tr>
      <w:tr w:rsidR="005F4E84" w:rsidRPr="00C32060" w:rsidTr="001901FF">
        <w:trPr>
          <w:trHeight w:hRule="exact" w:val="942"/>
        </w:trPr>
        <w:tc>
          <w:tcPr>
            <w:tcW w:w="3539" w:type="dxa"/>
            <w:shd w:val="clear" w:color="auto" w:fill="auto"/>
            <w:vAlign w:val="center"/>
          </w:tcPr>
          <w:p w:rsidR="005F4E84" w:rsidRPr="005F4E84" w:rsidRDefault="005F4E84" w:rsidP="005F4E84">
            <w:pPr>
              <w:rPr>
                <w:rFonts w:ascii="Times New Roman" w:hAnsi="Times New Roman"/>
                <w:sz w:val="24"/>
                <w:szCs w:val="24"/>
              </w:rPr>
            </w:pPr>
            <w:r w:rsidRPr="005F4E84">
              <w:rPr>
                <w:rFonts w:ascii="Times New Roman" w:hAnsi="Times New Roman"/>
                <w:sz w:val="24"/>
                <w:szCs w:val="24"/>
              </w:rPr>
              <w:t>Изобильненское отделение Ставропольского отделения № 5230 ПАО «Сбербанк»</w:t>
            </w:r>
          </w:p>
        </w:tc>
        <w:tc>
          <w:tcPr>
            <w:tcW w:w="1701"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257,9</w:t>
            </w:r>
          </w:p>
        </w:tc>
        <w:tc>
          <w:tcPr>
            <w:tcW w:w="2126"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3</w:t>
            </w:r>
          </w:p>
        </w:tc>
        <w:tc>
          <w:tcPr>
            <w:tcW w:w="2977" w:type="dxa"/>
            <w:shd w:val="clear" w:color="auto" w:fill="auto"/>
            <w:vAlign w:val="bottom"/>
          </w:tcPr>
          <w:p w:rsidR="005F4E84" w:rsidRPr="005F4E84" w:rsidRDefault="005F4E84" w:rsidP="005F4E84">
            <w:pPr>
              <w:jc w:val="center"/>
              <w:rPr>
                <w:rFonts w:ascii="Times New Roman" w:hAnsi="Times New Roman"/>
                <w:sz w:val="24"/>
                <w:szCs w:val="24"/>
              </w:rPr>
            </w:pPr>
          </w:p>
        </w:tc>
      </w:tr>
      <w:tr w:rsidR="005F4E84" w:rsidRPr="00C32060" w:rsidTr="001901FF">
        <w:trPr>
          <w:trHeight w:hRule="exact" w:val="999"/>
        </w:trPr>
        <w:tc>
          <w:tcPr>
            <w:tcW w:w="3539" w:type="dxa"/>
            <w:shd w:val="clear" w:color="auto" w:fill="auto"/>
            <w:vAlign w:val="center"/>
          </w:tcPr>
          <w:p w:rsidR="005F4E84" w:rsidRPr="005F4E84" w:rsidRDefault="005F4E84" w:rsidP="005F4E84">
            <w:pPr>
              <w:rPr>
                <w:rFonts w:ascii="Times New Roman" w:hAnsi="Times New Roman"/>
                <w:sz w:val="24"/>
                <w:szCs w:val="24"/>
              </w:rPr>
            </w:pPr>
            <w:r w:rsidRPr="005F4E84">
              <w:rPr>
                <w:rFonts w:ascii="Times New Roman" w:hAnsi="Times New Roman"/>
                <w:sz w:val="24"/>
                <w:szCs w:val="24"/>
              </w:rPr>
              <w:t>Изобильненское отделение Ставропольского отделения № 5230 ПАО «Сбербанк»</w:t>
            </w:r>
          </w:p>
        </w:tc>
        <w:tc>
          <w:tcPr>
            <w:tcW w:w="1701"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76,9</w:t>
            </w:r>
          </w:p>
        </w:tc>
        <w:tc>
          <w:tcPr>
            <w:tcW w:w="2126"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2</w:t>
            </w:r>
          </w:p>
        </w:tc>
        <w:tc>
          <w:tcPr>
            <w:tcW w:w="2977"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269,2</w:t>
            </w:r>
          </w:p>
        </w:tc>
      </w:tr>
      <w:tr w:rsidR="005F4E84" w:rsidRPr="00C32060" w:rsidTr="001901FF">
        <w:trPr>
          <w:trHeight w:hRule="exact" w:val="454"/>
        </w:trPr>
        <w:tc>
          <w:tcPr>
            <w:tcW w:w="3539" w:type="dxa"/>
            <w:shd w:val="clear" w:color="auto" w:fill="auto"/>
            <w:vAlign w:val="center"/>
          </w:tcPr>
          <w:p w:rsidR="005F4E84" w:rsidRPr="005F4E84" w:rsidRDefault="005F4E84" w:rsidP="005F4E84">
            <w:pPr>
              <w:rPr>
                <w:rFonts w:ascii="Times New Roman" w:hAnsi="Times New Roman"/>
                <w:sz w:val="24"/>
                <w:szCs w:val="24"/>
              </w:rPr>
            </w:pPr>
            <w:r w:rsidRPr="005F4E84">
              <w:rPr>
                <w:rFonts w:ascii="Times New Roman" w:hAnsi="Times New Roman"/>
                <w:sz w:val="24"/>
                <w:szCs w:val="24"/>
              </w:rPr>
              <w:t>ООО «Ломбард Александрит»</w:t>
            </w:r>
          </w:p>
        </w:tc>
        <w:tc>
          <w:tcPr>
            <w:tcW w:w="1701"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14,8</w:t>
            </w:r>
          </w:p>
        </w:tc>
        <w:tc>
          <w:tcPr>
            <w:tcW w:w="2126"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1</w:t>
            </w:r>
          </w:p>
        </w:tc>
        <w:tc>
          <w:tcPr>
            <w:tcW w:w="2977" w:type="dxa"/>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50</w:t>
            </w:r>
          </w:p>
        </w:tc>
      </w:tr>
      <w:tr w:rsidR="005F4E84" w:rsidRPr="00C32060" w:rsidTr="001901FF">
        <w:trPr>
          <w:trHeight w:hRule="exact" w:val="454"/>
        </w:trPr>
        <w:tc>
          <w:tcPr>
            <w:tcW w:w="3539" w:type="dxa"/>
            <w:tcBorders>
              <w:bottom w:val="single" w:sz="4" w:space="0" w:color="auto"/>
            </w:tcBorders>
            <w:shd w:val="clear" w:color="auto" w:fill="auto"/>
            <w:vAlign w:val="center"/>
          </w:tcPr>
          <w:p w:rsidR="005F4E84" w:rsidRPr="005F4E84" w:rsidRDefault="005F4E84" w:rsidP="005F4E84">
            <w:pPr>
              <w:spacing w:after="0" w:line="240" w:lineRule="auto"/>
              <w:rPr>
                <w:rFonts w:ascii="Times New Roman" w:hAnsi="Times New Roman"/>
                <w:sz w:val="24"/>
                <w:szCs w:val="24"/>
                <w:lang w:eastAsia="ru-RU"/>
              </w:rPr>
            </w:pPr>
            <w:r w:rsidRPr="005F4E84">
              <w:rPr>
                <w:rFonts w:ascii="Times New Roman" w:hAnsi="Times New Roman"/>
                <w:sz w:val="24"/>
                <w:szCs w:val="24"/>
              </w:rPr>
              <w:t>ООО «Нива С»</w:t>
            </w:r>
          </w:p>
          <w:p w:rsidR="005F4E84" w:rsidRPr="005F4E84" w:rsidRDefault="005F4E84" w:rsidP="005F4E84">
            <w:pPr>
              <w:rPr>
                <w:rFonts w:ascii="Times New Roman" w:hAnsi="Times New Roman"/>
                <w:sz w:val="24"/>
                <w:szCs w:val="24"/>
              </w:rPr>
            </w:pPr>
          </w:p>
        </w:tc>
        <w:tc>
          <w:tcPr>
            <w:tcW w:w="1701" w:type="dxa"/>
            <w:tcBorders>
              <w:bottom w:val="single" w:sz="4" w:space="0" w:color="auto"/>
            </w:tcBorders>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354,1</w:t>
            </w:r>
          </w:p>
        </w:tc>
        <w:tc>
          <w:tcPr>
            <w:tcW w:w="2126" w:type="dxa"/>
            <w:tcBorders>
              <w:bottom w:val="single" w:sz="4" w:space="0" w:color="auto"/>
            </w:tcBorders>
            <w:shd w:val="clear" w:color="auto" w:fill="auto"/>
            <w:vAlign w:val="bottom"/>
          </w:tcPr>
          <w:p w:rsidR="005F4E84" w:rsidRPr="005F4E84" w:rsidRDefault="005F4E84" w:rsidP="005F4E84">
            <w:pPr>
              <w:jc w:val="center"/>
              <w:rPr>
                <w:rFonts w:ascii="Times New Roman" w:hAnsi="Times New Roman"/>
                <w:sz w:val="24"/>
                <w:szCs w:val="24"/>
              </w:rPr>
            </w:pPr>
            <w:r w:rsidRPr="005F4E84">
              <w:rPr>
                <w:rFonts w:ascii="Times New Roman" w:hAnsi="Times New Roman"/>
                <w:sz w:val="24"/>
                <w:szCs w:val="24"/>
              </w:rPr>
              <w:t>1</w:t>
            </w:r>
          </w:p>
        </w:tc>
        <w:tc>
          <w:tcPr>
            <w:tcW w:w="2977" w:type="dxa"/>
            <w:tcBorders>
              <w:bottom w:val="single" w:sz="4" w:space="0" w:color="auto"/>
            </w:tcBorders>
            <w:shd w:val="clear" w:color="auto" w:fill="auto"/>
            <w:vAlign w:val="bottom"/>
          </w:tcPr>
          <w:p w:rsidR="005F4E84" w:rsidRPr="005F4E84" w:rsidRDefault="005F4E84" w:rsidP="005F4E84">
            <w:pPr>
              <w:jc w:val="center"/>
              <w:rPr>
                <w:rFonts w:ascii="Times New Roman" w:hAnsi="Times New Roman"/>
                <w:sz w:val="24"/>
                <w:szCs w:val="24"/>
              </w:rPr>
            </w:pPr>
          </w:p>
        </w:tc>
      </w:tr>
    </w:tbl>
    <w:p w:rsidR="00D1457D" w:rsidRDefault="00D1457D" w:rsidP="00D1457D">
      <w:pPr>
        <w:widowControl w:val="0"/>
        <w:spacing w:after="0" w:line="360" w:lineRule="auto"/>
        <w:ind w:firstLine="709"/>
        <w:jc w:val="both"/>
        <w:rPr>
          <w:rFonts w:ascii="Times New Roman" w:eastAsia="Times New Roman" w:hAnsi="Times New Roman"/>
          <w:sz w:val="28"/>
          <w:szCs w:val="28"/>
        </w:rPr>
      </w:pPr>
    </w:p>
    <w:p w:rsidR="001901FF" w:rsidRDefault="001901FF" w:rsidP="00AB2792">
      <w:pPr>
        <w:widowControl w:val="0"/>
        <w:spacing w:after="0" w:line="360" w:lineRule="auto"/>
        <w:ind w:firstLine="708"/>
        <w:jc w:val="both"/>
        <w:outlineLvl w:val="1"/>
        <w:rPr>
          <w:rFonts w:ascii="Times New Roman" w:eastAsia="Times New Roman" w:hAnsi="Times New Roman"/>
          <w:b/>
          <w:bCs/>
          <w:i/>
          <w:iCs/>
          <w:sz w:val="28"/>
          <w:szCs w:val="28"/>
          <w:lang w:eastAsia="ru-RU"/>
        </w:rPr>
        <w:sectPr w:rsidR="001901FF" w:rsidSect="00940585">
          <w:footerReference w:type="default" r:id="rId10"/>
          <w:pgSz w:w="12240" w:h="15840"/>
          <w:pgMar w:top="567" w:right="567" w:bottom="1418" w:left="993" w:header="720" w:footer="720" w:gutter="0"/>
          <w:cols w:space="720"/>
          <w:docGrid w:linePitch="299"/>
        </w:sectPr>
      </w:pPr>
    </w:p>
    <w:p w:rsidR="00D46FD7" w:rsidRPr="007372A2" w:rsidRDefault="00D46FD7" w:rsidP="001901FF">
      <w:pPr>
        <w:widowControl w:val="0"/>
        <w:spacing w:line="240" w:lineRule="auto"/>
        <w:ind w:firstLine="708"/>
        <w:jc w:val="center"/>
        <w:outlineLvl w:val="1"/>
        <w:rPr>
          <w:rFonts w:ascii="Times New Roman" w:eastAsia="Times New Roman" w:hAnsi="Times New Roman"/>
          <w:b/>
          <w:bCs/>
          <w:i/>
          <w:iCs/>
          <w:sz w:val="28"/>
          <w:szCs w:val="28"/>
          <w:lang w:eastAsia="ru-RU"/>
        </w:rPr>
      </w:pPr>
      <w:r w:rsidRPr="00913A82">
        <w:rPr>
          <w:rFonts w:ascii="Times New Roman" w:eastAsia="Times New Roman" w:hAnsi="Times New Roman"/>
          <w:b/>
          <w:bCs/>
          <w:i/>
          <w:iCs/>
          <w:sz w:val="28"/>
          <w:szCs w:val="28"/>
          <w:lang w:eastAsia="ru-RU"/>
        </w:rPr>
        <w:lastRenderedPageBreak/>
        <w:t>Объемы потребления тепловой энергии (мощности), теплоносителя и приросты потребления тепловой энергии (мощности), теплоноси</w:t>
      </w:r>
      <w:r w:rsidR="009D1053" w:rsidRPr="00913A82">
        <w:rPr>
          <w:rFonts w:ascii="Times New Roman" w:eastAsia="Times New Roman" w:hAnsi="Times New Roman"/>
          <w:b/>
          <w:bCs/>
          <w:i/>
          <w:iCs/>
          <w:sz w:val="28"/>
          <w:szCs w:val="28"/>
          <w:lang w:eastAsia="ru-RU"/>
        </w:rPr>
        <w:t xml:space="preserve">теля с разделением по видам </w:t>
      </w:r>
      <w:r w:rsidR="00AB2792" w:rsidRPr="00913A82">
        <w:rPr>
          <w:rFonts w:ascii="Times New Roman" w:eastAsia="Times New Roman" w:hAnsi="Times New Roman"/>
          <w:b/>
          <w:bCs/>
          <w:i/>
          <w:iCs/>
          <w:sz w:val="28"/>
          <w:szCs w:val="28"/>
          <w:lang w:eastAsia="ru-RU"/>
        </w:rPr>
        <w:t>тепло</w:t>
      </w:r>
      <w:r w:rsidR="00EF4509" w:rsidRPr="00913A82">
        <w:rPr>
          <w:rFonts w:ascii="Times New Roman" w:eastAsia="Times New Roman" w:hAnsi="Times New Roman"/>
          <w:b/>
          <w:bCs/>
          <w:i/>
          <w:iCs/>
          <w:sz w:val="28"/>
          <w:szCs w:val="28"/>
          <w:lang w:eastAsia="ru-RU"/>
        </w:rPr>
        <w:t xml:space="preserve">потребления </w:t>
      </w:r>
      <w:r w:rsidR="005006FE" w:rsidRPr="00913A82">
        <w:rPr>
          <w:rFonts w:ascii="Times New Roman" w:eastAsia="Times New Roman" w:hAnsi="Times New Roman"/>
          <w:b/>
          <w:bCs/>
          <w:i/>
          <w:iCs/>
          <w:sz w:val="28"/>
          <w:szCs w:val="28"/>
          <w:lang w:eastAsia="ru-RU"/>
        </w:rPr>
        <w:t xml:space="preserve">в каждом расчетном элементе </w:t>
      </w:r>
      <w:r w:rsidRPr="00913A82">
        <w:rPr>
          <w:rFonts w:ascii="Times New Roman" w:eastAsia="Times New Roman" w:hAnsi="Times New Roman"/>
          <w:b/>
          <w:bCs/>
          <w:i/>
          <w:iCs/>
          <w:sz w:val="28"/>
          <w:szCs w:val="28"/>
          <w:lang w:eastAsia="ru-RU"/>
        </w:rPr>
        <w:t>территориального деления на каждом этапе</w:t>
      </w:r>
    </w:p>
    <w:p w:rsidR="0027329A" w:rsidRPr="0027329A" w:rsidRDefault="0027329A" w:rsidP="001901FF">
      <w:pPr>
        <w:spacing w:after="0" w:line="360" w:lineRule="auto"/>
        <w:ind w:firstLine="567"/>
        <w:jc w:val="both"/>
        <w:rPr>
          <w:rFonts w:ascii="Times New Roman" w:hAnsi="Times New Roman"/>
          <w:color w:val="000000"/>
          <w:sz w:val="28"/>
          <w:szCs w:val="28"/>
        </w:rPr>
      </w:pPr>
      <w:r w:rsidRPr="0027329A">
        <w:rPr>
          <w:rFonts w:ascii="Times New Roman" w:hAnsi="Times New Roman"/>
          <w:color w:val="000000"/>
          <w:sz w:val="28"/>
          <w:szCs w:val="28"/>
        </w:rPr>
        <w:t xml:space="preserve">Основные промышленные производства образуют производственные зоны, включающие промышленность, </w:t>
      </w:r>
      <w:r w:rsidR="001901FF" w:rsidRPr="0027329A">
        <w:rPr>
          <w:rFonts w:ascii="Times New Roman" w:hAnsi="Times New Roman"/>
          <w:color w:val="000000"/>
          <w:sz w:val="28"/>
          <w:szCs w:val="28"/>
        </w:rPr>
        <w:t>коммунальное</w:t>
      </w:r>
      <w:r w:rsidRPr="0027329A">
        <w:rPr>
          <w:rFonts w:ascii="Times New Roman" w:hAnsi="Times New Roman"/>
          <w:color w:val="000000"/>
          <w:sz w:val="28"/>
          <w:szCs w:val="28"/>
        </w:rPr>
        <w:t xml:space="preserve"> - складское хозяйство и инженерную инфраструктуру.</w:t>
      </w:r>
    </w:p>
    <w:p w:rsidR="0027329A" w:rsidRPr="0027329A" w:rsidRDefault="0027329A" w:rsidP="001901FF">
      <w:pPr>
        <w:autoSpaceDE w:val="0"/>
        <w:autoSpaceDN w:val="0"/>
        <w:adjustRightInd w:val="0"/>
        <w:spacing w:after="0" w:line="360" w:lineRule="auto"/>
        <w:ind w:firstLine="567"/>
        <w:jc w:val="both"/>
        <w:rPr>
          <w:rFonts w:ascii="Times New Roman" w:hAnsi="Times New Roman"/>
          <w:sz w:val="28"/>
          <w:szCs w:val="28"/>
        </w:rPr>
      </w:pPr>
      <w:r w:rsidRPr="0027329A">
        <w:rPr>
          <w:rFonts w:ascii="Times New Roman" w:hAnsi="Times New Roman"/>
          <w:color w:val="000000"/>
          <w:sz w:val="28"/>
          <w:szCs w:val="28"/>
        </w:rPr>
        <w:t xml:space="preserve">В перспективе сохранится сложившееся размещение производственных зон, </w:t>
      </w:r>
      <w:r w:rsidRPr="0027329A">
        <w:rPr>
          <w:rFonts w:ascii="Times New Roman" w:hAnsi="Times New Roman"/>
          <w:sz w:val="28"/>
          <w:szCs w:val="28"/>
        </w:rPr>
        <w:t>возможным их развитием, как за счет внутренних территориальных резервов, так и освоения новых месторождений в границах округа. В целях интенсификации использования территории производственных зон, необходимо проведение работ по их инвентаризации и упорядочению.</w:t>
      </w:r>
    </w:p>
    <w:p w:rsidR="00940585" w:rsidRPr="001901FF" w:rsidRDefault="00940585" w:rsidP="001901FF">
      <w:pPr>
        <w:spacing w:line="360" w:lineRule="auto"/>
        <w:jc w:val="center"/>
        <w:rPr>
          <w:rFonts w:ascii="Times New Roman" w:hAnsi="Times New Roman"/>
          <w:b/>
          <w:i/>
          <w:sz w:val="28"/>
          <w:szCs w:val="28"/>
        </w:rPr>
      </w:pPr>
      <w:r w:rsidRPr="001901FF">
        <w:rPr>
          <w:rFonts w:ascii="Times New Roman" w:hAnsi="Times New Roman"/>
          <w:b/>
          <w:bCs/>
          <w:i/>
          <w:sz w:val="28"/>
          <w:szCs w:val="28"/>
        </w:rPr>
        <w:t xml:space="preserve">Таблица </w:t>
      </w:r>
      <w:r w:rsidR="005205C2" w:rsidRPr="001901FF">
        <w:rPr>
          <w:rFonts w:ascii="Times New Roman" w:hAnsi="Times New Roman"/>
          <w:b/>
          <w:bCs/>
          <w:i/>
          <w:sz w:val="28"/>
          <w:szCs w:val="28"/>
        </w:rPr>
        <w:t>5</w:t>
      </w:r>
      <w:r w:rsidR="001901FF" w:rsidRPr="001901FF">
        <w:rPr>
          <w:rFonts w:ascii="Times New Roman" w:hAnsi="Times New Roman"/>
          <w:b/>
          <w:bCs/>
          <w:i/>
          <w:sz w:val="28"/>
          <w:szCs w:val="28"/>
        </w:rPr>
        <w:t xml:space="preserve"> – </w:t>
      </w:r>
      <w:r w:rsidRPr="001901FF">
        <w:rPr>
          <w:rFonts w:ascii="Times New Roman" w:hAnsi="Times New Roman"/>
          <w:b/>
          <w:i/>
          <w:sz w:val="28"/>
          <w:szCs w:val="28"/>
        </w:rPr>
        <w:t>Данные базового уровня потребления тепла на цели теплоснабжения</w:t>
      </w:r>
    </w:p>
    <w:tbl>
      <w:tblPr>
        <w:tblW w:w="1076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2"/>
        <w:gridCol w:w="3422"/>
        <w:gridCol w:w="1762"/>
        <w:gridCol w:w="1692"/>
        <w:gridCol w:w="1206"/>
        <w:gridCol w:w="1996"/>
      </w:tblGrid>
      <w:tr w:rsidR="00940585" w:rsidTr="001901FF">
        <w:trPr>
          <w:trHeight w:val="624"/>
        </w:trPr>
        <w:tc>
          <w:tcPr>
            <w:tcW w:w="682" w:type="dxa"/>
            <w:vMerge w:val="restart"/>
            <w:vAlign w:val="center"/>
          </w:tcPr>
          <w:p w:rsidR="00940585" w:rsidRPr="00940585" w:rsidRDefault="00940585" w:rsidP="001901FF">
            <w:pPr>
              <w:pStyle w:val="Default0"/>
              <w:jc w:val="center"/>
              <w:rPr>
                <w:b/>
                <w:i/>
              </w:rPr>
            </w:pPr>
            <w:r w:rsidRPr="00940585">
              <w:rPr>
                <w:b/>
                <w:i/>
              </w:rPr>
              <w:t>№</w:t>
            </w:r>
          </w:p>
        </w:tc>
        <w:tc>
          <w:tcPr>
            <w:tcW w:w="3422" w:type="dxa"/>
            <w:vMerge w:val="restart"/>
            <w:vAlign w:val="center"/>
          </w:tcPr>
          <w:p w:rsidR="00940585" w:rsidRPr="00940585" w:rsidRDefault="00CC41B0" w:rsidP="001901FF">
            <w:pPr>
              <w:pStyle w:val="Default0"/>
              <w:jc w:val="center"/>
              <w:rPr>
                <w:b/>
                <w:i/>
              </w:rPr>
            </w:pPr>
            <w:r>
              <w:rPr>
                <w:b/>
                <w:i/>
              </w:rPr>
              <w:t>МО Донской сельсовет</w:t>
            </w:r>
          </w:p>
        </w:tc>
        <w:tc>
          <w:tcPr>
            <w:tcW w:w="6656" w:type="dxa"/>
            <w:gridSpan w:val="4"/>
            <w:vAlign w:val="center"/>
          </w:tcPr>
          <w:p w:rsidR="00940585" w:rsidRPr="00940585" w:rsidRDefault="00940585" w:rsidP="001901FF">
            <w:pPr>
              <w:pStyle w:val="Default0"/>
              <w:jc w:val="center"/>
              <w:rPr>
                <w:b/>
                <w:i/>
              </w:rPr>
            </w:pPr>
            <w:r w:rsidRPr="00940585">
              <w:rPr>
                <w:b/>
                <w:i/>
              </w:rPr>
              <w:t>Потребления тепловой энергии при расчетных температурах, Гкал/ч</w:t>
            </w:r>
          </w:p>
        </w:tc>
      </w:tr>
      <w:tr w:rsidR="00940585" w:rsidTr="001901FF">
        <w:trPr>
          <w:trHeight w:val="313"/>
        </w:trPr>
        <w:tc>
          <w:tcPr>
            <w:tcW w:w="682" w:type="dxa"/>
            <w:vMerge/>
            <w:vAlign w:val="center"/>
          </w:tcPr>
          <w:p w:rsidR="00940585" w:rsidRPr="00940585" w:rsidRDefault="00940585" w:rsidP="001901FF">
            <w:pPr>
              <w:jc w:val="center"/>
              <w:rPr>
                <w:rFonts w:ascii="Times New Roman" w:hAnsi="Times New Roman"/>
                <w:b/>
                <w:i/>
                <w:sz w:val="24"/>
                <w:szCs w:val="24"/>
              </w:rPr>
            </w:pPr>
          </w:p>
        </w:tc>
        <w:tc>
          <w:tcPr>
            <w:tcW w:w="3422" w:type="dxa"/>
            <w:vMerge/>
            <w:vAlign w:val="center"/>
          </w:tcPr>
          <w:p w:rsidR="00940585" w:rsidRPr="00940585" w:rsidRDefault="00940585" w:rsidP="001901FF">
            <w:pPr>
              <w:jc w:val="center"/>
              <w:rPr>
                <w:rFonts w:ascii="Times New Roman" w:hAnsi="Times New Roman"/>
                <w:b/>
                <w:i/>
                <w:sz w:val="24"/>
                <w:szCs w:val="24"/>
              </w:rPr>
            </w:pPr>
          </w:p>
        </w:tc>
        <w:tc>
          <w:tcPr>
            <w:tcW w:w="1762" w:type="dxa"/>
            <w:vAlign w:val="center"/>
          </w:tcPr>
          <w:p w:rsidR="00940585" w:rsidRPr="00940585" w:rsidRDefault="00940585" w:rsidP="001901FF">
            <w:pPr>
              <w:pStyle w:val="Default0"/>
              <w:jc w:val="center"/>
              <w:rPr>
                <w:b/>
                <w:i/>
              </w:rPr>
            </w:pPr>
            <w:r w:rsidRPr="00940585">
              <w:rPr>
                <w:b/>
                <w:i/>
              </w:rPr>
              <w:t>Всего</w:t>
            </w:r>
          </w:p>
        </w:tc>
        <w:tc>
          <w:tcPr>
            <w:tcW w:w="1692" w:type="dxa"/>
            <w:vAlign w:val="center"/>
          </w:tcPr>
          <w:p w:rsidR="00940585" w:rsidRPr="00940585" w:rsidRDefault="00940585" w:rsidP="001901FF">
            <w:pPr>
              <w:pStyle w:val="Default0"/>
              <w:jc w:val="center"/>
              <w:rPr>
                <w:b/>
                <w:i/>
              </w:rPr>
            </w:pPr>
            <w:r w:rsidRPr="00940585">
              <w:rPr>
                <w:b/>
                <w:i/>
              </w:rPr>
              <w:t>Отопление</w:t>
            </w:r>
          </w:p>
        </w:tc>
        <w:tc>
          <w:tcPr>
            <w:tcW w:w="1206" w:type="dxa"/>
            <w:vAlign w:val="center"/>
          </w:tcPr>
          <w:p w:rsidR="00940585" w:rsidRPr="00940585" w:rsidRDefault="00940585" w:rsidP="001901FF">
            <w:pPr>
              <w:pStyle w:val="Default0"/>
              <w:jc w:val="center"/>
              <w:rPr>
                <w:b/>
                <w:i/>
              </w:rPr>
            </w:pPr>
            <w:r w:rsidRPr="00940585">
              <w:rPr>
                <w:b/>
                <w:i/>
              </w:rPr>
              <w:t>ГВС</w:t>
            </w:r>
          </w:p>
        </w:tc>
        <w:tc>
          <w:tcPr>
            <w:tcW w:w="1996" w:type="dxa"/>
            <w:vAlign w:val="center"/>
          </w:tcPr>
          <w:p w:rsidR="00940585" w:rsidRPr="00940585" w:rsidRDefault="00940585" w:rsidP="001901FF">
            <w:pPr>
              <w:pStyle w:val="Default0"/>
              <w:jc w:val="center"/>
              <w:rPr>
                <w:b/>
                <w:i/>
              </w:rPr>
            </w:pPr>
            <w:r w:rsidRPr="00940585">
              <w:rPr>
                <w:b/>
                <w:i/>
              </w:rPr>
              <w:t>Вентиляция</w:t>
            </w:r>
          </w:p>
        </w:tc>
      </w:tr>
      <w:tr w:rsidR="00940585" w:rsidTr="001901FF">
        <w:trPr>
          <w:trHeight w:val="344"/>
        </w:trPr>
        <w:tc>
          <w:tcPr>
            <w:tcW w:w="682" w:type="dxa"/>
            <w:vAlign w:val="center"/>
          </w:tcPr>
          <w:p w:rsidR="00940585" w:rsidRPr="00940585" w:rsidRDefault="001901FF" w:rsidP="0094058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1</w:t>
            </w:r>
          </w:p>
        </w:tc>
        <w:tc>
          <w:tcPr>
            <w:tcW w:w="10078" w:type="dxa"/>
            <w:gridSpan w:val="5"/>
            <w:vAlign w:val="center"/>
          </w:tcPr>
          <w:p w:rsidR="00940585" w:rsidRPr="00940585" w:rsidRDefault="00CC41B0" w:rsidP="00940585">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Котельная 36-06</w:t>
            </w:r>
          </w:p>
        </w:tc>
      </w:tr>
      <w:tr w:rsidR="00CC41B0" w:rsidTr="001901FF">
        <w:trPr>
          <w:trHeight w:val="301"/>
        </w:trPr>
        <w:tc>
          <w:tcPr>
            <w:tcW w:w="682" w:type="dxa"/>
            <w:vAlign w:val="bottom"/>
          </w:tcPr>
          <w:p w:rsidR="00CC41B0" w:rsidRPr="00CC41B0" w:rsidRDefault="00CC41B0" w:rsidP="001901FF">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1901FF">
            <w:pPr>
              <w:spacing w:after="0" w:line="240" w:lineRule="auto"/>
              <w:rPr>
                <w:rFonts w:ascii="Times New Roman" w:hAnsi="Times New Roman"/>
                <w:b/>
                <w:i/>
                <w:sz w:val="24"/>
                <w:szCs w:val="24"/>
                <w:lang w:eastAsia="ru-RU"/>
              </w:rPr>
            </w:pPr>
            <w:r w:rsidRPr="00CC41B0">
              <w:rPr>
                <w:rFonts w:ascii="Times New Roman" w:hAnsi="Times New Roman"/>
                <w:b/>
                <w:i/>
                <w:sz w:val="24"/>
                <w:szCs w:val="24"/>
              </w:rPr>
              <w:t>Многоквартирные жилые дома</w:t>
            </w:r>
          </w:p>
        </w:tc>
        <w:tc>
          <w:tcPr>
            <w:tcW w:w="1762" w:type="dxa"/>
            <w:vAlign w:val="center"/>
          </w:tcPr>
          <w:p w:rsidR="00CC41B0" w:rsidRPr="00CC41B0" w:rsidRDefault="00CC41B0" w:rsidP="001901FF">
            <w:pPr>
              <w:spacing w:after="0" w:line="240" w:lineRule="auto"/>
              <w:jc w:val="center"/>
              <w:rPr>
                <w:rFonts w:ascii="Times New Roman" w:eastAsia="Times New Roman" w:hAnsi="Times New Roman"/>
                <w:b/>
                <w:i/>
                <w:sz w:val="24"/>
                <w:szCs w:val="24"/>
                <w:lang w:eastAsia="ru-RU"/>
              </w:rPr>
            </w:pPr>
            <w:r w:rsidRPr="00CC41B0">
              <w:rPr>
                <w:rFonts w:ascii="Times New Roman" w:eastAsia="Times New Roman" w:hAnsi="Times New Roman"/>
                <w:b/>
                <w:i/>
                <w:sz w:val="24"/>
                <w:szCs w:val="24"/>
                <w:lang w:eastAsia="ru-RU"/>
              </w:rPr>
              <w:t>-</w:t>
            </w:r>
          </w:p>
        </w:tc>
        <w:tc>
          <w:tcPr>
            <w:tcW w:w="1692" w:type="dxa"/>
            <w:vAlign w:val="center"/>
          </w:tcPr>
          <w:p w:rsidR="00CC41B0" w:rsidRPr="00CC41B0" w:rsidRDefault="00CC41B0" w:rsidP="001901FF">
            <w:pPr>
              <w:spacing w:line="240" w:lineRule="auto"/>
              <w:jc w:val="center"/>
              <w:rPr>
                <w:rFonts w:ascii="Times New Roman" w:hAnsi="Times New Roman"/>
                <w:b/>
                <w:i/>
                <w:sz w:val="24"/>
                <w:szCs w:val="24"/>
              </w:rPr>
            </w:pPr>
            <w:r w:rsidRPr="00CC41B0">
              <w:rPr>
                <w:rFonts w:ascii="Times New Roman" w:hAnsi="Times New Roman"/>
                <w:b/>
                <w:i/>
                <w:sz w:val="24"/>
                <w:szCs w:val="24"/>
              </w:rPr>
              <w:t>-</w:t>
            </w:r>
          </w:p>
        </w:tc>
        <w:tc>
          <w:tcPr>
            <w:tcW w:w="1206" w:type="dxa"/>
            <w:vAlign w:val="center"/>
          </w:tcPr>
          <w:p w:rsidR="00CC41B0" w:rsidRPr="00CC41B0" w:rsidRDefault="00CC41B0" w:rsidP="001901FF">
            <w:pPr>
              <w:spacing w:line="240" w:lineRule="auto"/>
              <w:jc w:val="center"/>
              <w:rPr>
                <w:rFonts w:ascii="Times New Roman" w:hAnsi="Times New Roman"/>
                <w:b/>
                <w:i/>
                <w:sz w:val="24"/>
                <w:szCs w:val="24"/>
              </w:rPr>
            </w:pPr>
            <w:r w:rsidRPr="00CC41B0">
              <w:rPr>
                <w:rFonts w:ascii="Times New Roman" w:hAnsi="Times New Roman"/>
                <w:b/>
                <w:i/>
                <w:sz w:val="24"/>
                <w:szCs w:val="24"/>
              </w:rPr>
              <w:t>-</w:t>
            </w:r>
          </w:p>
        </w:tc>
        <w:tc>
          <w:tcPr>
            <w:tcW w:w="1996" w:type="dxa"/>
            <w:vAlign w:val="center"/>
          </w:tcPr>
          <w:p w:rsidR="00CC41B0" w:rsidRPr="00CC41B0" w:rsidRDefault="00CC41B0" w:rsidP="001901FF">
            <w:pPr>
              <w:spacing w:line="240" w:lineRule="auto"/>
              <w:jc w:val="center"/>
              <w:rPr>
                <w:rFonts w:ascii="Times New Roman" w:hAnsi="Times New Roman"/>
                <w:b/>
                <w:i/>
                <w:sz w:val="24"/>
                <w:szCs w:val="24"/>
              </w:rPr>
            </w:pPr>
            <w:r w:rsidRPr="00CC41B0">
              <w:rPr>
                <w:rFonts w:ascii="Times New Roman" w:hAnsi="Times New Roman"/>
                <w:b/>
                <w:i/>
                <w:sz w:val="24"/>
                <w:szCs w:val="24"/>
              </w:rPr>
              <w:t>-</w:t>
            </w:r>
          </w:p>
        </w:tc>
      </w:tr>
      <w:tr w:rsidR="00CC41B0" w:rsidTr="001901FF">
        <w:trPr>
          <w:trHeight w:val="96"/>
        </w:trPr>
        <w:tc>
          <w:tcPr>
            <w:tcW w:w="682" w:type="dxa"/>
            <w:vAlign w:val="bottom"/>
          </w:tcPr>
          <w:p w:rsidR="00CC41B0" w:rsidRPr="00CC41B0" w:rsidRDefault="00CC41B0" w:rsidP="001901FF">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1901FF">
            <w:pPr>
              <w:spacing w:line="240" w:lineRule="auto"/>
              <w:rPr>
                <w:rFonts w:ascii="Times New Roman" w:hAnsi="Times New Roman"/>
                <w:b/>
                <w:i/>
                <w:sz w:val="24"/>
                <w:szCs w:val="24"/>
              </w:rPr>
            </w:pPr>
            <w:r w:rsidRPr="00CC41B0">
              <w:rPr>
                <w:rFonts w:ascii="Times New Roman" w:hAnsi="Times New Roman"/>
                <w:b/>
                <w:i/>
                <w:sz w:val="24"/>
                <w:szCs w:val="24"/>
              </w:rPr>
              <w:t>Бюджетные организации</w:t>
            </w:r>
          </w:p>
        </w:tc>
        <w:tc>
          <w:tcPr>
            <w:tcW w:w="1762" w:type="dxa"/>
            <w:vAlign w:val="center"/>
          </w:tcPr>
          <w:p w:rsidR="00CC41B0" w:rsidRPr="00CC41B0" w:rsidRDefault="00CC41B0" w:rsidP="001901FF">
            <w:pPr>
              <w:spacing w:after="0" w:line="240" w:lineRule="auto"/>
              <w:jc w:val="center"/>
              <w:rPr>
                <w:rFonts w:ascii="Times New Roman" w:eastAsia="Times New Roman" w:hAnsi="Times New Roman"/>
                <w:b/>
                <w:i/>
                <w:sz w:val="24"/>
                <w:szCs w:val="24"/>
                <w:lang w:eastAsia="ru-RU"/>
              </w:rPr>
            </w:pPr>
            <w:r w:rsidRPr="00CC41B0">
              <w:rPr>
                <w:rFonts w:ascii="Times New Roman" w:eastAsia="Times New Roman" w:hAnsi="Times New Roman"/>
                <w:b/>
                <w:i/>
                <w:sz w:val="24"/>
                <w:szCs w:val="24"/>
                <w:lang w:eastAsia="ru-RU"/>
              </w:rPr>
              <w:t>0,378</w:t>
            </w:r>
          </w:p>
        </w:tc>
        <w:tc>
          <w:tcPr>
            <w:tcW w:w="1692" w:type="dxa"/>
            <w:vAlign w:val="center"/>
          </w:tcPr>
          <w:p w:rsidR="00CC41B0" w:rsidRPr="00CC41B0" w:rsidRDefault="00CC41B0" w:rsidP="001901FF">
            <w:pPr>
              <w:spacing w:line="240" w:lineRule="auto"/>
              <w:jc w:val="center"/>
              <w:rPr>
                <w:rFonts w:ascii="Times New Roman" w:hAnsi="Times New Roman"/>
                <w:b/>
                <w:i/>
                <w:sz w:val="24"/>
                <w:szCs w:val="24"/>
              </w:rPr>
            </w:pPr>
            <w:r w:rsidRPr="00CC41B0">
              <w:rPr>
                <w:rFonts w:ascii="Times New Roman" w:hAnsi="Times New Roman"/>
                <w:b/>
                <w:i/>
                <w:sz w:val="24"/>
                <w:szCs w:val="24"/>
              </w:rPr>
              <w:t>0,378</w:t>
            </w:r>
          </w:p>
        </w:tc>
        <w:tc>
          <w:tcPr>
            <w:tcW w:w="1206" w:type="dxa"/>
            <w:vAlign w:val="center"/>
          </w:tcPr>
          <w:p w:rsidR="00CC41B0" w:rsidRPr="00CC41B0" w:rsidRDefault="00CC41B0" w:rsidP="001901FF">
            <w:pPr>
              <w:spacing w:line="240" w:lineRule="auto"/>
              <w:jc w:val="center"/>
              <w:rPr>
                <w:rFonts w:ascii="Times New Roman" w:hAnsi="Times New Roman"/>
                <w:b/>
                <w:i/>
                <w:sz w:val="24"/>
                <w:szCs w:val="24"/>
              </w:rPr>
            </w:pPr>
            <w:r w:rsidRPr="00CC41B0">
              <w:rPr>
                <w:rFonts w:ascii="Times New Roman" w:hAnsi="Times New Roman"/>
                <w:b/>
                <w:i/>
                <w:sz w:val="24"/>
                <w:szCs w:val="24"/>
              </w:rPr>
              <w:t>-</w:t>
            </w:r>
          </w:p>
        </w:tc>
        <w:tc>
          <w:tcPr>
            <w:tcW w:w="1996" w:type="dxa"/>
            <w:vAlign w:val="center"/>
          </w:tcPr>
          <w:p w:rsidR="00CC41B0" w:rsidRPr="00CC41B0" w:rsidRDefault="00CC41B0" w:rsidP="001901FF">
            <w:pPr>
              <w:spacing w:line="240" w:lineRule="auto"/>
              <w:jc w:val="center"/>
              <w:rPr>
                <w:rFonts w:ascii="Times New Roman" w:hAnsi="Times New Roman"/>
                <w:b/>
                <w:i/>
                <w:sz w:val="24"/>
                <w:szCs w:val="24"/>
              </w:rPr>
            </w:pPr>
            <w:r w:rsidRPr="00CC41B0">
              <w:rPr>
                <w:rFonts w:ascii="Times New Roman" w:hAnsi="Times New Roman"/>
                <w:b/>
                <w:i/>
                <w:sz w:val="24"/>
                <w:szCs w:val="24"/>
              </w:rPr>
              <w:t>-</w:t>
            </w:r>
          </w:p>
        </w:tc>
      </w:tr>
      <w:tr w:rsidR="00CC41B0" w:rsidTr="001901FF">
        <w:trPr>
          <w:trHeight w:val="302"/>
        </w:trPr>
        <w:tc>
          <w:tcPr>
            <w:tcW w:w="682" w:type="dxa"/>
            <w:vAlign w:val="bottom"/>
          </w:tcPr>
          <w:p w:rsidR="00CC41B0" w:rsidRPr="00CC41B0" w:rsidRDefault="00CC41B0" w:rsidP="001901FF">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1901FF">
            <w:pPr>
              <w:spacing w:after="0" w:line="240" w:lineRule="auto"/>
              <w:rPr>
                <w:rFonts w:ascii="Times New Roman" w:hAnsi="Times New Roman"/>
                <w:sz w:val="24"/>
                <w:szCs w:val="24"/>
                <w:lang w:eastAsia="ru-RU"/>
              </w:rPr>
            </w:pPr>
            <w:r w:rsidRPr="00CC41B0">
              <w:rPr>
                <w:rFonts w:ascii="Times New Roman" w:hAnsi="Times New Roman"/>
                <w:sz w:val="24"/>
                <w:szCs w:val="24"/>
              </w:rPr>
              <w:t>Здание школы</w:t>
            </w:r>
          </w:p>
        </w:tc>
        <w:tc>
          <w:tcPr>
            <w:tcW w:w="1762" w:type="dxa"/>
            <w:vAlign w:val="center"/>
          </w:tcPr>
          <w:p w:rsidR="00CC41B0" w:rsidRPr="00CC41B0" w:rsidRDefault="00CC41B0" w:rsidP="001901FF">
            <w:pPr>
              <w:spacing w:after="0" w:line="240" w:lineRule="auto"/>
              <w:jc w:val="center"/>
              <w:rPr>
                <w:rFonts w:ascii="Times New Roman" w:hAnsi="Times New Roman"/>
                <w:sz w:val="24"/>
                <w:szCs w:val="24"/>
                <w:lang w:eastAsia="ru-RU"/>
              </w:rPr>
            </w:pPr>
            <w:r w:rsidRPr="00CC41B0">
              <w:rPr>
                <w:rFonts w:ascii="Times New Roman" w:hAnsi="Times New Roman"/>
                <w:sz w:val="24"/>
                <w:szCs w:val="24"/>
              </w:rPr>
              <w:t>0,2447</w:t>
            </w:r>
          </w:p>
        </w:tc>
        <w:tc>
          <w:tcPr>
            <w:tcW w:w="1692" w:type="dxa"/>
            <w:vAlign w:val="center"/>
          </w:tcPr>
          <w:p w:rsidR="00CC41B0" w:rsidRPr="00CC41B0" w:rsidRDefault="00CC41B0" w:rsidP="001901FF">
            <w:pPr>
              <w:spacing w:after="0" w:line="240" w:lineRule="auto"/>
              <w:jc w:val="center"/>
              <w:rPr>
                <w:rFonts w:ascii="Times New Roman" w:hAnsi="Times New Roman"/>
                <w:sz w:val="24"/>
                <w:szCs w:val="24"/>
                <w:lang w:eastAsia="ru-RU"/>
              </w:rPr>
            </w:pPr>
            <w:r w:rsidRPr="00CC41B0">
              <w:rPr>
                <w:rFonts w:ascii="Times New Roman" w:hAnsi="Times New Roman"/>
                <w:sz w:val="24"/>
                <w:szCs w:val="24"/>
              </w:rPr>
              <w:t>0,2447</w:t>
            </w:r>
          </w:p>
        </w:tc>
        <w:tc>
          <w:tcPr>
            <w:tcW w:w="1206" w:type="dxa"/>
            <w:vAlign w:val="center"/>
          </w:tcPr>
          <w:p w:rsidR="00CC41B0" w:rsidRPr="00CC41B0" w:rsidRDefault="00CC41B0" w:rsidP="001901FF">
            <w:pPr>
              <w:spacing w:line="240" w:lineRule="auto"/>
              <w:jc w:val="center"/>
              <w:rPr>
                <w:rFonts w:ascii="Times New Roman" w:hAnsi="Times New Roman"/>
                <w:sz w:val="24"/>
                <w:szCs w:val="24"/>
              </w:rPr>
            </w:pPr>
            <w:r w:rsidRPr="00CC41B0">
              <w:rPr>
                <w:rFonts w:ascii="Times New Roman" w:hAnsi="Times New Roman"/>
                <w:sz w:val="24"/>
                <w:szCs w:val="24"/>
              </w:rPr>
              <w:t>-</w:t>
            </w:r>
          </w:p>
        </w:tc>
        <w:tc>
          <w:tcPr>
            <w:tcW w:w="1996" w:type="dxa"/>
            <w:vAlign w:val="center"/>
          </w:tcPr>
          <w:p w:rsidR="00CC41B0" w:rsidRPr="00CC41B0" w:rsidRDefault="00CC41B0" w:rsidP="001901FF">
            <w:pPr>
              <w:spacing w:line="240" w:lineRule="auto"/>
              <w:jc w:val="center"/>
              <w:rPr>
                <w:rFonts w:ascii="Times New Roman" w:hAnsi="Times New Roman"/>
                <w:sz w:val="24"/>
                <w:szCs w:val="24"/>
              </w:rPr>
            </w:pPr>
            <w:r w:rsidRPr="00CC41B0">
              <w:rPr>
                <w:rFonts w:ascii="Times New Roman" w:hAnsi="Times New Roman"/>
                <w:sz w:val="24"/>
                <w:szCs w:val="24"/>
              </w:rPr>
              <w:t>-</w:t>
            </w:r>
          </w:p>
        </w:tc>
      </w:tr>
      <w:tr w:rsidR="00CC41B0" w:rsidTr="001901FF">
        <w:trPr>
          <w:trHeight w:val="387"/>
        </w:trPr>
        <w:tc>
          <w:tcPr>
            <w:tcW w:w="682" w:type="dxa"/>
            <w:vAlign w:val="bottom"/>
          </w:tcPr>
          <w:p w:rsidR="00CC41B0" w:rsidRPr="00CC41B0" w:rsidRDefault="00CC41B0" w:rsidP="001901FF">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1901FF">
            <w:pPr>
              <w:spacing w:line="240" w:lineRule="auto"/>
              <w:rPr>
                <w:rFonts w:ascii="Times New Roman" w:hAnsi="Times New Roman"/>
                <w:sz w:val="24"/>
                <w:szCs w:val="24"/>
              </w:rPr>
            </w:pPr>
            <w:r w:rsidRPr="00CC41B0">
              <w:rPr>
                <w:rFonts w:ascii="Times New Roman" w:hAnsi="Times New Roman"/>
                <w:sz w:val="24"/>
                <w:szCs w:val="24"/>
              </w:rPr>
              <w:t>Пристройка</w:t>
            </w:r>
          </w:p>
        </w:tc>
        <w:tc>
          <w:tcPr>
            <w:tcW w:w="1762" w:type="dxa"/>
            <w:vAlign w:val="center"/>
          </w:tcPr>
          <w:p w:rsidR="00CC41B0" w:rsidRPr="00CC41B0" w:rsidRDefault="00CC41B0" w:rsidP="001901FF">
            <w:pPr>
              <w:spacing w:line="240" w:lineRule="auto"/>
              <w:jc w:val="center"/>
              <w:rPr>
                <w:rFonts w:ascii="Times New Roman" w:hAnsi="Times New Roman"/>
                <w:sz w:val="24"/>
                <w:szCs w:val="24"/>
              </w:rPr>
            </w:pPr>
            <w:r w:rsidRPr="00CC41B0">
              <w:rPr>
                <w:rFonts w:ascii="Times New Roman" w:hAnsi="Times New Roman"/>
                <w:sz w:val="24"/>
                <w:szCs w:val="24"/>
              </w:rPr>
              <w:t>0,0077</w:t>
            </w:r>
          </w:p>
        </w:tc>
        <w:tc>
          <w:tcPr>
            <w:tcW w:w="1692" w:type="dxa"/>
            <w:vAlign w:val="center"/>
          </w:tcPr>
          <w:p w:rsidR="00CC41B0" w:rsidRPr="00CC41B0" w:rsidRDefault="00CC41B0" w:rsidP="001901FF">
            <w:pPr>
              <w:spacing w:line="240" w:lineRule="auto"/>
              <w:jc w:val="center"/>
              <w:rPr>
                <w:rFonts w:ascii="Times New Roman" w:hAnsi="Times New Roman"/>
                <w:sz w:val="24"/>
                <w:szCs w:val="24"/>
              </w:rPr>
            </w:pPr>
            <w:r w:rsidRPr="00CC41B0">
              <w:rPr>
                <w:rFonts w:ascii="Times New Roman" w:hAnsi="Times New Roman"/>
                <w:sz w:val="24"/>
                <w:szCs w:val="24"/>
              </w:rPr>
              <w:t>0,0077</w:t>
            </w:r>
          </w:p>
        </w:tc>
        <w:tc>
          <w:tcPr>
            <w:tcW w:w="1206" w:type="dxa"/>
            <w:vAlign w:val="center"/>
          </w:tcPr>
          <w:p w:rsidR="00CC41B0" w:rsidRPr="00CC41B0" w:rsidRDefault="00CC41B0" w:rsidP="001901FF">
            <w:pPr>
              <w:spacing w:line="240" w:lineRule="auto"/>
              <w:jc w:val="center"/>
              <w:rPr>
                <w:rFonts w:ascii="Times New Roman" w:hAnsi="Times New Roman"/>
                <w:sz w:val="24"/>
                <w:szCs w:val="24"/>
              </w:rPr>
            </w:pPr>
            <w:r w:rsidRPr="00CC41B0">
              <w:rPr>
                <w:rFonts w:ascii="Times New Roman" w:hAnsi="Times New Roman"/>
                <w:sz w:val="24"/>
                <w:szCs w:val="24"/>
              </w:rPr>
              <w:t>-</w:t>
            </w:r>
          </w:p>
        </w:tc>
        <w:tc>
          <w:tcPr>
            <w:tcW w:w="1996" w:type="dxa"/>
            <w:vAlign w:val="center"/>
          </w:tcPr>
          <w:p w:rsidR="00CC41B0" w:rsidRPr="00CC41B0" w:rsidRDefault="00CC41B0" w:rsidP="001901FF">
            <w:pPr>
              <w:spacing w:line="240" w:lineRule="auto"/>
              <w:jc w:val="center"/>
              <w:rPr>
                <w:rFonts w:ascii="Times New Roman" w:hAnsi="Times New Roman"/>
                <w:sz w:val="24"/>
                <w:szCs w:val="24"/>
              </w:rPr>
            </w:pPr>
            <w:r w:rsidRPr="00CC41B0">
              <w:rPr>
                <w:rFonts w:ascii="Times New Roman" w:hAnsi="Times New Roman"/>
                <w:sz w:val="24"/>
                <w:szCs w:val="24"/>
              </w:rPr>
              <w:t>-</w:t>
            </w:r>
          </w:p>
        </w:tc>
      </w:tr>
      <w:tr w:rsidR="00CC41B0" w:rsidTr="001901FF">
        <w:trPr>
          <w:trHeight w:val="130"/>
        </w:trPr>
        <w:tc>
          <w:tcPr>
            <w:tcW w:w="682" w:type="dxa"/>
            <w:vAlign w:val="bottom"/>
          </w:tcPr>
          <w:p w:rsidR="00CC41B0" w:rsidRPr="00CC41B0" w:rsidRDefault="00CC41B0" w:rsidP="001901FF">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1901FF">
            <w:pPr>
              <w:spacing w:after="0" w:line="240" w:lineRule="auto"/>
              <w:rPr>
                <w:rFonts w:ascii="Times New Roman" w:hAnsi="Times New Roman"/>
                <w:sz w:val="24"/>
                <w:szCs w:val="24"/>
              </w:rPr>
            </w:pPr>
            <w:r w:rsidRPr="00CC41B0">
              <w:rPr>
                <w:rFonts w:ascii="Times New Roman" w:hAnsi="Times New Roman"/>
                <w:sz w:val="24"/>
                <w:szCs w:val="24"/>
              </w:rPr>
              <w:t>МКДОУ д/с № 30  «Лесная сказка»</w:t>
            </w:r>
          </w:p>
        </w:tc>
        <w:tc>
          <w:tcPr>
            <w:tcW w:w="1762" w:type="dxa"/>
            <w:vAlign w:val="center"/>
          </w:tcPr>
          <w:p w:rsidR="00CC41B0" w:rsidRPr="00CC41B0" w:rsidRDefault="00CC41B0" w:rsidP="001901FF">
            <w:pPr>
              <w:spacing w:line="240" w:lineRule="auto"/>
              <w:jc w:val="center"/>
              <w:rPr>
                <w:rFonts w:ascii="Times New Roman" w:hAnsi="Times New Roman"/>
                <w:sz w:val="24"/>
                <w:szCs w:val="24"/>
              </w:rPr>
            </w:pPr>
            <w:r w:rsidRPr="00CC41B0">
              <w:rPr>
                <w:rFonts w:ascii="Times New Roman" w:hAnsi="Times New Roman"/>
                <w:sz w:val="24"/>
                <w:szCs w:val="24"/>
              </w:rPr>
              <w:t>0,1251</w:t>
            </w:r>
          </w:p>
        </w:tc>
        <w:tc>
          <w:tcPr>
            <w:tcW w:w="1692" w:type="dxa"/>
            <w:vAlign w:val="center"/>
          </w:tcPr>
          <w:p w:rsidR="00CC41B0" w:rsidRPr="00CC41B0" w:rsidRDefault="00CC41B0" w:rsidP="001901FF">
            <w:pPr>
              <w:spacing w:line="240" w:lineRule="auto"/>
              <w:jc w:val="center"/>
              <w:rPr>
                <w:rFonts w:ascii="Times New Roman" w:hAnsi="Times New Roman"/>
                <w:sz w:val="24"/>
                <w:szCs w:val="24"/>
              </w:rPr>
            </w:pPr>
            <w:r w:rsidRPr="00CC41B0">
              <w:rPr>
                <w:rFonts w:ascii="Times New Roman" w:hAnsi="Times New Roman"/>
                <w:sz w:val="24"/>
                <w:szCs w:val="24"/>
              </w:rPr>
              <w:t>0,1251</w:t>
            </w:r>
          </w:p>
        </w:tc>
        <w:tc>
          <w:tcPr>
            <w:tcW w:w="1206" w:type="dxa"/>
            <w:vAlign w:val="center"/>
          </w:tcPr>
          <w:p w:rsidR="00CC41B0" w:rsidRPr="00CC41B0" w:rsidRDefault="00CC41B0" w:rsidP="001901FF">
            <w:pPr>
              <w:spacing w:line="240" w:lineRule="auto"/>
              <w:jc w:val="center"/>
              <w:rPr>
                <w:rFonts w:ascii="Times New Roman" w:hAnsi="Times New Roman"/>
                <w:sz w:val="24"/>
                <w:szCs w:val="24"/>
              </w:rPr>
            </w:pPr>
            <w:r w:rsidRPr="00CC41B0">
              <w:rPr>
                <w:rFonts w:ascii="Times New Roman" w:hAnsi="Times New Roman"/>
                <w:sz w:val="24"/>
                <w:szCs w:val="24"/>
              </w:rPr>
              <w:t>-</w:t>
            </w:r>
          </w:p>
        </w:tc>
        <w:tc>
          <w:tcPr>
            <w:tcW w:w="1996" w:type="dxa"/>
            <w:vAlign w:val="center"/>
          </w:tcPr>
          <w:p w:rsidR="00CC41B0" w:rsidRPr="00CC41B0" w:rsidRDefault="00CC41B0" w:rsidP="001901FF">
            <w:pPr>
              <w:spacing w:line="240" w:lineRule="auto"/>
              <w:jc w:val="center"/>
              <w:rPr>
                <w:rFonts w:ascii="Times New Roman" w:hAnsi="Times New Roman"/>
                <w:sz w:val="24"/>
                <w:szCs w:val="24"/>
              </w:rPr>
            </w:pPr>
            <w:r w:rsidRPr="00CC41B0">
              <w:rPr>
                <w:rFonts w:ascii="Times New Roman" w:hAnsi="Times New Roman"/>
                <w:sz w:val="24"/>
                <w:szCs w:val="24"/>
              </w:rPr>
              <w:t>-</w:t>
            </w:r>
          </w:p>
        </w:tc>
      </w:tr>
      <w:tr w:rsidR="00940585" w:rsidTr="001901FF">
        <w:trPr>
          <w:trHeight w:val="96"/>
        </w:trPr>
        <w:tc>
          <w:tcPr>
            <w:tcW w:w="682" w:type="dxa"/>
            <w:vAlign w:val="bottom"/>
          </w:tcPr>
          <w:p w:rsidR="00940585" w:rsidRPr="00CC41B0" w:rsidRDefault="00940585" w:rsidP="001901FF">
            <w:pPr>
              <w:spacing w:after="0" w:line="240" w:lineRule="auto"/>
              <w:jc w:val="center"/>
              <w:rPr>
                <w:rFonts w:ascii="Times New Roman" w:eastAsia="Times New Roman" w:hAnsi="Times New Roman"/>
                <w:b/>
                <w:i/>
                <w:sz w:val="24"/>
                <w:szCs w:val="24"/>
                <w:lang w:eastAsia="ru-RU"/>
              </w:rPr>
            </w:pPr>
          </w:p>
        </w:tc>
        <w:tc>
          <w:tcPr>
            <w:tcW w:w="3422" w:type="dxa"/>
            <w:vAlign w:val="center"/>
          </w:tcPr>
          <w:p w:rsidR="00940585" w:rsidRPr="00CC41B0" w:rsidRDefault="00CC41B0" w:rsidP="001901FF">
            <w:pPr>
              <w:spacing w:after="0" w:line="240" w:lineRule="auto"/>
              <w:rPr>
                <w:rFonts w:ascii="Times New Roman" w:hAnsi="Times New Roman"/>
                <w:b/>
                <w:i/>
                <w:sz w:val="24"/>
                <w:szCs w:val="24"/>
                <w:lang w:eastAsia="ru-RU"/>
              </w:rPr>
            </w:pPr>
            <w:r w:rsidRPr="00CC41B0">
              <w:rPr>
                <w:rFonts w:ascii="Times New Roman" w:hAnsi="Times New Roman"/>
                <w:b/>
                <w:i/>
                <w:sz w:val="24"/>
                <w:szCs w:val="24"/>
              </w:rPr>
              <w:t>Прочие потребители</w:t>
            </w:r>
          </w:p>
        </w:tc>
        <w:tc>
          <w:tcPr>
            <w:tcW w:w="1762" w:type="dxa"/>
            <w:vAlign w:val="center"/>
          </w:tcPr>
          <w:p w:rsidR="00940585" w:rsidRPr="00CC41B0" w:rsidRDefault="00CC41B0" w:rsidP="001901FF">
            <w:pPr>
              <w:spacing w:after="0" w:line="240" w:lineRule="auto"/>
              <w:jc w:val="center"/>
              <w:rPr>
                <w:rFonts w:ascii="Times New Roman" w:eastAsia="Times New Roman" w:hAnsi="Times New Roman"/>
                <w:b/>
                <w:i/>
                <w:sz w:val="24"/>
                <w:szCs w:val="24"/>
                <w:lang w:eastAsia="ru-RU"/>
              </w:rPr>
            </w:pPr>
            <w:r w:rsidRPr="00CC41B0">
              <w:rPr>
                <w:rFonts w:ascii="Times New Roman" w:eastAsia="Times New Roman" w:hAnsi="Times New Roman"/>
                <w:b/>
                <w:i/>
                <w:sz w:val="24"/>
                <w:szCs w:val="24"/>
                <w:lang w:eastAsia="ru-RU"/>
              </w:rPr>
              <w:t>0,1840</w:t>
            </w:r>
          </w:p>
        </w:tc>
        <w:tc>
          <w:tcPr>
            <w:tcW w:w="1692" w:type="dxa"/>
            <w:vAlign w:val="center"/>
          </w:tcPr>
          <w:p w:rsidR="00940585" w:rsidRPr="00CC41B0" w:rsidRDefault="00CC41B0" w:rsidP="001901FF">
            <w:pPr>
              <w:spacing w:line="240" w:lineRule="auto"/>
              <w:jc w:val="center"/>
              <w:rPr>
                <w:rFonts w:ascii="Times New Roman" w:hAnsi="Times New Roman"/>
                <w:b/>
                <w:i/>
                <w:sz w:val="24"/>
                <w:szCs w:val="24"/>
              </w:rPr>
            </w:pPr>
            <w:r w:rsidRPr="00CC41B0">
              <w:rPr>
                <w:rFonts w:ascii="Times New Roman" w:hAnsi="Times New Roman"/>
                <w:b/>
                <w:i/>
                <w:sz w:val="24"/>
                <w:szCs w:val="24"/>
              </w:rPr>
              <w:t>0,1840</w:t>
            </w:r>
          </w:p>
        </w:tc>
        <w:tc>
          <w:tcPr>
            <w:tcW w:w="1206" w:type="dxa"/>
            <w:vAlign w:val="center"/>
          </w:tcPr>
          <w:p w:rsidR="00940585" w:rsidRPr="00CC41B0" w:rsidRDefault="00940585" w:rsidP="001901FF">
            <w:pPr>
              <w:spacing w:line="240" w:lineRule="auto"/>
              <w:jc w:val="center"/>
              <w:rPr>
                <w:rFonts w:ascii="Times New Roman" w:hAnsi="Times New Roman"/>
                <w:b/>
                <w:i/>
                <w:sz w:val="24"/>
                <w:szCs w:val="24"/>
              </w:rPr>
            </w:pPr>
            <w:r w:rsidRPr="00CC41B0">
              <w:rPr>
                <w:rFonts w:ascii="Times New Roman" w:hAnsi="Times New Roman"/>
                <w:b/>
                <w:i/>
                <w:sz w:val="24"/>
                <w:szCs w:val="24"/>
              </w:rPr>
              <w:t>-</w:t>
            </w:r>
          </w:p>
        </w:tc>
        <w:tc>
          <w:tcPr>
            <w:tcW w:w="1996" w:type="dxa"/>
            <w:vAlign w:val="center"/>
          </w:tcPr>
          <w:p w:rsidR="00940585" w:rsidRPr="00CC41B0" w:rsidRDefault="00940585" w:rsidP="001901FF">
            <w:pPr>
              <w:spacing w:line="240" w:lineRule="auto"/>
              <w:jc w:val="center"/>
              <w:rPr>
                <w:rFonts w:ascii="Times New Roman" w:hAnsi="Times New Roman"/>
                <w:b/>
                <w:i/>
                <w:sz w:val="24"/>
                <w:szCs w:val="24"/>
              </w:rPr>
            </w:pPr>
            <w:r w:rsidRPr="00CC41B0">
              <w:rPr>
                <w:rFonts w:ascii="Times New Roman" w:hAnsi="Times New Roman"/>
                <w:b/>
                <w:i/>
                <w:sz w:val="24"/>
                <w:szCs w:val="24"/>
              </w:rPr>
              <w:t>-</w:t>
            </w:r>
          </w:p>
        </w:tc>
      </w:tr>
      <w:tr w:rsidR="00CC41B0" w:rsidTr="001901FF">
        <w:trPr>
          <w:trHeight w:val="494"/>
        </w:trPr>
        <w:tc>
          <w:tcPr>
            <w:tcW w:w="682" w:type="dxa"/>
            <w:vAlign w:val="bottom"/>
          </w:tcPr>
          <w:p w:rsidR="00CC41B0" w:rsidRPr="00CC41B0" w:rsidRDefault="00CC41B0" w:rsidP="001901FF">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1901FF">
            <w:pPr>
              <w:spacing w:after="0" w:line="240" w:lineRule="auto"/>
              <w:rPr>
                <w:rFonts w:ascii="Times New Roman" w:hAnsi="Times New Roman"/>
                <w:sz w:val="24"/>
                <w:szCs w:val="24"/>
                <w:lang w:eastAsia="ru-RU"/>
              </w:rPr>
            </w:pPr>
            <w:r w:rsidRPr="00CC41B0">
              <w:rPr>
                <w:rFonts w:ascii="Times New Roman" w:hAnsi="Times New Roman"/>
                <w:sz w:val="24"/>
                <w:szCs w:val="24"/>
              </w:rPr>
              <w:t>Административное здание</w:t>
            </w:r>
          </w:p>
        </w:tc>
        <w:tc>
          <w:tcPr>
            <w:tcW w:w="1762" w:type="dxa"/>
            <w:vAlign w:val="center"/>
          </w:tcPr>
          <w:p w:rsidR="00CC41B0" w:rsidRPr="00CC41B0" w:rsidRDefault="00CC41B0" w:rsidP="001901FF">
            <w:pPr>
              <w:spacing w:after="0" w:line="240" w:lineRule="auto"/>
              <w:jc w:val="center"/>
              <w:rPr>
                <w:rFonts w:ascii="Times New Roman" w:hAnsi="Times New Roman"/>
                <w:sz w:val="24"/>
                <w:szCs w:val="24"/>
                <w:lang w:eastAsia="ru-RU"/>
              </w:rPr>
            </w:pPr>
            <w:r w:rsidRPr="00CC41B0">
              <w:rPr>
                <w:rFonts w:ascii="Times New Roman" w:hAnsi="Times New Roman"/>
                <w:sz w:val="24"/>
                <w:szCs w:val="24"/>
              </w:rPr>
              <w:t>0,1518</w:t>
            </w:r>
          </w:p>
        </w:tc>
        <w:tc>
          <w:tcPr>
            <w:tcW w:w="1692" w:type="dxa"/>
            <w:vAlign w:val="center"/>
          </w:tcPr>
          <w:p w:rsidR="00CC41B0" w:rsidRPr="00CC41B0" w:rsidRDefault="00CC41B0" w:rsidP="001901FF">
            <w:pPr>
              <w:spacing w:after="0" w:line="240" w:lineRule="auto"/>
              <w:jc w:val="center"/>
              <w:rPr>
                <w:rFonts w:ascii="Times New Roman" w:hAnsi="Times New Roman"/>
                <w:sz w:val="24"/>
                <w:szCs w:val="24"/>
                <w:lang w:eastAsia="ru-RU"/>
              </w:rPr>
            </w:pPr>
            <w:r w:rsidRPr="00CC41B0">
              <w:rPr>
                <w:rFonts w:ascii="Times New Roman" w:hAnsi="Times New Roman"/>
                <w:sz w:val="24"/>
                <w:szCs w:val="24"/>
              </w:rPr>
              <w:t>0,1518</w:t>
            </w:r>
          </w:p>
        </w:tc>
        <w:tc>
          <w:tcPr>
            <w:tcW w:w="1206" w:type="dxa"/>
            <w:vAlign w:val="center"/>
          </w:tcPr>
          <w:p w:rsidR="00CC41B0" w:rsidRPr="00CC41B0" w:rsidRDefault="00CC41B0" w:rsidP="001901FF">
            <w:pPr>
              <w:spacing w:line="240" w:lineRule="auto"/>
              <w:jc w:val="center"/>
              <w:rPr>
                <w:rFonts w:ascii="Times New Roman" w:hAnsi="Times New Roman"/>
                <w:sz w:val="24"/>
                <w:szCs w:val="24"/>
              </w:rPr>
            </w:pPr>
            <w:r w:rsidRPr="00CC41B0">
              <w:rPr>
                <w:rFonts w:ascii="Times New Roman" w:hAnsi="Times New Roman"/>
                <w:sz w:val="24"/>
                <w:szCs w:val="24"/>
              </w:rPr>
              <w:t>-</w:t>
            </w:r>
          </w:p>
        </w:tc>
        <w:tc>
          <w:tcPr>
            <w:tcW w:w="1996" w:type="dxa"/>
            <w:vAlign w:val="center"/>
          </w:tcPr>
          <w:p w:rsidR="00CC41B0" w:rsidRPr="00CC41B0" w:rsidRDefault="00CC41B0" w:rsidP="001901FF">
            <w:pPr>
              <w:spacing w:line="240" w:lineRule="auto"/>
              <w:jc w:val="center"/>
              <w:rPr>
                <w:rFonts w:ascii="Times New Roman" w:hAnsi="Times New Roman"/>
                <w:sz w:val="24"/>
                <w:szCs w:val="24"/>
              </w:rPr>
            </w:pPr>
            <w:r w:rsidRPr="00CC41B0">
              <w:rPr>
                <w:rFonts w:ascii="Times New Roman" w:hAnsi="Times New Roman"/>
                <w:sz w:val="24"/>
                <w:szCs w:val="24"/>
              </w:rPr>
              <w:t>-</w:t>
            </w:r>
          </w:p>
        </w:tc>
      </w:tr>
      <w:tr w:rsidR="00CC41B0" w:rsidTr="001901FF">
        <w:trPr>
          <w:trHeight w:val="96"/>
        </w:trPr>
        <w:tc>
          <w:tcPr>
            <w:tcW w:w="682" w:type="dxa"/>
            <w:vAlign w:val="center"/>
          </w:tcPr>
          <w:p w:rsidR="00CC41B0" w:rsidRPr="00CC41B0" w:rsidRDefault="00CC41B0" w:rsidP="001901FF">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1901FF">
            <w:pPr>
              <w:spacing w:line="240" w:lineRule="auto"/>
              <w:rPr>
                <w:rFonts w:ascii="Times New Roman" w:hAnsi="Times New Roman"/>
                <w:sz w:val="24"/>
                <w:szCs w:val="24"/>
              </w:rPr>
            </w:pPr>
            <w:r w:rsidRPr="00CC41B0">
              <w:rPr>
                <w:rFonts w:ascii="Times New Roman" w:hAnsi="Times New Roman"/>
                <w:sz w:val="24"/>
                <w:szCs w:val="24"/>
              </w:rPr>
              <w:t>Склад</w:t>
            </w:r>
          </w:p>
        </w:tc>
        <w:tc>
          <w:tcPr>
            <w:tcW w:w="1762" w:type="dxa"/>
            <w:vAlign w:val="center"/>
          </w:tcPr>
          <w:p w:rsidR="00CC41B0" w:rsidRPr="00CC41B0" w:rsidRDefault="00CC41B0" w:rsidP="001901FF">
            <w:pPr>
              <w:spacing w:line="240" w:lineRule="auto"/>
              <w:jc w:val="center"/>
              <w:rPr>
                <w:rFonts w:ascii="Times New Roman" w:hAnsi="Times New Roman"/>
                <w:sz w:val="24"/>
                <w:szCs w:val="24"/>
              </w:rPr>
            </w:pPr>
            <w:r w:rsidRPr="00CC41B0">
              <w:rPr>
                <w:rFonts w:ascii="Times New Roman" w:hAnsi="Times New Roman"/>
                <w:sz w:val="24"/>
                <w:szCs w:val="24"/>
              </w:rPr>
              <w:t>0,0054</w:t>
            </w:r>
          </w:p>
        </w:tc>
        <w:tc>
          <w:tcPr>
            <w:tcW w:w="1692" w:type="dxa"/>
            <w:vAlign w:val="center"/>
          </w:tcPr>
          <w:p w:rsidR="00CC41B0" w:rsidRPr="00CC41B0" w:rsidRDefault="00CC41B0" w:rsidP="001901FF">
            <w:pPr>
              <w:spacing w:line="240" w:lineRule="auto"/>
              <w:jc w:val="center"/>
              <w:rPr>
                <w:rFonts w:ascii="Times New Roman" w:hAnsi="Times New Roman"/>
                <w:sz w:val="24"/>
                <w:szCs w:val="24"/>
              </w:rPr>
            </w:pPr>
            <w:r w:rsidRPr="00CC41B0">
              <w:rPr>
                <w:rFonts w:ascii="Times New Roman" w:hAnsi="Times New Roman"/>
                <w:sz w:val="24"/>
                <w:szCs w:val="24"/>
              </w:rPr>
              <w:t>0,0054</w:t>
            </w:r>
          </w:p>
        </w:tc>
        <w:tc>
          <w:tcPr>
            <w:tcW w:w="1206" w:type="dxa"/>
            <w:vAlign w:val="center"/>
          </w:tcPr>
          <w:p w:rsidR="00CC41B0" w:rsidRPr="00CC41B0" w:rsidRDefault="00CC41B0" w:rsidP="001901FF">
            <w:pPr>
              <w:spacing w:line="240" w:lineRule="auto"/>
              <w:jc w:val="center"/>
              <w:rPr>
                <w:rFonts w:ascii="Times New Roman" w:hAnsi="Times New Roman"/>
                <w:sz w:val="24"/>
                <w:szCs w:val="24"/>
              </w:rPr>
            </w:pPr>
            <w:r w:rsidRPr="00CC41B0">
              <w:rPr>
                <w:rFonts w:ascii="Times New Roman" w:hAnsi="Times New Roman"/>
                <w:sz w:val="24"/>
                <w:szCs w:val="24"/>
              </w:rPr>
              <w:t>-</w:t>
            </w:r>
          </w:p>
        </w:tc>
        <w:tc>
          <w:tcPr>
            <w:tcW w:w="1996" w:type="dxa"/>
            <w:vAlign w:val="center"/>
          </w:tcPr>
          <w:p w:rsidR="00CC41B0" w:rsidRPr="00CC41B0" w:rsidRDefault="00CC41B0" w:rsidP="001901FF">
            <w:pPr>
              <w:spacing w:line="240" w:lineRule="auto"/>
              <w:jc w:val="center"/>
              <w:rPr>
                <w:rFonts w:ascii="Times New Roman" w:hAnsi="Times New Roman"/>
                <w:sz w:val="24"/>
                <w:szCs w:val="24"/>
              </w:rPr>
            </w:pPr>
            <w:r w:rsidRPr="00CC41B0">
              <w:rPr>
                <w:rFonts w:ascii="Times New Roman" w:hAnsi="Times New Roman"/>
                <w:sz w:val="24"/>
                <w:szCs w:val="24"/>
              </w:rPr>
              <w:t>-</w:t>
            </w:r>
          </w:p>
        </w:tc>
      </w:tr>
      <w:tr w:rsidR="00CC41B0" w:rsidTr="001901FF">
        <w:trPr>
          <w:trHeight w:val="96"/>
        </w:trPr>
        <w:tc>
          <w:tcPr>
            <w:tcW w:w="682" w:type="dxa"/>
            <w:vAlign w:val="bottom"/>
          </w:tcPr>
          <w:p w:rsidR="00CC41B0" w:rsidRPr="00CC41B0" w:rsidRDefault="00CC41B0" w:rsidP="001901FF">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1901FF">
            <w:pPr>
              <w:spacing w:line="240" w:lineRule="auto"/>
              <w:rPr>
                <w:rFonts w:ascii="Times New Roman" w:hAnsi="Times New Roman"/>
                <w:sz w:val="24"/>
                <w:szCs w:val="24"/>
              </w:rPr>
            </w:pPr>
            <w:r w:rsidRPr="00CC41B0">
              <w:rPr>
                <w:rFonts w:ascii="Times New Roman" w:hAnsi="Times New Roman"/>
                <w:sz w:val="24"/>
                <w:szCs w:val="24"/>
              </w:rPr>
              <w:t>Гаражи</w:t>
            </w:r>
          </w:p>
        </w:tc>
        <w:tc>
          <w:tcPr>
            <w:tcW w:w="1762" w:type="dxa"/>
            <w:vAlign w:val="center"/>
          </w:tcPr>
          <w:p w:rsidR="00CC41B0" w:rsidRPr="00CC41B0" w:rsidRDefault="00CC41B0" w:rsidP="001901FF">
            <w:pPr>
              <w:spacing w:line="240" w:lineRule="auto"/>
              <w:jc w:val="center"/>
              <w:rPr>
                <w:rFonts w:ascii="Times New Roman" w:hAnsi="Times New Roman"/>
                <w:sz w:val="24"/>
                <w:szCs w:val="24"/>
              </w:rPr>
            </w:pPr>
            <w:r w:rsidRPr="00CC41B0">
              <w:rPr>
                <w:rFonts w:ascii="Times New Roman" w:hAnsi="Times New Roman"/>
                <w:sz w:val="24"/>
                <w:szCs w:val="24"/>
              </w:rPr>
              <w:t>0,0268</w:t>
            </w:r>
          </w:p>
        </w:tc>
        <w:tc>
          <w:tcPr>
            <w:tcW w:w="1692" w:type="dxa"/>
            <w:vAlign w:val="center"/>
          </w:tcPr>
          <w:p w:rsidR="00CC41B0" w:rsidRPr="00CC41B0" w:rsidRDefault="00CC41B0" w:rsidP="001901FF">
            <w:pPr>
              <w:spacing w:line="240" w:lineRule="auto"/>
              <w:jc w:val="center"/>
              <w:rPr>
                <w:rFonts w:ascii="Times New Roman" w:hAnsi="Times New Roman"/>
                <w:sz w:val="24"/>
                <w:szCs w:val="24"/>
              </w:rPr>
            </w:pPr>
            <w:r w:rsidRPr="00CC41B0">
              <w:rPr>
                <w:rFonts w:ascii="Times New Roman" w:hAnsi="Times New Roman"/>
                <w:sz w:val="24"/>
                <w:szCs w:val="24"/>
              </w:rPr>
              <w:t>0,0268</w:t>
            </w:r>
          </w:p>
        </w:tc>
        <w:tc>
          <w:tcPr>
            <w:tcW w:w="1206" w:type="dxa"/>
            <w:vAlign w:val="center"/>
          </w:tcPr>
          <w:p w:rsidR="00CC41B0" w:rsidRPr="00CC41B0" w:rsidRDefault="00CC41B0" w:rsidP="001901FF">
            <w:pPr>
              <w:spacing w:line="240" w:lineRule="auto"/>
              <w:jc w:val="center"/>
              <w:rPr>
                <w:rFonts w:ascii="Times New Roman" w:hAnsi="Times New Roman"/>
                <w:sz w:val="24"/>
                <w:szCs w:val="24"/>
              </w:rPr>
            </w:pPr>
            <w:r w:rsidRPr="00CC41B0">
              <w:rPr>
                <w:rFonts w:ascii="Times New Roman" w:hAnsi="Times New Roman"/>
                <w:sz w:val="24"/>
                <w:szCs w:val="24"/>
              </w:rPr>
              <w:t>-</w:t>
            </w:r>
          </w:p>
        </w:tc>
        <w:tc>
          <w:tcPr>
            <w:tcW w:w="1996" w:type="dxa"/>
            <w:vAlign w:val="center"/>
          </w:tcPr>
          <w:p w:rsidR="00CC41B0" w:rsidRPr="00CC41B0" w:rsidRDefault="00CC41B0" w:rsidP="001901FF">
            <w:pPr>
              <w:spacing w:line="240" w:lineRule="auto"/>
              <w:jc w:val="center"/>
              <w:rPr>
                <w:rFonts w:ascii="Times New Roman" w:hAnsi="Times New Roman"/>
                <w:sz w:val="24"/>
                <w:szCs w:val="24"/>
              </w:rPr>
            </w:pPr>
            <w:r w:rsidRPr="00CC41B0">
              <w:rPr>
                <w:rFonts w:ascii="Times New Roman" w:hAnsi="Times New Roman"/>
                <w:sz w:val="24"/>
                <w:szCs w:val="24"/>
              </w:rPr>
              <w:t>-</w:t>
            </w:r>
          </w:p>
        </w:tc>
      </w:tr>
      <w:tr w:rsidR="00CC41B0" w:rsidTr="001901FF">
        <w:trPr>
          <w:trHeight w:val="96"/>
        </w:trPr>
        <w:tc>
          <w:tcPr>
            <w:tcW w:w="682" w:type="dxa"/>
            <w:vAlign w:val="bottom"/>
          </w:tcPr>
          <w:p w:rsidR="00CC41B0" w:rsidRPr="00CC41B0" w:rsidRDefault="00CC41B0" w:rsidP="001901FF">
            <w:pPr>
              <w:spacing w:after="0"/>
              <w:jc w:val="center"/>
              <w:rPr>
                <w:rFonts w:ascii="Times New Roman" w:hAnsi="Times New Roman"/>
                <w:b/>
                <w:sz w:val="24"/>
                <w:szCs w:val="24"/>
              </w:rPr>
            </w:pPr>
            <w:r w:rsidRPr="00CC41B0">
              <w:rPr>
                <w:rFonts w:ascii="Times New Roman" w:hAnsi="Times New Roman"/>
                <w:b/>
                <w:sz w:val="24"/>
                <w:szCs w:val="24"/>
              </w:rPr>
              <w:t>2</w:t>
            </w:r>
          </w:p>
        </w:tc>
        <w:tc>
          <w:tcPr>
            <w:tcW w:w="10078" w:type="dxa"/>
            <w:gridSpan w:val="5"/>
            <w:vAlign w:val="center"/>
          </w:tcPr>
          <w:p w:rsidR="00CC41B0" w:rsidRPr="00CC41B0" w:rsidRDefault="006E61B4" w:rsidP="001901FF">
            <w:pPr>
              <w:spacing w:after="0"/>
              <w:jc w:val="center"/>
              <w:rPr>
                <w:rFonts w:ascii="Times New Roman" w:hAnsi="Times New Roman"/>
                <w:b/>
                <w:sz w:val="24"/>
                <w:szCs w:val="24"/>
              </w:rPr>
            </w:pPr>
            <w:r>
              <w:rPr>
                <w:rFonts w:ascii="Times New Roman" w:hAnsi="Times New Roman"/>
                <w:b/>
                <w:sz w:val="24"/>
                <w:szCs w:val="24"/>
              </w:rPr>
              <w:t>Котельная 36-07</w:t>
            </w:r>
          </w:p>
        </w:tc>
      </w:tr>
      <w:tr w:rsidR="00940585" w:rsidTr="001901FF">
        <w:trPr>
          <w:trHeight w:val="494"/>
        </w:trPr>
        <w:tc>
          <w:tcPr>
            <w:tcW w:w="682" w:type="dxa"/>
            <w:vAlign w:val="bottom"/>
          </w:tcPr>
          <w:p w:rsidR="00940585" w:rsidRPr="00CC41B0" w:rsidRDefault="00940585" w:rsidP="00CC41B0">
            <w:pPr>
              <w:spacing w:after="0" w:line="240" w:lineRule="auto"/>
              <w:jc w:val="center"/>
              <w:rPr>
                <w:rFonts w:ascii="Times New Roman" w:eastAsia="Times New Roman" w:hAnsi="Times New Roman"/>
                <w:sz w:val="24"/>
                <w:szCs w:val="24"/>
                <w:lang w:eastAsia="ru-RU"/>
              </w:rPr>
            </w:pPr>
          </w:p>
        </w:tc>
        <w:tc>
          <w:tcPr>
            <w:tcW w:w="3422" w:type="dxa"/>
            <w:vAlign w:val="bottom"/>
          </w:tcPr>
          <w:p w:rsidR="00940585" w:rsidRPr="00CC41B0" w:rsidRDefault="00CC41B0" w:rsidP="00CC41B0">
            <w:pPr>
              <w:spacing w:after="0" w:line="240" w:lineRule="auto"/>
              <w:jc w:val="center"/>
              <w:rPr>
                <w:rFonts w:ascii="Times New Roman" w:hAnsi="Times New Roman"/>
                <w:b/>
                <w:i/>
                <w:sz w:val="24"/>
                <w:szCs w:val="24"/>
                <w:lang w:eastAsia="ru-RU"/>
              </w:rPr>
            </w:pPr>
            <w:r w:rsidRPr="00CC41B0">
              <w:rPr>
                <w:rFonts w:ascii="Times New Roman" w:hAnsi="Times New Roman"/>
                <w:b/>
                <w:i/>
                <w:sz w:val="24"/>
                <w:szCs w:val="24"/>
              </w:rPr>
              <w:t>Многоквартирные жилые дома</w:t>
            </w:r>
          </w:p>
        </w:tc>
        <w:tc>
          <w:tcPr>
            <w:tcW w:w="1762" w:type="dxa"/>
            <w:vAlign w:val="center"/>
          </w:tcPr>
          <w:p w:rsidR="00940585" w:rsidRPr="00CC41B0" w:rsidRDefault="007B2DED" w:rsidP="001901FF">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0,0580</w:t>
            </w:r>
          </w:p>
        </w:tc>
        <w:tc>
          <w:tcPr>
            <w:tcW w:w="1692" w:type="dxa"/>
            <w:vAlign w:val="center"/>
          </w:tcPr>
          <w:p w:rsidR="00940585" w:rsidRPr="00CC41B0" w:rsidRDefault="007B2DED" w:rsidP="001901FF">
            <w:pPr>
              <w:jc w:val="center"/>
              <w:rPr>
                <w:rFonts w:ascii="Times New Roman" w:hAnsi="Times New Roman"/>
                <w:b/>
                <w:i/>
                <w:sz w:val="24"/>
                <w:szCs w:val="24"/>
              </w:rPr>
            </w:pPr>
            <w:r>
              <w:rPr>
                <w:rFonts w:ascii="Times New Roman" w:hAnsi="Times New Roman"/>
                <w:b/>
                <w:i/>
                <w:sz w:val="24"/>
                <w:szCs w:val="24"/>
              </w:rPr>
              <w:t>0,0580</w:t>
            </w:r>
          </w:p>
        </w:tc>
        <w:tc>
          <w:tcPr>
            <w:tcW w:w="1206" w:type="dxa"/>
            <w:vAlign w:val="center"/>
          </w:tcPr>
          <w:p w:rsidR="00940585" w:rsidRPr="00CC41B0" w:rsidRDefault="00940585" w:rsidP="001901FF">
            <w:pPr>
              <w:jc w:val="center"/>
              <w:rPr>
                <w:rFonts w:ascii="Times New Roman" w:hAnsi="Times New Roman"/>
                <w:b/>
                <w:i/>
                <w:sz w:val="24"/>
                <w:szCs w:val="24"/>
              </w:rPr>
            </w:pPr>
            <w:r w:rsidRPr="00CC41B0">
              <w:rPr>
                <w:rFonts w:ascii="Times New Roman" w:hAnsi="Times New Roman"/>
                <w:b/>
                <w:i/>
                <w:sz w:val="24"/>
                <w:szCs w:val="24"/>
              </w:rPr>
              <w:t>-</w:t>
            </w:r>
          </w:p>
        </w:tc>
        <w:tc>
          <w:tcPr>
            <w:tcW w:w="1996" w:type="dxa"/>
            <w:vAlign w:val="center"/>
          </w:tcPr>
          <w:p w:rsidR="00940585" w:rsidRPr="00CC41B0" w:rsidRDefault="00940585" w:rsidP="001901FF">
            <w:pPr>
              <w:jc w:val="center"/>
              <w:rPr>
                <w:rFonts w:ascii="Times New Roman" w:hAnsi="Times New Roman"/>
                <w:b/>
                <w:i/>
                <w:sz w:val="24"/>
                <w:szCs w:val="24"/>
              </w:rPr>
            </w:pPr>
            <w:r w:rsidRPr="00CC41B0">
              <w:rPr>
                <w:rFonts w:ascii="Times New Roman" w:hAnsi="Times New Roman"/>
                <w:b/>
                <w:i/>
                <w:sz w:val="24"/>
                <w:szCs w:val="24"/>
              </w:rPr>
              <w:t>-</w:t>
            </w:r>
          </w:p>
        </w:tc>
      </w:tr>
      <w:tr w:rsidR="00CC41B0" w:rsidTr="001901FF">
        <w:trPr>
          <w:trHeight w:val="494"/>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1901FF">
            <w:pPr>
              <w:rPr>
                <w:rFonts w:ascii="Times New Roman" w:hAnsi="Times New Roman"/>
                <w:sz w:val="24"/>
                <w:szCs w:val="24"/>
              </w:rPr>
            </w:pPr>
            <w:r w:rsidRPr="00CC41B0">
              <w:rPr>
                <w:rFonts w:ascii="Times New Roman" w:hAnsi="Times New Roman"/>
                <w:sz w:val="24"/>
                <w:szCs w:val="24"/>
              </w:rPr>
              <w:t>ул. Солнечная, д. 11</w:t>
            </w:r>
          </w:p>
        </w:tc>
        <w:tc>
          <w:tcPr>
            <w:tcW w:w="1762" w:type="dxa"/>
            <w:vAlign w:val="center"/>
          </w:tcPr>
          <w:p w:rsidR="00CC41B0" w:rsidRPr="00CC41B0" w:rsidRDefault="00CC41B0" w:rsidP="001901FF">
            <w:pPr>
              <w:jc w:val="center"/>
              <w:rPr>
                <w:rFonts w:ascii="Times New Roman" w:hAnsi="Times New Roman"/>
                <w:sz w:val="24"/>
                <w:szCs w:val="24"/>
              </w:rPr>
            </w:pPr>
            <w:r w:rsidRPr="00CC41B0">
              <w:rPr>
                <w:rFonts w:ascii="Times New Roman" w:hAnsi="Times New Roman"/>
                <w:sz w:val="24"/>
                <w:szCs w:val="24"/>
              </w:rPr>
              <w:t>0,0099</w:t>
            </w:r>
          </w:p>
        </w:tc>
        <w:tc>
          <w:tcPr>
            <w:tcW w:w="1692" w:type="dxa"/>
            <w:vAlign w:val="center"/>
          </w:tcPr>
          <w:p w:rsidR="00CC41B0" w:rsidRPr="00CC41B0" w:rsidRDefault="00CC41B0" w:rsidP="001901FF">
            <w:pPr>
              <w:jc w:val="center"/>
              <w:rPr>
                <w:rFonts w:ascii="Times New Roman" w:hAnsi="Times New Roman"/>
                <w:sz w:val="24"/>
                <w:szCs w:val="24"/>
              </w:rPr>
            </w:pPr>
            <w:r w:rsidRPr="00CC41B0">
              <w:rPr>
                <w:rFonts w:ascii="Times New Roman" w:hAnsi="Times New Roman"/>
                <w:sz w:val="24"/>
                <w:szCs w:val="24"/>
              </w:rPr>
              <w:t>0,0099</w:t>
            </w:r>
          </w:p>
        </w:tc>
        <w:tc>
          <w:tcPr>
            <w:tcW w:w="1206" w:type="dxa"/>
            <w:vAlign w:val="center"/>
          </w:tcPr>
          <w:p w:rsidR="00CC41B0" w:rsidRPr="00CC41B0" w:rsidRDefault="00CC41B0" w:rsidP="001901FF">
            <w:pPr>
              <w:jc w:val="center"/>
              <w:rPr>
                <w:rFonts w:ascii="Times New Roman" w:hAnsi="Times New Roman"/>
                <w:sz w:val="24"/>
                <w:szCs w:val="24"/>
              </w:rPr>
            </w:pPr>
            <w:r w:rsidRPr="00CC41B0">
              <w:rPr>
                <w:rFonts w:ascii="Times New Roman" w:hAnsi="Times New Roman"/>
                <w:sz w:val="24"/>
                <w:szCs w:val="24"/>
              </w:rPr>
              <w:t>-</w:t>
            </w:r>
          </w:p>
        </w:tc>
        <w:tc>
          <w:tcPr>
            <w:tcW w:w="1996" w:type="dxa"/>
            <w:vAlign w:val="center"/>
          </w:tcPr>
          <w:p w:rsidR="00CC41B0" w:rsidRPr="00CC41B0" w:rsidRDefault="00CC41B0" w:rsidP="001901FF">
            <w:pPr>
              <w:jc w:val="center"/>
              <w:rPr>
                <w:rFonts w:ascii="Times New Roman" w:hAnsi="Times New Roman"/>
                <w:sz w:val="24"/>
                <w:szCs w:val="24"/>
              </w:rPr>
            </w:pPr>
            <w:r w:rsidRPr="00CC41B0">
              <w:rPr>
                <w:rFonts w:ascii="Times New Roman" w:hAnsi="Times New Roman"/>
                <w:sz w:val="24"/>
                <w:szCs w:val="24"/>
              </w:rPr>
              <w:t>-</w:t>
            </w:r>
          </w:p>
        </w:tc>
      </w:tr>
      <w:tr w:rsidR="00CC41B0" w:rsidTr="003C4916">
        <w:trPr>
          <w:trHeight w:val="96"/>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1901FF">
            <w:pPr>
              <w:rPr>
                <w:rFonts w:ascii="Times New Roman" w:hAnsi="Times New Roman"/>
                <w:sz w:val="24"/>
                <w:szCs w:val="24"/>
              </w:rPr>
            </w:pPr>
            <w:r w:rsidRPr="00CC41B0">
              <w:rPr>
                <w:rFonts w:ascii="Times New Roman" w:hAnsi="Times New Roman"/>
                <w:sz w:val="24"/>
                <w:szCs w:val="24"/>
              </w:rPr>
              <w:t>ул. Красная, д. 32</w:t>
            </w:r>
          </w:p>
        </w:tc>
        <w:tc>
          <w:tcPr>
            <w:tcW w:w="1762" w:type="dxa"/>
            <w:vAlign w:val="center"/>
          </w:tcPr>
          <w:p w:rsidR="00CC41B0" w:rsidRPr="00CC41B0" w:rsidRDefault="00CC41B0" w:rsidP="001901FF">
            <w:pPr>
              <w:jc w:val="center"/>
              <w:rPr>
                <w:rFonts w:ascii="Times New Roman" w:hAnsi="Times New Roman"/>
                <w:sz w:val="24"/>
                <w:szCs w:val="24"/>
              </w:rPr>
            </w:pPr>
            <w:r w:rsidRPr="00CC41B0">
              <w:rPr>
                <w:rFonts w:ascii="Times New Roman" w:hAnsi="Times New Roman"/>
                <w:sz w:val="24"/>
                <w:szCs w:val="24"/>
              </w:rPr>
              <w:t>0,0207</w:t>
            </w:r>
          </w:p>
        </w:tc>
        <w:tc>
          <w:tcPr>
            <w:tcW w:w="1692" w:type="dxa"/>
            <w:vAlign w:val="center"/>
          </w:tcPr>
          <w:p w:rsidR="00CC41B0" w:rsidRPr="00CC41B0" w:rsidRDefault="00CC41B0" w:rsidP="001901FF">
            <w:pPr>
              <w:jc w:val="center"/>
              <w:rPr>
                <w:rFonts w:ascii="Times New Roman" w:hAnsi="Times New Roman"/>
                <w:sz w:val="24"/>
                <w:szCs w:val="24"/>
              </w:rPr>
            </w:pPr>
            <w:r w:rsidRPr="00CC41B0">
              <w:rPr>
                <w:rFonts w:ascii="Times New Roman" w:hAnsi="Times New Roman"/>
                <w:sz w:val="24"/>
                <w:szCs w:val="24"/>
              </w:rPr>
              <w:t>0,0207</w:t>
            </w:r>
          </w:p>
        </w:tc>
        <w:tc>
          <w:tcPr>
            <w:tcW w:w="1206" w:type="dxa"/>
            <w:vAlign w:val="center"/>
          </w:tcPr>
          <w:p w:rsidR="00CC41B0" w:rsidRPr="00CC41B0" w:rsidRDefault="00CC41B0" w:rsidP="001901FF">
            <w:pPr>
              <w:jc w:val="center"/>
              <w:rPr>
                <w:rFonts w:ascii="Times New Roman" w:hAnsi="Times New Roman"/>
                <w:sz w:val="24"/>
                <w:szCs w:val="24"/>
              </w:rPr>
            </w:pPr>
            <w:r w:rsidRPr="00CC41B0">
              <w:rPr>
                <w:rFonts w:ascii="Times New Roman" w:hAnsi="Times New Roman"/>
                <w:sz w:val="24"/>
                <w:szCs w:val="24"/>
              </w:rPr>
              <w:t>-</w:t>
            </w:r>
          </w:p>
        </w:tc>
        <w:tc>
          <w:tcPr>
            <w:tcW w:w="1996" w:type="dxa"/>
            <w:vAlign w:val="center"/>
          </w:tcPr>
          <w:p w:rsidR="00CC41B0" w:rsidRPr="00CC41B0" w:rsidRDefault="00CC41B0" w:rsidP="001901FF">
            <w:pPr>
              <w:jc w:val="center"/>
              <w:rPr>
                <w:rFonts w:ascii="Times New Roman" w:hAnsi="Times New Roman"/>
                <w:sz w:val="24"/>
                <w:szCs w:val="24"/>
              </w:rPr>
            </w:pPr>
            <w:r w:rsidRPr="00CC41B0">
              <w:rPr>
                <w:rFonts w:ascii="Times New Roman" w:hAnsi="Times New Roman"/>
                <w:sz w:val="24"/>
                <w:szCs w:val="24"/>
              </w:rPr>
              <w:t>-</w:t>
            </w:r>
          </w:p>
        </w:tc>
      </w:tr>
      <w:tr w:rsidR="00CC41B0" w:rsidTr="003C4916">
        <w:trPr>
          <w:trHeight w:val="96"/>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1901FF">
            <w:pPr>
              <w:rPr>
                <w:rFonts w:ascii="Times New Roman" w:hAnsi="Times New Roman"/>
                <w:sz w:val="24"/>
                <w:szCs w:val="24"/>
              </w:rPr>
            </w:pPr>
            <w:r w:rsidRPr="00CC41B0">
              <w:rPr>
                <w:rFonts w:ascii="Times New Roman" w:hAnsi="Times New Roman"/>
                <w:sz w:val="24"/>
                <w:szCs w:val="24"/>
              </w:rPr>
              <w:t>ул. Ленина, д. 1</w:t>
            </w:r>
          </w:p>
        </w:tc>
        <w:tc>
          <w:tcPr>
            <w:tcW w:w="1762" w:type="dxa"/>
            <w:vAlign w:val="center"/>
          </w:tcPr>
          <w:p w:rsidR="00CC41B0" w:rsidRPr="00CC41B0" w:rsidRDefault="00CC41B0" w:rsidP="001901FF">
            <w:pPr>
              <w:jc w:val="center"/>
              <w:rPr>
                <w:rFonts w:ascii="Times New Roman" w:hAnsi="Times New Roman"/>
                <w:sz w:val="24"/>
                <w:szCs w:val="24"/>
              </w:rPr>
            </w:pPr>
            <w:r w:rsidRPr="00CC41B0">
              <w:rPr>
                <w:rFonts w:ascii="Times New Roman" w:hAnsi="Times New Roman"/>
                <w:sz w:val="24"/>
                <w:szCs w:val="24"/>
              </w:rPr>
              <w:t>0,0274</w:t>
            </w:r>
          </w:p>
        </w:tc>
        <w:tc>
          <w:tcPr>
            <w:tcW w:w="1692" w:type="dxa"/>
            <w:vAlign w:val="center"/>
          </w:tcPr>
          <w:p w:rsidR="00CC41B0" w:rsidRPr="00CC41B0" w:rsidRDefault="00CC41B0" w:rsidP="001901FF">
            <w:pPr>
              <w:jc w:val="center"/>
              <w:rPr>
                <w:rFonts w:ascii="Times New Roman" w:hAnsi="Times New Roman"/>
                <w:sz w:val="24"/>
                <w:szCs w:val="24"/>
              </w:rPr>
            </w:pPr>
            <w:r w:rsidRPr="00CC41B0">
              <w:rPr>
                <w:rFonts w:ascii="Times New Roman" w:hAnsi="Times New Roman"/>
                <w:sz w:val="24"/>
                <w:szCs w:val="24"/>
              </w:rPr>
              <w:t>0,0274</w:t>
            </w:r>
          </w:p>
        </w:tc>
        <w:tc>
          <w:tcPr>
            <w:tcW w:w="1206" w:type="dxa"/>
            <w:vAlign w:val="center"/>
          </w:tcPr>
          <w:p w:rsidR="00CC41B0" w:rsidRPr="00CC41B0" w:rsidRDefault="00CC41B0" w:rsidP="001901FF">
            <w:pPr>
              <w:jc w:val="center"/>
              <w:rPr>
                <w:rFonts w:ascii="Times New Roman" w:hAnsi="Times New Roman"/>
                <w:sz w:val="24"/>
                <w:szCs w:val="24"/>
              </w:rPr>
            </w:pPr>
            <w:r w:rsidRPr="00CC41B0">
              <w:rPr>
                <w:rFonts w:ascii="Times New Roman" w:hAnsi="Times New Roman"/>
                <w:sz w:val="24"/>
                <w:szCs w:val="24"/>
              </w:rPr>
              <w:t>-</w:t>
            </w:r>
          </w:p>
        </w:tc>
        <w:tc>
          <w:tcPr>
            <w:tcW w:w="1996" w:type="dxa"/>
            <w:vAlign w:val="center"/>
          </w:tcPr>
          <w:p w:rsidR="00CC41B0" w:rsidRPr="00CC41B0" w:rsidRDefault="00CC41B0" w:rsidP="001901FF">
            <w:pPr>
              <w:jc w:val="center"/>
              <w:rPr>
                <w:rFonts w:ascii="Times New Roman" w:hAnsi="Times New Roman"/>
                <w:sz w:val="24"/>
                <w:szCs w:val="24"/>
              </w:rPr>
            </w:pPr>
            <w:r w:rsidRPr="00CC41B0">
              <w:rPr>
                <w:rFonts w:ascii="Times New Roman" w:hAnsi="Times New Roman"/>
                <w:sz w:val="24"/>
                <w:szCs w:val="24"/>
              </w:rPr>
              <w:t>-</w:t>
            </w:r>
          </w:p>
        </w:tc>
      </w:tr>
      <w:tr w:rsidR="00527607" w:rsidTr="003C4916">
        <w:trPr>
          <w:trHeight w:val="96"/>
        </w:trPr>
        <w:tc>
          <w:tcPr>
            <w:tcW w:w="682" w:type="dxa"/>
            <w:vAlign w:val="bottom"/>
          </w:tcPr>
          <w:p w:rsidR="00527607" w:rsidRPr="00CC41B0" w:rsidRDefault="00527607"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527607" w:rsidRPr="00527607" w:rsidRDefault="00527607" w:rsidP="001901FF">
            <w:pPr>
              <w:rPr>
                <w:rFonts w:ascii="Times New Roman" w:hAnsi="Times New Roman"/>
                <w:sz w:val="24"/>
                <w:szCs w:val="24"/>
              </w:rPr>
            </w:pPr>
            <w:r w:rsidRPr="00527607">
              <w:rPr>
                <w:rFonts w:ascii="Times New Roman" w:hAnsi="Times New Roman"/>
                <w:color w:val="000000"/>
                <w:sz w:val="24"/>
                <w:szCs w:val="24"/>
                <w:shd w:val="clear" w:color="auto" w:fill="FFFFFF"/>
              </w:rPr>
              <w:t>ул. 19 съезда ВЛКСМ, 5</w:t>
            </w:r>
          </w:p>
        </w:tc>
        <w:tc>
          <w:tcPr>
            <w:tcW w:w="1762" w:type="dxa"/>
            <w:vAlign w:val="center"/>
          </w:tcPr>
          <w:p w:rsidR="00527607" w:rsidRPr="00CC41B0" w:rsidRDefault="00527607" w:rsidP="001901FF">
            <w:pPr>
              <w:jc w:val="center"/>
              <w:rPr>
                <w:rFonts w:ascii="Times New Roman" w:hAnsi="Times New Roman"/>
                <w:sz w:val="24"/>
                <w:szCs w:val="24"/>
              </w:rPr>
            </w:pPr>
            <w:r>
              <w:rPr>
                <w:rFonts w:ascii="Times New Roman" w:hAnsi="Times New Roman"/>
                <w:sz w:val="24"/>
                <w:szCs w:val="24"/>
              </w:rPr>
              <w:t>-</w:t>
            </w:r>
          </w:p>
        </w:tc>
        <w:tc>
          <w:tcPr>
            <w:tcW w:w="1692" w:type="dxa"/>
            <w:vAlign w:val="center"/>
          </w:tcPr>
          <w:p w:rsidR="00527607" w:rsidRPr="00CC41B0" w:rsidRDefault="00527607" w:rsidP="001901FF">
            <w:pPr>
              <w:jc w:val="center"/>
              <w:rPr>
                <w:rFonts w:ascii="Times New Roman" w:hAnsi="Times New Roman"/>
                <w:sz w:val="24"/>
                <w:szCs w:val="24"/>
              </w:rPr>
            </w:pPr>
            <w:r>
              <w:rPr>
                <w:rFonts w:ascii="Times New Roman" w:hAnsi="Times New Roman"/>
                <w:sz w:val="24"/>
                <w:szCs w:val="24"/>
              </w:rPr>
              <w:t>-</w:t>
            </w:r>
          </w:p>
        </w:tc>
        <w:tc>
          <w:tcPr>
            <w:tcW w:w="1206" w:type="dxa"/>
            <w:vAlign w:val="center"/>
          </w:tcPr>
          <w:p w:rsidR="00527607" w:rsidRPr="00CC41B0" w:rsidRDefault="00527607" w:rsidP="001901FF">
            <w:pPr>
              <w:jc w:val="center"/>
              <w:rPr>
                <w:rFonts w:ascii="Times New Roman" w:hAnsi="Times New Roman"/>
                <w:sz w:val="24"/>
                <w:szCs w:val="24"/>
              </w:rPr>
            </w:pPr>
            <w:r>
              <w:rPr>
                <w:rFonts w:ascii="Times New Roman" w:hAnsi="Times New Roman"/>
                <w:sz w:val="24"/>
                <w:szCs w:val="24"/>
              </w:rPr>
              <w:t>-</w:t>
            </w:r>
          </w:p>
        </w:tc>
        <w:tc>
          <w:tcPr>
            <w:tcW w:w="1996" w:type="dxa"/>
            <w:vAlign w:val="center"/>
          </w:tcPr>
          <w:p w:rsidR="00527607" w:rsidRPr="00CC41B0" w:rsidRDefault="00527607" w:rsidP="001901FF">
            <w:pPr>
              <w:jc w:val="center"/>
              <w:rPr>
                <w:rFonts w:ascii="Times New Roman" w:hAnsi="Times New Roman"/>
                <w:sz w:val="24"/>
                <w:szCs w:val="24"/>
              </w:rPr>
            </w:pPr>
            <w:r>
              <w:rPr>
                <w:rFonts w:ascii="Times New Roman" w:hAnsi="Times New Roman"/>
                <w:sz w:val="24"/>
                <w:szCs w:val="24"/>
              </w:rPr>
              <w:t>-</w:t>
            </w:r>
          </w:p>
        </w:tc>
      </w:tr>
      <w:tr w:rsidR="00527607" w:rsidTr="003C4916">
        <w:trPr>
          <w:trHeight w:val="96"/>
        </w:trPr>
        <w:tc>
          <w:tcPr>
            <w:tcW w:w="682" w:type="dxa"/>
            <w:vAlign w:val="bottom"/>
          </w:tcPr>
          <w:p w:rsidR="00527607" w:rsidRPr="00CC41B0" w:rsidRDefault="00527607"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527607" w:rsidRPr="00527607" w:rsidRDefault="00527607" w:rsidP="001901FF">
            <w:pPr>
              <w:rPr>
                <w:rFonts w:ascii="Times New Roman" w:hAnsi="Times New Roman"/>
                <w:sz w:val="24"/>
                <w:szCs w:val="24"/>
              </w:rPr>
            </w:pPr>
            <w:r w:rsidRPr="00527607">
              <w:rPr>
                <w:rFonts w:ascii="Times New Roman" w:hAnsi="Times New Roman"/>
                <w:color w:val="000000"/>
                <w:sz w:val="24"/>
                <w:szCs w:val="24"/>
                <w:shd w:val="clear" w:color="auto" w:fill="FFFFFF"/>
              </w:rPr>
              <w:t>ул. Солнечная, д. 15</w:t>
            </w:r>
          </w:p>
        </w:tc>
        <w:tc>
          <w:tcPr>
            <w:tcW w:w="1762" w:type="dxa"/>
            <w:vAlign w:val="center"/>
          </w:tcPr>
          <w:p w:rsidR="00527607" w:rsidRPr="00CC41B0" w:rsidRDefault="00527607" w:rsidP="001901FF">
            <w:pPr>
              <w:jc w:val="center"/>
              <w:rPr>
                <w:rFonts w:ascii="Times New Roman" w:hAnsi="Times New Roman"/>
                <w:sz w:val="24"/>
                <w:szCs w:val="24"/>
              </w:rPr>
            </w:pPr>
            <w:r>
              <w:rPr>
                <w:rFonts w:ascii="Times New Roman" w:hAnsi="Times New Roman"/>
                <w:sz w:val="24"/>
                <w:szCs w:val="24"/>
              </w:rPr>
              <w:t>-</w:t>
            </w:r>
          </w:p>
        </w:tc>
        <w:tc>
          <w:tcPr>
            <w:tcW w:w="1692" w:type="dxa"/>
            <w:vAlign w:val="center"/>
          </w:tcPr>
          <w:p w:rsidR="00527607" w:rsidRPr="00CC41B0" w:rsidRDefault="00527607" w:rsidP="001901FF">
            <w:pPr>
              <w:jc w:val="center"/>
              <w:rPr>
                <w:rFonts w:ascii="Times New Roman" w:hAnsi="Times New Roman"/>
                <w:sz w:val="24"/>
                <w:szCs w:val="24"/>
              </w:rPr>
            </w:pPr>
            <w:r>
              <w:rPr>
                <w:rFonts w:ascii="Times New Roman" w:hAnsi="Times New Roman"/>
                <w:sz w:val="24"/>
                <w:szCs w:val="24"/>
              </w:rPr>
              <w:t>-</w:t>
            </w:r>
          </w:p>
        </w:tc>
        <w:tc>
          <w:tcPr>
            <w:tcW w:w="1206" w:type="dxa"/>
            <w:vAlign w:val="center"/>
          </w:tcPr>
          <w:p w:rsidR="00527607" w:rsidRPr="00CC41B0" w:rsidRDefault="00527607" w:rsidP="001901FF">
            <w:pPr>
              <w:jc w:val="center"/>
              <w:rPr>
                <w:rFonts w:ascii="Times New Roman" w:hAnsi="Times New Roman"/>
                <w:sz w:val="24"/>
                <w:szCs w:val="24"/>
              </w:rPr>
            </w:pPr>
            <w:r>
              <w:rPr>
                <w:rFonts w:ascii="Times New Roman" w:hAnsi="Times New Roman"/>
                <w:sz w:val="24"/>
                <w:szCs w:val="24"/>
              </w:rPr>
              <w:t>-</w:t>
            </w:r>
          </w:p>
        </w:tc>
        <w:tc>
          <w:tcPr>
            <w:tcW w:w="1996" w:type="dxa"/>
            <w:vAlign w:val="center"/>
          </w:tcPr>
          <w:p w:rsidR="00527607" w:rsidRPr="00CC41B0" w:rsidRDefault="00527607" w:rsidP="001901FF">
            <w:pPr>
              <w:jc w:val="center"/>
              <w:rPr>
                <w:rFonts w:ascii="Times New Roman" w:hAnsi="Times New Roman"/>
                <w:sz w:val="24"/>
                <w:szCs w:val="24"/>
              </w:rPr>
            </w:pPr>
            <w:r>
              <w:rPr>
                <w:rFonts w:ascii="Times New Roman" w:hAnsi="Times New Roman"/>
                <w:sz w:val="24"/>
                <w:szCs w:val="24"/>
              </w:rPr>
              <w:t>-</w:t>
            </w:r>
          </w:p>
        </w:tc>
      </w:tr>
      <w:tr w:rsidR="00940585" w:rsidTr="001901FF">
        <w:trPr>
          <w:trHeight w:val="96"/>
        </w:trPr>
        <w:tc>
          <w:tcPr>
            <w:tcW w:w="682" w:type="dxa"/>
            <w:vAlign w:val="bottom"/>
          </w:tcPr>
          <w:p w:rsidR="00940585" w:rsidRPr="00CC41B0" w:rsidRDefault="00940585" w:rsidP="00CC41B0">
            <w:pPr>
              <w:spacing w:after="0" w:line="240" w:lineRule="auto"/>
              <w:jc w:val="center"/>
              <w:rPr>
                <w:rFonts w:ascii="Times New Roman" w:eastAsia="Times New Roman" w:hAnsi="Times New Roman"/>
                <w:b/>
                <w:i/>
                <w:sz w:val="24"/>
                <w:szCs w:val="24"/>
                <w:lang w:eastAsia="ru-RU"/>
              </w:rPr>
            </w:pPr>
          </w:p>
        </w:tc>
        <w:tc>
          <w:tcPr>
            <w:tcW w:w="3422" w:type="dxa"/>
            <w:vAlign w:val="center"/>
          </w:tcPr>
          <w:p w:rsidR="00940585" w:rsidRPr="00CC41B0" w:rsidRDefault="00CC41B0" w:rsidP="001901FF">
            <w:pPr>
              <w:spacing w:after="0" w:line="240" w:lineRule="auto"/>
              <w:jc w:val="center"/>
              <w:rPr>
                <w:rFonts w:ascii="Times New Roman" w:hAnsi="Times New Roman"/>
                <w:b/>
                <w:i/>
                <w:sz w:val="24"/>
                <w:szCs w:val="24"/>
                <w:lang w:eastAsia="ru-RU"/>
              </w:rPr>
            </w:pPr>
            <w:r w:rsidRPr="00CC41B0">
              <w:rPr>
                <w:rFonts w:ascii="Times New Roman" w:hAnsi="Times New Roman"/>
                <w:b/>
                <w:i/>
                <w:sz w:val="24"/>
                <w:szCs w:val="24"/>
              </w:rPr>
              <w:t>Бюджетные организации</w:t>
            </w:r>
          </w:p>
        </w:tc>
        <w:tc>
          <w:tcPr>
            <w:tcW w:w="1762" w:type="dxa"/>
            <w:vAlign w:val="center"/>
          </w:tcPr>
          <w:p w:rsidR="00940585" w:rsidRPr="00CC41B0" w:rsidRDefault="007B2DED" w:rsidP="001901FF">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1,5455</w:t>
            </w:r>
          </w:p>
        </w:tc>
        <w:tc>
          <w:tcPr>
            <w:tcW w:w="1692" w:type="dxa"/>
            <w:vAlign w:val="center"/>
          </w:tcPr>
          <w:p w:rsidR="00940585" w:rsidRPr="00CC41B0" w:rsidRDefault="007B2DED" w:rsidP="001901FF">
            <w:pPr>
              <w:jc w:val="center"/>
              <w:rPr>
                <w:rFonts w:ascii="Times New Roman" w:hAnsi="Times New Roman"/>
                <w:b/>
                <w:i/>
                <w:sz w:val="24"/>
                <w:szCs w:val="24"/>
              </w:rPr>
            </w:pPr>
            <w:r>
              <w:rPr>
                <w:rFonts w:ascii="Times New Roman" w:hAnsi="Times New Roman"/>
                <w:b/>
                <w:i/>
                <w:sz w:val="24"/>
                <w:szCs w:val="24"/>
              </w:rPr>
              <w:t>1,5455</w:t>
            </w:r>
          </w:p>
        </w:tc>
        <w:tc>
          <w:tcPr>
            <w:tcW w:w="1206" w:type="dxa"/>
            <w:vAlign w:val="center"/>
          </w:tcPr>
          <w:p w:rsidR="00940585" w:rsidRPr="00CC41B0" w:rsidRDefault="00940585" w:rsidP="001901FF">
            <w:pPr>
              <w:jc w:val="center"/>
              <w:rPr>
                <w:rFonts w:ascii="Times New Roman" w:hAnsi="Times New Roman"/>
                <w:b/>
                <w:i/>
                <w:sz w:val="24"/>
                <w:szCs w:val="24"/>
              </w:rPr>
            </w:pPr>
            <w:r w:rsidRPr="00CC41B0">
              <w:rPr>
                <w:rFonts w:ascii="Times New Roman" w:hAnsi="Times New Roman"/>
                <w:b/>
                <w:i/>
                <w:sz w:val="24"/>
                <w:szCs w:val="24"/>
              </w:rPr>
              <w:t>-</w:t>
            </w:r>
          </w:p>
        </w:tc>
        <w:tc>
          <w:tcPr>
            <w:tcW w:w="1996" w:type="dxa"/>
            <w:vAlign w:val="center"/>
          </w:tcPr>
          <w:p w:rsidR="00940585" w:rsidRPr="00CC41B0" w:rsidRDefault="00940585" w:rsidP="001901FF">
            <w:pPr>
              <w:jc w:val="center"/>
              <w:rPr>
                <w:rFonts w:ascii="Times New Roman" w:hAnsi="Times New Roman"/>
                <w:b/>
                <w:i/>
                <w:sz w:val="24"/>
                <w:szCs w:val="24"/>
              </w:rPr>
            </w:pPr>
            <w:r w:rsidRPr="00CC41B0">
              <w:rPr>
                <w:rFonts w:ascii="Times New Roman" w:hAnsi="Times New Roman"/>
                <w:b/>
                <w:i/>
                <w:sz w:val="24"/>
                <w:szCs w:val="24"/>
              </w:rPr>
              <w:t>-</w:t>
            </w:r>
          </w:p>
        </w:tc>
      </w:tr>
      <w:tr w:rsidR="00CC41B0" w:rsidTr="003C4916">
        <w:trPr>
          <w:trHeight w:val="494"/>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after="0" w:line="240" w:lineRule="auto"/>
              <w:rPr>
                <w:rFonts w:ascii="Times New Roman" w:hAnsi="Times New Roman"/>
                <w:sz w:val="24"/>
                <w:szCs w:val="24"/>
                <w:lang w:eastAsia="ru-RU"/>
              </w:rPr>
            </w:pPr>
            <w:r w:rsidRPr="00CC41B0">
              <w:rPr>
                <w:rFonts w:ascii="Times New Roman" w:hAnsi="Times New Roman"/>
                <w:sz w:val="24"/>
                <w:szCs w:val="24"/>
              </w:rPr>
              <w:t>Межрайонная ИФНС № 5 по СК (гараж)</w:t>
            </w:r>
          </w:p>
        </w:tc>
        <w:tc>
          <w:tcPr>
            <w:tcW w:w="1762" w:type="dxa"/>
            <w:vAlign w:val="bottom"/>
          </w:tcPr>
          <w:p w:rsidR="00CC41B0" w:rsidRPr="00CC41B0" w:rsidRDefault="00CC41B0" w:rsidP="00CC41B0">
            <w:pPr>
              <w:spacing w:after="0" w:line="240" w:lineRule="auto"/>
              <w:jc w:val="center"/>
              <w:rPr>
                <w:rFonts w:ascii="Times New Roman" w:hAnsi="Times New Roman"/>
                <w:sz w:val="24"/>
                <w:szCs w:val="24"/>
                <w:lang w:eastAsia="ru-RU"/>
              </w:rPr>
            </w:pPr>
            <w:r w:rsidRPr="00CC41B0">
              <w:rPr>
                <w:rFonts w:ascii="Times New Roman" w:hAnsi="Times New Roman"/>
                <w:sz w:val="24"/>
                <w:szCs w:val="24"/>
              </w:rPr>
              <w:t>0,0050</w:t>
            </w:r>
          </w:p>
        </w:tc>
        <w:tc>
          <w:tcPr>
            <w:tcW w:w="1692" w:type="dxa"/>
            <w:vAlign w:val="bottom"/>
          </w:tcPr>
          <w:p w:rsidR="00CC41B0" w:rsidRPr="00CC41B0" w:rsidRDefault="00CC41B0" w:rsidP="00CC41B0">
            <w:pPr>
              <w:spacing w:after="0" w:line="240" w:lineRule="auto"/>
              <w:jc w:val="center"/>
              <w:rPr>
                <w:rFonts w:ascii="Times New Roman" w:hAnsi="Times New Roman"/>
                <w:sz w:val="24"/>
                <w:szCs w:val="24"/>
                <w:lang w:eastAsia="ru-RU"/>
              </w:rPr>
            </w:pPr>
            <w:r w:rsidRPr="00CC41B0">
              <w:rPr>
                <w:rFonts w:ascii="Times New Roman" w:hAnsi="Times New Roman"/>
                <w:sz w:val="24"/>
                <w:szCs w:val="24"/>
              </w:rPr>
              <w:t>0,0050</w:t>
            </w:r>
          </w:p>
        </w:tc>
        <w:tc>
          <w:tcPr>
            <w:tcW w:w="120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r w:rsidR="00CC41B0" w:rsidTr="003C4916">
        <w:trPr>
          <w:trHeight w:val="494"/>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line="240" w:lineRule="auto"/>
              <w:rPr>
                <w:rFonts w:ascii="Times New Roman" w:hAnsi="Times New Roman"/>
                <w:sz w:val="24"/>
                <w:szCs w:val="24"/>
              </w:rPr>
            </w:pPr>
            <w:r w:rsidRPr="00CC41B0">
              <w:rPr>
                <w:rFonts w:ascii="Times New Roman" w:hAnsi="Times New Roman"/>
                <w:sz w:val="24"/>
                <w:szCs w:val="24"/>
              </w:rPr>
              <w:t>Межрегиональный филиал ФКУ «ЦОКР» г. Ставрополь</w:t>
            </w:r>
          </w:p>
        </w:tc>
        <w:tc>
          <w:tcPr>
            <w:tcW w:w="176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0,0195</w:t>
            </w:r>
          </w:p>
        </w:tc>
        <w:tc>
          <w:tcPr>
            <w:tcW w:w="169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0,0195</w:t>
            </w:r>
          </w:p>
        </w:tc>
        <w:tc>
          <w:tcPr>
            <w:tcW w:w="120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r w:rsidR="00CC41B0" w:rsidTr="003C4916">
        <w:trPr>
          <w:trHeight w:val="494"/>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line="240" w:lineRule="auto"/>
              <w:rPr>
                <w:rFonts w:ascii="Times New Roman" w:hAnsi="Times New Roman"/>
                <w:sz w:val="24"/>
                <w:szCs w:val="24"/>
              </w:rPr>
            </w:pPr>
            <w:r w:rsidRPr="00CC41B0">
              <w:rPr>
                <w:rFonts w:ascii="Times New Roman" w:hAnsi="Times New Roman"/>
                <w:sz w:val="24"/>
                <w:szCs w:val="24"/>
              </w:rPr>
              <w:t>ГКУ «ЦЗН Труновского района» (встроенные помещения)</w:t>
            </w:r>
          </w:p>
        </w:tc>
        <w:tc>
          <w:tcPr>
            <w:tcW w:w="176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0,0090</w:t>
            </w:r>
          </w:p>
        </w:tc>
        <w:tc>
          <w:tcPr>
            <w:tcW w:w="169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0,0090</w:t>
            </w:r>
          </w:p>
        </w:tc>
        <w:tc>
          <w:tcPr>
            <w:tcW w:w="120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r w:rsidR="00CC41B0" w:rsidTr="003C4916">
        <w:trPr>
          <w:trHeight w:val="494"/>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line="240" w:lineRule="auto"/>
              <w:rPr>
                <w:rFonts w:ascii="Times New Roman" w:hAnsi="Times New Roman"/>
                <w:sz w:val="24"/>
                <w:szCs w:val="24"/>
              </w:rPr>
            </w:pPr>
            <w:r w:rsidRPr="00CC41B0">
              <w:rPr>
                <w:rFonts w:ascii="Times New Roman" w:hAnsi="Times New Roman"/>
                <w:sz w:val="24"/>
                <w:szCs w:val="24"/>
              </w:rPr>
              <w:t>ГКУ «ЦЗН Труновского района» гараж</w:t>
            </w:r>
          </w:p>
        </w:tc>
        <w:tc>
          <w:tcPr>
            <w:tcW w:w="176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0,0024</w:t>
            </w:r>
          </w:p>
        </w:tc>
        <w:tc>
          <w:tcPr>
            <w:tcW w:w="169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0,0024</w:t>
            </w:r>
          </w:p>
        </w:tc>
        <w:tc>
          <w:tcPr>
            <w:tcW w:w="120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r w:rsidR="00CC41B0" w:rsidTr="003C4916">
        <w:trPr>
          <w:trHeight w:val="494"/>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line="240" w:lineRule="auto"/>
              <w:rPr>
                <w:rFonts w:ascii="Times New Roman" w:hAnsi="Times New Roman"/>
                <w:sz w:val="24"/>
                <w:szCs w:val="24"/>
              </w:rPr>
            </w:pPr>
            <w:r w:rsidRPr="00CC41B0">
              <w:rPr>
                <w:rFonts w:ascii="Times New Roman" w:hAnsi="Times New Roman"/>
                <w:sz w:val="24"/>
                <w:szCs w:val="24"/>
              </w:rPr>
              <w:t>Административное здание</w:t>
            </w:r>
          </w:p>
        </w:tc>
        <w:tc>
          <w:tcPr>
            <w:tcW w:w="176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0,1683</w:t>
            </w:r>
          </w:p>
        </w:tc>
        <w:tc>
          <w:tcPr>
            <w:tcW w:w="169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0,1683</w:t>
            </w:r>
          </w:p>
        </w:tc>
        <w:tc>
          <w:tcPr>
            <w:tcW w:w="120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r w:rsidR="00CC41B0" w:rsidTr="003C4916">
        <w:trPr>
          <w:trHeight w:val="494"/>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line="240" w:lineRule="auto"/>
              <w:rPr>
                <w:rFonts w:ascii="Times New Roman" w:hAnsi="Times New Roman"/>
                <w:sz w:val="24"/>
                <w:szCs w:val="24"/>
              </w:rPr>
            </w:pPr>
            <w:r w:rsidRPr="00CC41B0">
              <w:rPr>
                <w:rFonts w:ascii="Times New Roman" w:hAnsi="Times New Roman"/>
                <w:sz w:val="24"/>
                <w:szCs w:val="24"/>
              </w:rPr>
              <w:t>Гаражи  ул. 19 Съезда ВЛКСМ, 5 А</w:t>
            </w:r>
          </w:p>
        </w:tc>
        <w:tc>
          <w:tcPr>
            <w:tcW w:w="176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0,0551</w:t>
            </w:r>
          </w:p>
        </w:tc>
        <w:tc>
          <w:tcPr>
            <w:tcW w:w="169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0,0551</w:t>
            </w:r>
          </w:p>
        </w:tc>
        <w:tc>
          <w:tcPr>
            <w:tcW w:w="120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r w:rsidR="00CC41B0" w:rsidTr="003C4916">
        <w:trPr>
          <w:trHeight w:val="494"/>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line="240" w:lineRule="auto"/>
              <w:rPr>
                <w:rFonts w:ascii="Times New Roman" w:hAnsi="Times New Roman"/>
                <w:sz w:val="24"/>
                <w:szCs w:val="24"/>
              </w:rPr>
            </w:pPr>
            <w:r w:rsidRPr="00CC41B0">
              <w:rPr>
                <w:rFonts w:ascii="Times New Roman" w:hAnsi="Times New Roman"/>
                <w:sz w:val="24"/>
                <w:szCs w:val="24"/>
              </w:rPr>
              <w:t>Гаражи  ул. Ленина, № 7 а</w:t>
            </w:r>
          </w:p>
        </w:tc>
        <w:tc>
          <w:tcPr>
            <w:tcW w:w="176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0,0020</w:t>
            </w:r>
          </w:p>
        </w:tc>
        <w:tc>
          <w:tcPr>
            <w:tcW w:w="169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0,0020</w:t>
            </w:r>
          </w:p>
        </w:tc>
        <w:tc>
          <w:tcPr>
            <w:tcW w:w="120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r w:rsidR="00CC41B0" w:rsidTr="003C4916">
        <w:trPr>
          <w:trHeight w:val="494"/>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line="240" w:lineRule="auto"/>
              <w:rPr>
                <w:rFonts w:ascii="Times New Roman" w:hAnsi="Times New Roman"/>
                <w:sz w:val="24"/>
                <w:szCs w:val="24"/>
              </w:rPr>
            </w:pPr>
            <w:r w:rsidRPr="00CC41B0">
              <w:rPr>
                <w:rFonts w:ascii="Times New Roman" w:hAnsi="Times New Roman"/>
                <w:sz w:val="24"/>
                <w:szCs w:val="24"/>
              </w:rPr>
              <w:t>Управление труда и социальной защиты населения администрации ТМР</w:t>
            </w:r>
          </w:p>
        </w:tc>
        <w:tc>
          <w:tcPr>
            <w:tcW w:w="176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0,0333</w:t>
            </w:r>
          </w:p>
        </w:tc>
        <w:tc>
          <w:tcPr>
            <w:tcW w:w="169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0,0333</w:t>
            </w:r>
          </w:p>
        </w:tc>
        <w:tc>
          <w:tcPr>
            <w:tcW w:w="120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r w:rsidR="00CC41B0" w:rsidTr="003C4916">
        <w:trPr>
          <w:trHeight w:val="494"/>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line="240" w:lineRule="auto"/>
              <w:rPr>
                <w:rFonts w:ascii="Times New Roman" w:hAnsi="Times New Roman"/>
                <w:sz w:val="24"/>
                <w:szCs w:val="24"/>
              </w:rPr>
            </w:pPr>
            <w:r w:rsidRPr="00CC41B0">
              <w:rPr>
                <w:rFonts w:ascii="Times New Roman" w:hAnsi="Times New Roman"/>
                <w:sz w:val="24"/>
                <w:szCs w:val="24"/>
              </w:rPr>
              <w:t>Главный корпус</w:t>
            </w:r>
          </w:p>
        </w:tc>
        <w:tc>
          <w:tcPr>
            <w:tcW w:w="1762" w:type="dxa"/>
            <w:vMerge w:val="restart"/>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0,4800</w:t>
            </w:r>
          </w:p>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0,0325</w:t>
            </w:r>
          </w:p>
        </w:tc>
        <w:tc>
          <w:tcPr>
            <w:tcW w:w="1692" w:type="dxa"/>
            <w:vMerge w:val="restart"/>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0,4800</w:t>
            </w:r>
          </w:p>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0,0325</w:t>
            </w:r>
          </w:p>
        </w:tc>
        <w:tc>
          <w:tcPr>
            <w:tcW w:w="1206" w:type="dxa"/>
            <w:vMerge w:val="restart"/>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vMerge w:val="restart"/>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r w:rsidR="00CC41B0" w:rsidTr="003C4916">
        <w:trPr>
          <w:trHeight w:val="494"/>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line="240" w:lineRule="auto"/>
              <w:rPr>
                <w:rFonts w:ascii="Times New Roman" w:hAnsi="Times New Roman"/>
                <w:sz w:val="24"/>
                <w:szCs w:val="24"/>
              </w:rPr>
            </w:pPr>
            <w:r w:rsidRPr="00CC41B0">
              <w:rPr>
                <w:rFonts w:ascii="Times New Roman" w:hAnsi="Times New Roman"/>
                <w:sz w:val="24"/>
                <w:szCs w:val="24"/>
              </w:rPr>
              <w:t>мастерские, гаражи</w:t>
            </w:r>
          </w:p>
        </w:tc>
        <w:tc>
          <w:tcPr>
            <w:tcW w:w="1762" w:type="dxa"/>
            <w:vMerge/>
            <w:vAlign w:val="bottom"/>
          </w:tcPr>
          <w:p w:rsidR="00CC41B0" w:rsidRPr="00CC41B0" w:rsidRDefault="00CC41B0" w:rsidP="00CC41B0">
            <w:pPr>
              <w:jc w:val="center"/>
              <w:rPr>
                <w:rFonts w:ascii="Times New Roman" w:hAnsi="Times New Roman"/>
                <w:sz w:val="24"/>
                <w:szCs w:val="24"/>
              </w:rPr>
            </w:pPr>
          </w:p>
        </w:tc>
        <w:tc>
          <w:tcPr>
            <w:tcW w:w="1692" w:type="dxa"/>
            <w:vMerge/>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1206" w:type="dxa"/>
            <w:vMerge/>
          </w:tcPr>
          <w:p w:rsidR="00CC41B0" w:rsidRPr="00CC41B0" w:rsidRDefault="00CC41B0" w:rsidP="00CC41B0">
            <w:pPr>
              <w:jc w:val="center"/>
              <w:rPr>
                <w:rFonts w:ascii="Times New Roman" w:hAnsi="Times New Roman"/>
                <w:sz w:val="24"/>
                <w:szCs w:val="24"/>
              </w:rPr>
            </w:pPr>
          </w:p>
        </w:tc>
        <w:tc>
          <w:tcPr>
            <w:tcW w:w="1996" w:type="dxa"/>
            <w:vMerge/>
          </w:tcPr>
          <w:p w:rsidR="00CC41B0" w:rsidRPr="00CC41B0" w:rsidRDefault="00CC41B0" w:rsidP="00CC41B0">
            <w:pPr>
              <w:jc w:val="center"/>
              <w:rPr>
                <w:rFonts w:ascii="Times New Roman" w:hAnsi="Times New Roman"/>
                <w:sz w:val="24"/>
                <w:szCs w:val="24"/>
              </w:rPr>
            </w:pPr>
          </w:p>
        </w:tc>
      </w:tr>
      <w:tr w:rsidR="00CC41B0" w:rsidTr="003C4916">
        <w:trPr>
          <w:trHeight w:val="96"/>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line="240" w:lineRule="auto"/>
              <w:rPr>
                <w:rFonts w:ascii="Times New Roman" w:hAnsi="Times New Roman"/>
                <w:sz w:val="24"/>
                <w:szCs w:val="24"/>
              </w:rPr>
            </w:pPr>
            <w:r w:rsidRPr="00CC41B0">
              <w:rPr>
                <w:rFonts w:ascii="Times New Roman" w:hAnsi="Times New Roman"/>
                <w:sz w:val="24"/>
                <w:szCs w:val="24"/>
              </w:rPr>
              <w:t>теплица</w:t>
            </w:r>
          </w:p>
        </w:tc>
        <w:tc>
          <w:tcPr>
            <w:tcW w:w="176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0,0043</w:t>
            </w:r>
          </w:p>
        </w:tc>
        <w:tc>
          <w:tcPr>
            <w:tcW w:w="169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0,0043</w:t>
            </w:r>
          </w:p>
        </w:tc>
        <w:tc>
          <w:tcPr>
            <w:tcW w:w="120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r w:rsidR="00CC41B0" w:rsidTr="003C4916">
        <w:trPr>
          <w:trHeight w:val="494"/>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line="240" w:lineRule="auto"/>
              <w:rPr>
                <w:rFonts w:ascii="Times New Roman" w:hAnsi="Times New Roman"/>
                <w:sz w:val="24"/>
                <w:szCs w:val="24"/>
              </w:rPr>
            </w:pPr>
            <w:r w:rsidRPr="00CC41B0">
              <w:rPr>
                <w:rFonts w:ascii="Times New Roman" w:hAnsi="Times New Roman"/>
                <w:sz w:val="24"/>
                <w:szCs w:val="24"/>
              </w:rPr>
              <w:t>МКУ ДО «ДМШ»</w:t>
            </w:r>
          </w:p>
        </w:tc>
        <w:tc>
          <w:tcPr>
            <w:tcW w:w="176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0,0743</w:t>
            </w:r>
          </w:p>
        </w:tc>
        <w:tc>
          <w:tcPr>
            <w:tcW w:w="169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0,0743</w:t>
            </w:r>
          </w:p>
        </w:tc>
        <w:tc>
          <w:tcPr>
            <w:tcW w:w="120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r w:rsidR="00CC41B0" w:rsidTr="003C4916">
        <w:trPr>
          <w:trHeight w:val="494"/>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line="240" w:lineRule="auto"/>
              <w:rPr>
                <w:rFonts w:ascii="Times New Roman" w:hAnsi="Times New Roman"/>
                <w:sz w:val="24"/>
                <w:szCs w:val="24"/>
              </w:rPr>
            </w:pPr>
            <w:r w:rsidRPr="00CC41B0">
              <w:rPr>
                <w:rFonts w:ascii="Times New Roman" w:hAnsi="Times New Roman"/>
                <w:sz w:val="24"/>
                <w:szCs w:val="24"/>
              </w:rPr>
              <w:t>Административное здание</w:t>
            </w:r>
          </w:p>
        </w:tc>
        <w:tc>
          <w:tcPr>
            <w:tcW w:w="176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0,0879</w:t>
            </w:r>
          </w:p>
        </w:tc>
        <w:tc>
          <w:tcPr>
            <w:tcW w:w="169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0,0879</w:t>
            </w:r>
          </w:p>
        </w:tc>
        <w:tc>
          <w:tcPr>
            <w:tcW w:w="120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r w:rsidR="00CC41B0" w:rsidTr="003C4916">
        <w:trPr>
          <w:trHeight w:val="494"/>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line="240" w:lineRule="auto"/>
              <w:rPr>
                <w:rFonts w:ascii="Times New Roman" w:hAnsi="Times New Roman"/>
                <w:sz w:val="24"/>
                <w:szCs w:val="24"/>
              </w:rPr>
            </w:pPr>
            <w:r w:rsidRPr="00CC41B0">
              <w:rPr>
                <w:rFonts w:ascii="Times New Roman" w:hAnsi="Times New Roman"/>
                <w:sz w:val="24"/>
                <w:szCs w:val="24"/>
              </w:rPr>
              <w:t>Гараж</w:t>
            </w:r>
          </w:p>
        </w:tc>
        <w:tc>
          <w:tcPr>
            <w:tcW w:w="176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0,0346</w:t>
            </w:r>
          </w:p>
        </w:tc>
        <w:tc>
          <w:tcPr>
            <w:tcW w:w="169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0,0346</w:t>
            </w:r>
          </w:p>
        </w:tc>
        <w:tc>
          <w:tcPr>
            <w:tcW w:w="120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r w:rsidR="00CC41B0" w:rsidTr="003C4916">
        <w:trPr>
          <w:trHeight w:val="494"/>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line="240" w:lineRule="auto"/>
              <w:rPr>
                <w:rFonts w:ascii="Times New Roman" w:hAnsi="Times New Roman"/>
                <w:sz w:val="24"/>
                <w:szCs w:val="24"/>
              </w:rPr>
            </w:pPr>
            <w:r w:rsidRPr="00CC41B0">
              <w:rPr>
                <w:rFonts w:ascii="Times New Roman" w:hAnsi="Times New Roman"/>
                <w:sz w:val="24"/>
                <w:szCs w:val="24"/>
              </w:rPr>
              <w:t>МКДОУ д/с № 21  «Дюймовочка»</w:t>
            </w:r>
          </w:p>
        </w:tc>
        <w:tc>
          <w:tcPr>
            <w:tcW w:w="176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0,1140</w:t>
            </w:r>
          </w:p>
        </w:tc>
        <w:tc>
          <w:tcPr>
            <w:tcW w:w="169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0,1140</w:t>
            </w:r>
          </w:p>
        </w:tc>
        <w:tc>
          <w:tcPr>
            <w:tcW w:w="120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r w:rsidR="00CC41B0" w:rsidTr="003C4916">
        <w:trPr>
          <w:trHeight w:val="494"/>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line="240" w:lineRule="auto"/>
              <w:rPr>
                <w:rFonts w:ascii="Times New Roman" w:hAnsi="Times New Roman"/>
                <w:sz w:val="24"/>
                <w:szCs w:val="24"/>
              </w:rPr>
            </w:pPr>
            <w:r w:rsidRPr="00CC41B0">
              <w:rPr>
                <w:rFonts w:ascii="Times New Roman" w:hAnsi="Times New Roman"/>
                <w:sz w:val="24"/>
                <w:szCs w:val="24"/>
              </w:rPr>
              <w:t>ГУ - Ставропольское региональное отделение фонда социального страхования РФ (гараж)</w:t>
            </w:r>
          </w:p>
        </w:tc>
        <w:tc>
          <w:tcPr>
            <w:tcW w:w="176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0,0018</w:t>
            </w:r>
          </w:p>
        </w:tc>
        <w:tc>
          <w:tcPr>
            <w:tcW w:w="169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0,0018</w:t>
            </w:r>
          </w:p>
        </w:tc>
        <w:tc>
          <w:tcPr>
            <w:tcW w:w="120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r w:rsidR="00CC41B0" w:rsidTr="003C4916">
        <w:trPr>
          <w:trHeight w:val="507"/>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line="240" w:lineRule="auto"/>
              <w:rPr>
                <w:rFonts w:ascii="Times New Roman" w:hAnsi="Times New Roman"/>
                <w:sz w:val="24"/>
                <w:szCs w:val="24"/>
              </w:rPr>
            </w:pPr>
            <w:r w:rsidRPr="00CC41B0">
              <w:rPr>
                <w:rFonts w:ascii="Times New Roman" w:hAnsi="Times New Roman"/>
                <w:sz w:val="24"/>
                <w:szCs w:val="24"/>
              </w:rPr>
              <w:t>МКУ «Труновская МБЦ»</w:t>
            </w:r>
          </w:p>
        </w:tc>
        <w:tc>
          <w:tcPr>
            <w:tcW w:w="176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0,0352</w:t>
            </w:r>
          </w:p>
        </w:tc>
        <w:tc>
          <w:tcPr>
            <w:tcW w:w="169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0,0352</w:t>
            </w:r>
          </w:p>
        </w:tc>
        <w:tc>
          <w:tcPr>
            <w:tcW w:w="120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r w:rsidR="00CC41B0" w:rsidTr="003C4916">
        <w:trPr>
          <w:trHeight w:val="494"/>
        </w:trPr>
        <w:tc>
          <w:tcPr>
            <w:tcW w:w="682" w:type="dxa"/>
            <w:vMerge w:val="restart"/>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line="240" w:lineRule="auto"/>
              <w:rPr>
                <w:rFonts w:ascii="Times New Roman" w:hAnsi="Times New Roman"/>
                <w:sz w:val="24"/>
                <w:szCs w:val="24"/>
              </w:rPr>
            </w:pPr>
            <w:r w:rsidRPr="00CC41B0">
              <w:rPr>
                <w:rFonts w:ascii="Times New Roman" w:hAnsi="Times New Roman"/>
                <w:sz w:val="24"/>
                <w:szCs w:val="24"/>
              </w:rPr>
              <w:t>Управление ЗАГС СК</w:t>
            </w:r>
          </w:p>
        </w:tc>
        <w:tc>
          <w:tcPr>
            <w:tcW w:w="176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0,0069</w:t>
            </w:r>
          </w:p>
        </w:tc>
        <w:tc>
          <w:tcPr>
            <w:tcW w:w="169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0,0069</w:t>
            </w:r>
          </w:p>
        </w:tc>
        <w:tc>
          <w:tcPr>
            <w:tcW w:w="120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r w:rsidR="00CC41B0" w:rsidTr="003C4916">
        <w:trPr>
          <w:trHeight w:val="494"/>
        </w:trPr>
        <w:tc>
          <w:tcPr>
            <w:tcW w:w="682" w:type="dxa"/>
            <w:vMerge/>
            <w:vAlign w:val="center"/>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line="240" w:lineRule="auto"/>
              <w:rPr>
                <w:rFonts w:ascii="Times New Roman" w:hAnsi="Times New Roman"/>
                <w:sz w:val="24"/>
                <w:szCs w:val="24"/>
              </w:rPr>
            </w:pPr>
            <w:r w:rsidRPr="00CC41B0">
              <w:rPr>
                <w:rFonts w:ascii="Times New Roman" w:hAnsi="Times New Roman"/>
                <w:sz w:val="24"/>
                <w:szCs w:val="24"/>
              </w:rPr>
              <w:t>Основное строение, спортзал А</w:t>
            </w:r>
          </w:p>
        </w:tc>
        <w:tc>
          <w:tcPr>
            <w:tcW w:w="176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0,1129</w:t>
            </w:r>
          </w:p>
        </w:tc>
        <w:tc>
          <w:tcPr>
            <w:tcW w:w="169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0,1129</w:t>
            </w:r>
          </w:p>
        </w:tc>
        <w:tc>
          <w:tcPr>
            <w:tcW w:w="120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r w:rsidR="00CC41B0" w:rsidTr="003C4916">
        <w:trPr>
          <w:trHeight w:val="494"/>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line="240" w:lineRule="auto"/>
              <w:rPr>
                <w:rFonts w:ascii="Times New Roman" w:hAnsi="Times New Roman"/>
                <w:sz w:val="24"/>
                <w:szCs w:val="24"/>
              </w:rPr>
            </w:pPr>
            <w:r w:rsidRPr="00CC41B0">
              <w:rPr>
                <w:rFonts w:ascii="Times New Roman" w:hAnsi="Times New Roman"/>
                <w:sz w:val="24"/>
                <w:szCs w:val="24"/>
              </w:rPr>
              <w:t>Пристройка А1</w:t>
            </w:r>
          </w:p>
        </w:tc>
        <w:tc>
          <w:tcPr>
            <w:tcW w:w="176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0,0835</w:t>
            </w:r>
          </w:p>
        </w:tc>
        <w:tc>
          <w:tcPr>
            <w:tcW w:w="169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0,0835</w:t>
            </w:r>
          </w:p>
        </w:tc>
        <w:tc>
          <w:tcPr>
            <w:tcW w:w="120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r w:rsidR="00CC41B0" w:rsidTr="003C4916">
        <w:trPr>
          <w:trHeight w:val="494"/>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after="0" w:line="240" w:lineRule="auto"/>
              <w:rPr>
                <w:rFonts w:ascii="Times New Roman" w:hAnsi="Times New Roman"/>
                <w:sz w:val="24"/>
                <w:szCs w:val="24"/>
                <w:lang w:eastAsia="ru-RU"/>
              </w:rPr>
            </w:pPr>
            <w:r w:rsidRPr="00CC41B0">
              <w:rPr>
                <w:rFonts w:ascii="Times New Roman" w:hAnsi="Times New Roman"/>
                <w:sz w:val="24"/>
                <w:szCs w:val="24"/>
              </w:rPr>
              <w:t>Пристройка А3</w:t>
            </w:r>
          </w:p>
        </w:tc>
        <w:tc>
          <w:tcPr>
            <w:tcW w:w="176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0,0164</w:t>
            </w:r>
          </w:p>
        </w:tc>
        <w:tc>
          <w:tcPr>
            <w:tcW w:w="169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0,0164</w:t>
            </w:r>
          </w:p>
        </w:tc>
        <w:tc>
          <w:tcPr>
            <w:tcW w:w="120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r w:rsidR="00CC41B0" w:rsidTr="003C4916">
        <w:trPr>
          <w:trHeight w:val="494"/>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line="240" w:lineRule="auto"/>
              <w:rPr>
                <w:rFonts w:ascii="Times New Roman" w:hAnsi="Times New Roman"/>
                <w:sz w:val="24"/>
                <w:szCs w:val="24"/>
              </w:rPr>
            </w:pPr>
            <w:r w:rsidRPr="00CC41B0">
              <w:rPr>
                <w:rFonts w:ascii="Times New Roman" w:hAnsi="Times New Roman"/>
                <w:sz w:val="24"/>
                <w:szCs w:val="24"/>
              </w:rPr>
              <w:t>ГБУ СК «Ставкрайимущество»</w:t>
            </w:r>
          </w:p>
        </w:tc>
        <w:tc>
          <w:tcPr>
            <w:tcW w:w="176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0,0455</w:t>
            </w:r>
          </w:p>
        </w:tc>
        <w:tc>
          <w:tcPr>
            <w:tcW w:w="169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0,0455</w:t>
            </w:r>
          </w:p>
        </w:tc>
        <w:tc>
          <w:tcPr>
            <w:tcW w:w="120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r w:rsidR="00CC41B0" w:rsidTr="003C4916">
        <w:trPr>
          <w:trHeight w:val="494"/>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line="240" w:lineRule="auto"/>
              <w:rPr>
                <w:rFonts w:ascii="Times New Roman" w:hAnsi="Times New Roman"/>
                <w:sz w:val="24"/>
                <w:szCs w:val="24"/>
              </w:rPr>
            </w:pPr>
            <w:r w:rsidRPr="00CC41B0">
              <w:rPr>
                <w:rFonts w:ascii="Times New Roman" w:hAnsi="Times New Roman"/>
                <w:sz w:val="24"/>
                <w:szCs w:val="24"/>
              </w:rPr>
              <w:t>МБУ ТМР СК «Центр по организации деятельсти и обслуживанию учреждений культуры»</w:t>
            </w:r>
          </w:p>
        </w:tc>
        <w:tc>
          <w:tcPr>
            <w:tcW w:w="176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0,0120</w:t>
            </w:r>
          </w:p>
        </w:tc>
        <w:tc>
          <w:tcPr>
            <w:tcW w:w="169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0,0120</w:t>
            </w:r>
          </w:p>
        </w:tc>
        <w:tc>
          <w:tcPr>
            <w:tcW w:w="120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r w:rsidR="00CC41B0" w:rsidTr="003C4916">
        <w:trPr>
          <w:trHeight w:val="494"/>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after="0" w:line="240" w:lineRule="auto"/>
              <w:jc w:val="center"/>
              <w:rPr>
                <w:rFonts w:ascii="Times New Roman" w:hAnsi="Times New Roman"/>
                <w:b/>
                <w:i/>
                <w:sz w:val="24"/>
                <w:szCs w:val="24"/>
                <w:lang w:eastAsia="ru-RU"/>
              </w:rPr>
            </w:pPr>
            <w:r w:rsidRPr="00CC41B0">
              <w:rPr>
                <w:rFonts w:ascii="Times New Roman" w:hAnsi="Times New Roman"/>
                <w:b/>
                <w:i/>
                <w:sz w:val="24"/>
                <w:szCs w:val="24"/>
              </w:rPr>
              <w:t>Прочие потребители</w:t>
            </w:r>
          </w:p>
        </w:tc>
        <w:tc>
          <w:tcPr>
            <w:tcW w:w="1762" w:type="dxa"/>
            <w:vAlign w:val="center"/>
          </w:tcPr>
          <w:p w:rsidR="00CC41B0" w:rsidRPr="00CC41B0" w:rsidRDefault="00CC41B0" w:rsidP="003C4916">
            <w:pPr>
              <w:spacing w:line="240" w:lineRule="auto"/>
              <w:jc w:val="center"/>
              <w:rPr>
                <w:rFonts w:ascii="Times New Roman" w:hAnsi="Times New Roman"/>
                <w:b/>
                <w:i/>
                <w:sz w:val="24"/>
                <w:szCs w:val="24"/>
              </w:rPr>
            </w:pPr>
            <w:r w:rsidRPr="00CC41B0">
              <w:rPr>
                <w:rFonts w:ascii="Times New Roman" w:hAnsi="Times New Roman"/>
                <w:b/>
                <w:i/>
                <w:sz w:val="24"/>
                <w:szCs w:val="24"/>
              </w:rPr>
              <w:t>0,2739</w:t>
            </w:r>
          </w:p>
        </w:tc>
        <w:tc>
          <w:tcPr>
            <w:tcW w:w="1692" w:type="dxa"/>
            <w:vAlign w:val="center"/>
          </w:tcPr>
          <w:p w:rsidR="00CC41B0" w:rsidRPr="00CC41B0" w:rsidRDefault="00CC41B0" w:rsidP="003C4916">
            <w:pPr>
              <w:spacing w:line="240" w:lineRule="auto"/>
              <w:jc w:val="center"/>
              <w:rPr>
                <w:rFonts w:ascii="Times New Roman" w:hAnsi="Times New Roman"/>
                <w:b/>
                <w:i/>
                <w:sz w:val="24"/>
                <w:szCs w:val="24"/>
              </w:rPr>
            </w:pPr>
            <w:r w:rsidRPr="00CC41B0">
              <w:rPr>
                <w:rFonts w:ascii="Times New Roman" w:hAnsi="Times New Roman"/>
                <w:b/>
                <w:i/>
                <w:sz w:val="24"/>
                <w:szCs w:val="24"/>
              </w:rPr>
              <w:t>0,2739</w:t>
            </w:r>
          </w:p>
        </w:tc>
        <w:tc>
          <w:tcPr>
            <w:tcW w:w="1206" w:type="dxa"/>
            <w:vAlign w:val="center"/>
          </w:tcPr>
          <w:p w:rsidR="00CC41B0" w:rsidRPr="00CC41B0" w:rsidRDefault="00CC41B0" w:rsidP="003C4916">
            <w:pPr>
              <w:jc w:val="center"/>
              <w:rPr>
                <w:rFonts w:ascii="Times New Roman" w:hAnsi="Times New Roman"/>
                <w:b/>
                <w:i/>
                <w:sz w:val="24"/>
                <w:szCs w:val="24"/>
              </w:rPr>
            </w:pPr>
            <w:r w:rsidRPr="00CC41B0">
              <w:rPr>
                <w:rFonts w:ascii="Times New Roman" w:hAnsi="Times New Roman"/>
                <w:b/>
                <w:i/>
                <w:sz w:val="24"/>
                <w:szCs w:val="24"/>
              </w:rPr>
              <w:t>-</w:t>
            </w:r>
          </w:p>
        </w:tc>
        <w:tc>
          <w:tcPr>
            <w:tcW w:w="1996" w:type="dxa"/>
            <w:vAlign w:val="center"/>
          </w:tcPr>
          <w:p w:rsidR="00CC41B0" w:rsidRPr="00CC41B0" w:rsidRDefault="00CC41B0" w:rsidP="003C4916">
            <w:pPr>
              <w:jc w:val="center"/>
              <w:rPr>
                <w:rFonts w:ascii="Times New Roman" w:hAnsi="Times New Roman"/>
                <w:b/>
                <w:i/>
                <w:sz w:val="24"/>
                <w:szCs w:val="24"/>
              </w:rPr>
            </w:pPr>
            <w:r w:rsidRPr="00CC41B0">
              <w:rPr>
                <w:rFonts w:ascii="Times New Roman" w:hAnsi="Times New Roman"/>
                <w:b/>
                <w:i/>
                <w:sz w:val="24"/>
                <w:szCs w:val="24"/>
              </w:rPr>
              <w:t>-</w:t>
            </w:r>
          </w:p>
        </w:tc>
      </w:tr>
      <w:tr w:rsidR="00CC41B0" w:rsidTr="001901FF">
        <w:trPr>
          <w:trHeight w:val="494"/>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after="0" w:line="240" w:lineRule="auto"/>
              <w:rPr>
                <w:rFonts w:ascii="Times New Roman" w:hAnsi="Times New Roman"/>
                <w:sz w:val="24"/>
                <w:szCs w:val="24"/>
                <w:lang w:eastAsia="ru-RU"/>
              </w:rPr>
            </w:pPr>
            <w:r w:rsidRPr="00CC41B0">
              <w:rPr>
                <w:rFonts w:ascii="Times New Roman" w:hAnsi="Times New Roman"/>
                <w:sz w:val="24"/>
                <w:szCs w:val="24"/>
              </w:rPr>
              <w:t>АО «Труновское»</w:t>
            </w:r>
          </w:p>
        </w:tc>
        <w:tc>
          <w:tcPr>
            <w:tcW w:w="1762" w:type="dxa"/>
            <w:vAlign w:val="bottom"/>
          </w:tcPr>
          <w:p w:rsidR="00CC41B0" w:rsidRPr="00CC41B0" w:rsidRDefault="00CC41B0" w:rsidP="00CC41B0">
            <w:pPr>
              <w:spacing w:after="0" w:line="240" w:lineRule="auto"/>
              <w:jc w:val="center"/>
              <w:rPr>
                <w:rFonts w:ascii="Times New Roman" w:hAnsi="Times New Roman"/>
                <w:sz w:val="24"/>
                <w:szCs w:val="24"/>
                <w:lang w:eastAsia="ru-RU"/>
              </w:rPr>
            </w:pPr>
            <w:r w:rsidRPr="00CC41B0">
              <w:rPr>
                <w:rFonts w:ascii="Times New Roman" w:hAnsi="Times New Roman"/>
                <w:sz w:val="24"/>
                <w:szCs w:val="24"/>
              </w:rPr>
              <w:t>0,0858</w:t>
            </w:r>
          </w:p>
        </w:tc>
        <w:tc>
          <w:tcPr>
            <w:tcW w:w="1692" w:type="dxa"/>
            <w:vAlign w:val="bottom"/>
          </w:tcPr>
          <w:p w:rsidR="00CC41B0" w:rsidRPr="00CC41B0" w:rsidRDefault="00CC41B0" w:rsidP="00CC41B0">
            <w:pPr>
              <w:spacing w:after="0" w:line="240" w:lineRule="auto"/>
              <w:jc w:val="center"/>
              <w:rPr>
                <w:rFonts w:ascii="Times New Roman" w:hAnsi="Times New Roman"/>
                <w:sz w:val="24"/>
                <w:szCs w:val="24"/>
                <w:lang w:eastAsia="ru-RU"/>
              </w:rPr>
            </w:pPr>
            <w:r w:rsidRPr="00CC41B0">
              <w:rPr>
                <w:rFonts w:ascii="Times New Roman" w:hAnsi="Times New Roman"/>
                <w:sz w:val="24"/>
                <w:szCs w:val="24"/>
              </w:rPr>
              <w:t>0,0858</w:t>
            </w:r>
          </w:p>
        </w:tc>
        <w:tc>
          <w:tcPr>
            <w:tcW w:w="120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r w:rsidR="00CC41B0" w:rsidTr="001901FF">
        <w:trPr>
          <w:trHeight w:val="494"/>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line="240" w:lineRule="auto"/>
              <w:rPr>
                <w:rFonts w:ascii="Times New Roman" w:hAnsi="Times New Roman"/>
                <w:sz w:val="24"/>
                <w:szCs w:val="24"/>
              </w:rPr>
            </w:pPr>
            <w:r w:rsidRPr="00CC41B0">
              <w:rPr>
                <w:rFonts w:ascii="Times New Roman" w:hAnsi="Times New Roman"/>
                <w:sz w:val="24"/>
                <w:szCs w:val="24"/>
              </w:rPr>
              <w:t>Ходосов Василий Алексеевич</w:t>
            </w:r>
          </w:p>
        </w:tc>
        <w:tc>
          <w:tcPr>
            <w:tcW w:w="176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0,0036</w:t>
            </w:r>
          </w:p>
        </w:tc>
        <w:tc>
          <w:tcPr>
            <w:tcW w:w="169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0,0036</w:t>
            </w:r>
          </w:p>
        </w:tc>
        <w:tc>
          <w:tcPr>
            <w:tcW w:w="120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r w:rsidR="00CC41B0" w:rsidTr="001901FF">
        <w:trPr>
          <w:trHeight w:val="494"/>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line="240" w:lineRule="auto"/>
              <w:rPr>
                <w:rFonts w:ascii="Times New Roman" w:hAnsi="Times New Roman"/>
                <w:sz w:val="24"/>
                <w:szCs w:val="24"/>
              </w:rPr>
            </w:pPr>
            <w:r w:rsidRPr="00CC41B0">
              <w:rPr>
                <w:rFonts w:ascii="Times New Roman" w:hAnsi="Times New Roman"/>
                <w:sz w:val="24"/>
                <w:szCs w:val="24"/>
              </w:rPr>
              <w:t>АО «Россельхозбанк»</w:t>
            </w:r>
          </w:p>
        </w:tc>
        <w:tc>
          <w:tcPr>
            <w:tcW w:w="176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0,0487</w:t>
            </w:r>
          </w:p>
        </w:tc>
        <w:tc>
          <w:tcPr>
            <w:tcW w:w="169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0,0487</w:t>
            </w:r>
          </w:p>
        </w:tc>
        <w:tc>
          <w:tcPr>
            <w:tcW w:w="120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r w:rsidR="00CC41B0" w:rsidTr="001901FF">
        <w:trPr>
          <w:trHeight w:val="494"/>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line="240" w:lineRule="auto"/>
              <w:rPr>
                <w:rFonts w:ascii="Times New Roman" w:hAnsi="Times New Roman"/>
                <w:sz w:val="24"/>
                <w:szCs w:val="24"/>
              </w:rPr>
            </w:pPr>
            <w:r w:rsidRPr="00CC41B0">
              <w:rPr>
                <w:rFonts w:ascii="Times New Roman" w:hAnsi="Times New Roman"/>
                <w:sz w:val="24"/>
                <w:szCs w:val="24"/>
              </w:rPr>
              <w:t>Донское сельское потребительское общество</w:t>
            </w:r>
          </w:p>
        </w:tc>
        <w:tc>
          <w:tcPr>
            <w:tcW w:w="176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0,0277</w:t>
            </w:r>
          </w:p>
        </w:tc>
        <w:tc>
          <w:tcPr>
            <w:tcW w:w="169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0,0277</w:t>
            </w:r>
          </w:p>
        </w:tc>
        <w:tc>
          <w:tcPr>
            <w:tcW w:w="120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r w:rsidR="00CC41B0" w:rsidTr="001901FF">
        <w:trPr>
          <w:trHeight w:val="494"/>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line="240" w:lineRule="auto"/>
              <w:rPr>
                <w:rFonts w:ascii="Times New Roman" w:hAnsi="Times New Roman"/>
                <w:sz w:val="24"/>
                <w:szCs w:val="24"/>
              </w:rPr>
            </w:pPr>
            <w:r w:rsidRPr="00CC41B0">
              <w:rPr>
                <w:rFonts w:ascii="Times New Roman" w:hAnsi="Times New Roman"/>
                <w:sz w:val="24"/>
                <w:szCs w:val="24"/>
              </w:rPr>
              <w:t>Трусов Павел Сергеевич</w:t>
            </w:r>
          </w:p>
        </w:tc>
        <w:tc>
          <w:tcPr>
            <w:tcW w:w="176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0,0043</w:t>
            </w:r>
          </w:p>
        </w:tc>
        <w:tc>
          <w:tcPr>
            <w:tcW w:w="169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0,0043</w:t>
            </w:r>
          </w:p>
        </w:tc>
        <w:tc>
          <w:tcPr>
            <w:tcW w:w="120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r w:rsidR="00CC41B0" w:rsidTr="001901FF">
        <w:trPr>
          <w:trHeight w:val="494"/>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line="240" w:lineRule="auto"/>
              <w:rPr>
                <w:rFonts w:ascii="Times New Roman" w:hAnsi="Times New Roman"/>
                <w:sz w:val="24"/>
                <w:szCs w:val="24"/>
              </w:rPr>
            </w:pPr>
            <w:r w:rsidRPr="00CC41B0">
              <w:rPr>
                <w:rFonts w:ascii="Times New Roman" w:hAnsi="Times New Roman"/>
                <w:sz w:val="24"/>
                <w:szCs w:val="24"/>
              </w:rPr>
              <w:t>ИП Авалян Артик Лендрошович</w:t>
            </w:r>
          </w:p>
        </w:tc>
        <w:tc>
          <w:tcPr>
            <w:tcW w:w="176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0,0053</w:t>
            </w:r>
          </w:p>
        </w:tc>
        <w:tc>
          <w:tcPr>
            <w:tcW w:w="169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0,0053</w:t>
            </w:r>
          </w:p>
        </w:tc>
        <w:tc>
          <w:tcPr>
            <w:tcW w:w="120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r w:rsidR="00CC41B0" w:rsidTr="001901FF">
        <w:trPr>
          <w:trHeight w:val="494"/>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line="240" w:lineRule="auto"/>
              <w:rPr>
                <w:rFonts w:ascii="Times New Roman" w:hAnsi="Times New Roman"/>
                <w:sz w:val="24"/>
                <w:szCs w:val="24"/>
              </w:rPr>
            </w:pPr>
            <w:r w:rsidRPr="00CC41B0">
              <w:rPr>
                <w:rFonts w:ascii="Times New Roman" w:hAnsi="Times New Roman"/>
                <w:sz w:val="24"/>
                <w:szCs w:val="24"/>
              </w:rPr>
              <w:t>ИП Книппенберг Елена Николаевна</w:t>
            </w:r>
          </w:p>
        </w:tc>
        <w:tc>
          <w:tcPr>
            <w:tcW w:w="176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0,0025</w:t>
            </w:r>
          </w:p>
        </w:tc>
        <w:tc>
          <w:tcPr>
            <w:tcW w:w="169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0,0025</w:t>
            </w:r>
          </w:p>
        </w:tc>
        <w:tc>
          <w:tcPr>
            <w:tcW w:w="120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r w:rsidR="00CC41B0" w:rsidTr="001901FF">
        <w:trPr>
          <w:trHeight w:val="494"/>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line="240" w:lineRule="auto"/>
              <w:rPr>
                <w:rFonts w:ascii="Times New Roman" w:hAnsi="Times New Roman"/>
                <w:sz w:val="24"/>
                <w:szCs w:val="24"/>
              </w:rPr>
            </w:pPr>
            <w:r w:rsidRPr="00CC41B0">
              <w:rPr>
                <w:rFonts w:ascii="Times New Roman" w:hAnsi="Times New Roman"/>
                <w:sz w:val="24"/>
                <w:szCs w:val="24"/>
              </w:rPr>
              <w:t>Крашенинникова Лилия Алексеевна</w:t>
            </w:r>
          </w:p>
        </w:tc>
        <w:tc>
          <w:tcPr>
            <w:tcW w:w="176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0,0012</w:t>
            </w:r>
          </w:p>
        </w:tc>
        <w:tc>
          <w:tcPr>
            <w:tcW w:w="169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0,0012</w:t>
            </w:r>
          </w:p>
        </w:tc>
        <w:tc>
          <w:tcPr>
            <w:tcW w:w="120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r w:rsidR="00CC41B0" w:rsidTr="001901FF">
        <w:trPr>
          <w:trHeight w:val="494"/>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line="240" w:lineRule="auto"/>
              <w:rPr>
                <w:rFonts w:ascii="Times New Roman" w:hAnsi="Times New Roman"/>
                <w:sz w:val="24"/>
                <w:szCs w:val="24"/>
              </w:rPr>
            </w:pPr>
            <w:r w:rsidRPr="00CC41B0">
              <w:rPr>
                <w:rFonts w:ascii="Times New Roman" w:hAnsi="Times New Roman"/>
                <w:sz w:val="24"/>
                <w:szCs w:val="24"/>
              </w:rPr>
              <w:t>Патерикин Петр Алексеевич (магазин)</w:t>
            </w:r>
          </w:p>
        </w:tc>
        <w:tc>
          <w:tcPr>
            <w:tcW w:w="176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0,0080</w:t>
            </w:r>
          </w:p>
        </w:tc>
        <w:tc>
          <w:tcPr>
            <w:tcW w:w="169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0,0080</w:t>
            </w:r>
          </w:p>
        </w:tc>
        <w:tc>
          <w:tcPr>
            <w:tcW w:w="120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r w:rsidR="00CC41B0" w:rsidTr="001901FF">
        <w:trPr>
          <w:trHeight w:val="494"/>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line="240" w:lineRule="auto"/>
              <w:rPr>
                <w:rFonts w:ascii="Times New Roman" w:hAnsi="Times New Roman"/>
                <w:sz w:val="24"/>
                <w:szCs w:val="24"/>
              </w:rPr>
            </w:pPr>
            <w:r w:rsidRPr="00CC41B0">
              <w:rPr>
                <w:rFonts w:ascii="Times New Roman" w:hAnsi="Times New Roman"/>
                <w:sz w:val="24"/>
                <w:szCs w:val="24"/>
              </w:rPr>
              <w:t>Патерикин Петр Алексеевич (пристройка)</w:t>
            </w:r>
          </w:p>
        </w:tc>
        <w:tc>
          <w:tcPr>
            <w:tcW w:w="176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0,0016</w:t>
            </w:r>
          </w:p>
        </w:tc>
        <w:tc>
          <w:tcPr>
            <w:tcW w:w="169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0,0016</w:t>
            </w:r>
          </w:p>
        </w:tc>
        <w:tc>
          <w:tcPr>
            <w:tcW w:w="120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r w:rsidR="00CC41B0" w:rsidTr="001901FF">
        <w:trPr>
          <w:trHeight w:val="494"/>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line="240" w:lineRule="auto"/>
              <w:rPr>
                <w:rFonts w:ascii="Times New Roman" w:hAnsi="Times New Roman"/>
                <w:sz w:val="24"/>
                <w:szCs w:val="24"/>
              </w:rPr>
            </w:pPr>
            <w:r w:rsidRPr="00CC41B0">
              <w:rPr>
                <w:rFonts w:ascii="Times New Roman" w:hAnsi="Times New Roman"/>
                <w:sz w:val="24"/>
                <w:szCs w:val="24"/>
              </w:rPr>
              <w:t>ИП Елисеева Любовь Ивановна</w:t>
            </w:r>
          </w:p>
        </w:tc>
        <w:tc>
          <w:tcPr>
            <w:tcW w:w="176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0,0010</w:t>
            </w:r>
          </w:p>
        </w:tc>
        <w:tc>
          <w:tcPr>
            <w:tcW w:w="169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0,0010</w:t>
            </w:r>
          </w:p>
        </w:tc>
        <w:tc>
          <w:tcPr>
            <w:tcW w:w="120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r w:rsidR="00CC41B0" w:rsidTr="001901FF">
        <w:trPr>
          <w:trHeight w:val="494"/>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line="240" w:lineRule="auto"/>
              <w:rPr>
                <w:rFonts w:ascii="Times New Roman" w:hAnsi="Times New Roman"/>
                <w:sz w:val="24"/>
                <w:szCs w:val="24"/>
              </w:rPr>
            </w:pPr>
            <w:r w:rsidRPr="00CC41B0">
              <w:rPr>
                <w:rFonts w:ascii="Times New Roman" w:hAnsi="Times New Roman"/>
                <w:sz w:val="24"/>
                <w:szCs w:val="24"/>
              </w:rPr>
              <w:t>ИП Петросян Мила Николаевна</w:t>
            </w:r>
          </w:p>
        </w:tc>
        <w:tc>
          <w:tcPr>
            <w:tcW w:w="176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0,0009</w:t>
            </w:r>
          </w:p>
        </w:tc>
        <w:tc>
          <w:tcPr>
            <w:tcW w:w="169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0,0009</w:t>
            </w:r>
          </w:p>
        </w:tc>
        <w:tc>
          <w:tcPr>
            <w:tcW w:w="120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r w:rsidR="00CC41B0" w:rsidTr="003C4916">
        <w:trPr>
          <w:trHeight w:val="96"/>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line="240" w:lineRule="auto"/>
              <w:rPr>
                <w:rFonts w:ascii="Times New Roman" w:hAnsi="Times New Roman"/>
                <w:sz w:val="24"/>
                <w:szCs w:val="24"/>
              </w:rPr>
            </w:pPr>
            <w:r w:rsidRPr="00CC41B0">
              <w:rPr>
                <w:rFonts w:ascii="Times New Roman" w:hAnsi="Times New Roman"/>
                <w:sz w:val="24"/>
                <w:szCs w:val="24"/>
              </w:rPr>
              <w:t>ИП Малащук Виктор Степанович</w:t>
            </w:r>
          </w:p>
        </w:tc>
        <w:tc>
          <w:tcPr>
            <w:tcW w:w="176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0,0009</w:t>
            </w:r>
          </w:p>
        </w:tc>
        <w:tc>
          <w:tcPr>
            <w:tcW w:w="169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0,0009</w:t>
            </w:r>
          </w:p>
        </w:tc>
        <w:tc>
          <w:tcPr>
            <w:tcW w:w="120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r w:rsidR="00CC41B0" w:rsidTr="001901FF">
        <w:trPr>
          <w:trHeight w:val="494"/>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line="240" w:lineRule="auto"/>
              <w:rPr>
                <w:rFonts w:ascii="Times New Roman" w:hAnsi="Times New Roman"/>
                <w:sz w:val="24"/>
                <w:szCs w:val="24"/>
              </w:rPr>
            </w:pPr>
            <w:r w:rsidRPr="00CC41B0">
              <w:rPr>
                <w:rFonts w:ascii="Times New Roman" w:hAnsi="Times New Roman"/>
                <w:sz w:val="24"/>
                <w:szCs w:val="24"/>
              </w:rPr>
              <w:t>Чернеева Татьяна Анатольевна</w:t>
            </w:r>
          </w:p>
        </w:tc>
        <w:tc>
          <w:tcPr>
            <w:tcW w:w="176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0,0029</w:t>
            </w:r>
          </w:p>
        </w:tc>
        <w:tc>
          <w:tcPr>
            <w:tcW w:w="169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0,0029</w:t>
            </w:r>
          </w:p>
        </w:tc>
        <w:tc>
          <w:tcPr>
            <w:tcW w:w="120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r w:rsidR="00CC41B0" w:rsidTr="001901FF">
        <w:trPr>
          <w:trHeight w:val="494"/>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line="240" w:lineRule="auto"/>
              <w:rPr>
                <w:rFonts w:ascii="Times New Roman" w:hAnsi="Times New Roman"/>
                <w:sz w:val="24"/>
                <w:szCs w:val="24"/>
              </w:rPr>
            </w:pPr>
            <w:r w:rsidRPr="00CC41B0">
              <w:rPr>
                <w:rFonts w:ascii="Times New Roman" w:hAnsi="Times New Roman"/>
                <w:sz w:val="24"/>
                <w:szCs w:val="24"/>
              </w:rPr>
              <w:t>ИП Плугина Елена Владимировна</w:t>
            </w:r>
          </w:p>
        </w:tc>
        <w:tc>
          <w:tcPr>
            <w:tcW w:w="176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0,0050</w:t>
            </w:r>
          </w:p>
        </w:tc>
        <w:tc>
          <w:tcPr>
            <w:tcW w:w="169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0,0050</w:t>
            </w:r>
          </w:p>
        </w:tc>
        <w:tc>
          <w:tcPr>
            <w:tcW w:w="120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r w:rsidR="00CC41B0" w:rsidTr="001901FF">
        <w:trPr>
          <w:trHeight w:val="494"/>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line="240" w:lineRule="auto"/>
              <w:rPr>
                <w:rFonts w:ascii="Times New Roman" w:hAnsi="Times New Roman"/>
                <w:sz w:val="24"/>
                <w:szCs w:val="24"/>
              </w:rPr>
            </w:pPr>
            <w:r w:rsidRPr="00CC41B0">
              <w:rPr>
                <w:rFonts w:ascii="Times New Roman" w:hAnsi="Times New Roman"/>
                <w:sz w:val="24"/>
                <w:szCs w:val="24"/>
              </w:rPr>
              <w:t>ИП Кононенко Светлана Махмутовна</w:t>
            </w:r>
          </w:p>
        </w:tc>
        <w:tc>
          <w:tcPr>
            <w:tcW w:w="176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0,0044</w:t>
            </w:r>
          </w:p>
        </w:tc>
        <w:tc>
          <w:tcPr>
            <w:tcW w:w="169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0,0044</w:t>
            </w:r>
          </w:p>
        </w:tc>
        <w:tc>
          <w:tcPr>
            <w:tcW w:w="120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r w:rsidR="00CC41B0" w:rsidTr="001901FF">
        <w:trPr>
          <w:trHeight w:val="494"/>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line="240" w:lineRule="auto"/>
              <w:rPr>
                <w:rFonts w:ascii="Times New Roman" w:hAnsi="Times New Roman"/>
                <w:sz w:val="24"/>
                <w:szCs w:val="24"/>
              </w:rPr>
            </w:pPr>
            <w:r w:rsidRPr="00CC41B0">
              <w:rPr>
                <w:rFonts w:ascii="Times New Roman" w:hAnsi="Times New Roman"/>
                <w:sz w:val="24"/>
                <w:szCs w:val="24"/>
              </w:rPr>
              <w:t>ИП Кушнарева Валентина Викторовна</w:t>
            </w:r>
          </w:p>
        </w:tc>
        <w:tc>
          <w:tcPr>
            <w:tcW w:w="176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0,0008</w:t>
            </w:r>
          </w:p>
        </w:tc>
        <w:tc>
          <w:tcPr>
            <w:tcW w:w="169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0,0008</w:t>
            </w:r>
          </w:p>
        </w:tc>
        <w:tc>
          <w:tcPr>
            <w:tcW w:w="120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r w:rsidR="00CC41B0" w:rsidTr="001901FF">
        <w:trPr>
          <w:trHeight w:val="494"/>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line="240" w:lineRule="auto"/>
              <w:rPr>
                <w:rFonts w:ascii="Times New Roman" w:hAnsi="Times New Roman"/>
                <w:sz w:val="24"/>
                <w:szCs w:val="24"/>
              </w:rPr>
            </w:pPr>
            <w:r w:rsidRPr="00CC41B0">
              <w:rPr>
                <w:rFonts w:ascii="Times New Roman" w:hAnsi="Times New Roman"/>
                <w:sz w:val="24"/>
                <w:szCs w:val="24"/>
              </w:rPr>
              <w:t>Алдошина Галина Степановна</w:t>
            </w:r>
          </w:p>
        </w:tc>
        <w:tc>
          <w:tcPr>
            <w:tcW w:w="176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0,0009</w:t>
            </w:r>
          </w:p>
        </w:tc>
        <w:tc>
          <w:tcPr>
            <w:tcW w:w="169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0,0009</w:t>
            </w:r>
          </w:p>
        </w:tc>
        <w:tc>
          <w:tcPr>
            <w:tcW w:w="120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r w:rsidR="00CC41B0" w:rsidTr="001901FF">
        <w:trPr>
          <w:trHeight w:val="494"/>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line="240" w:lineRule="auto"/>
              <w:rPr>
                <w:rFonts w:ascii="Times New Roman" w:hAnsi="Times New Roman"/>
                <w:sz w:val="24"/>
                <w:szCs w:val="24"/>
              </w:rPr>
            </w:pPr>
            <w:r w:rsidRPr="00CC41B0">
              <w:rPr>
                <w:rFonts w:ascii="Times New Roman" w:hAnsi="Times New Roman"/>
                <w:sz w:val="24"/>
                <w:szCs w:val="24"/>
              </w:rPr>
              <w:t>Головко Артем Сергеевич</w:t>
            </w:r>
          </w:p>
        </w:tc>
        <w:tc>
          <w:tcPr>
            <w:tcW w:w="176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0,0020</w:t>
            </w:r>
          </w:p>
        </w:tc>
        <w:tc>
          <w:tcPr>
            <w:tcW w:w="169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0,0020</w:t>
            </w:r>
          </w:p>
        </w:tc>
        <w:tc>
          <w:tcPr>
            <w:tcW w:w="120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r w:rsidR="00CC41B0" w:rsidTr="001901FF">
        <w:trPr>
          <w:trHeight w:val="494"/>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line="240" w:lineRule="auto"/>
              <w:rPr>
                <w:rFonts w:ascii="Times New Roman" w:hAnsi="Times New Roman"/>
                <w:sz w:val="24"/>
                <w:szCs w:val="24"/>
              </w:rPr>
            </w:pPr>
            <w:r w:rsidRPr="00CC41B0">
              <w:rPr>
                <w:rFonts w:ascii="Times New Roman" w:hAnsi="Times New Roman"/>
                <w:sz w:val="24"/>
                <w:szCs w:val="24"/>
              </w:rPr>
              <w:t>Изобильненское отделение Ставропольского отделения № 5230 ПАО «Сбербанк»</w:t>
            </w:r>
          </w:p>
        </w:tc>
        <w:tc>
          <w:tcPr>
            <w:tcW w:w="176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0,0246</w:t>
            </w:r>
          </w:p>
        </w:tc>
        <w:tc>
          <w:tcPr>
            <w:tcW w:w="169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0,0246</w:t>
            </w:r>
          </w:p>
        </w:tc>
        <w:tc>
          <w:tcPr>
            <w:tcW w:w="120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r w:rsidR="00CC41B0" w:rsidTr="001901FF">
        <w:trPr>
          <w:trHeight w:val="494"/>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line="240" w:lineRule="auto"/>
              <w:rPr>
                <w:rFonts w:ascii="Times New Roman" w:hAnsi="Times New Roman"/>
                <w:sz w:val="24"/>
                <w:szCs w:val="24"/>
              </w:rPr>
            </w:pPr>
            <w:r w:rsidRPr="00CC41B0">
              <w:rPr>
                <w:rFonts w:ascii="Times New Roman" w:hAnsi="Times New Roman"/>
                <w:sz w:val="24"/>
                <w:szCs w:val="24"/>
              </w:rPr>
              <w:t>Изобильненское отделение Ставропольского отделения № 5230 ПАО «Сбербанк»</w:t>
            </w:r>
          </w:p>
        </w:tc>
        <w:tc>
          <w:tcPr>
            <w:tcW w:w="176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0,0062</w:t>
            </w:r>
          </w:p>
        </w:tc>
        <w:tc>
          <w:tcPr>
            <w:tcW w:w="169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0,0062</w:t>
            </w:r>
          </w:p>
        </w:tc>
        <w:tc>
          <w:tcPr>
            <w:tcW w:w="120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r w:rsidR="00CC41B0" w:rsidTr="001901FF">
        <w:trPr>
          <w:trHeight w:val="494"/>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line="240" w:lineRule="auto"/>
              <w:rPr>
                <w:rFonts w:ascii="Times New Roman" w:hAnsi="Times New Roman"/>
                <w:sz w:val="24"/>
                <w:szCs w:val="24"/>
              </w:rPr>
            </w:pPr>
            <w:r w:rsidRPr="00CC41B0">
              <w:rPr>
                <w:rFonts w:ascii="Times New Roman" w:hAnsi="Times New Roman"/>
                <w:sz w:val="24"/>
                <w:szCs w:val="24"/>
              </w:rPr>
              <w:t>ООО «Ломбард Александрит»</w:t>
            </w:r>
          </w:p>
        </w:tc>
        <w:tc>
          <w:tcPr>
            <w:tcW w:w="176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0,0019</w:t>
            </w:r>
          </w:p>
        </w:tc>
        <w:tc>
          <w:tcPr>
            <w:tcW w:w="169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0,0019</w:t>
            </w:r>
          </w:p>
        </w:tc>
        <w:tc>
          <w:tcPr>
            <w:tcW w:w="120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r w:rsidR="00CC41B0" w:rsidTr="001901FF">
        <w:trPr>
          <w:trHeight w:val="494"/>
        </w:trPr>
        <w:tc>
          <w:tcPr>
            <w:tcW w:w="682" w:type="dxa"/>
            <w:vAlign w:val="bottom"/>
          </w:tcPr>
          <w:p w:rsidR="00CC41B0" w:rsidRPr="00CC41B0" w:rsidRDefault="00CC41B0" w:rsidP="00CC41B0">
            <w:pPr>
              <w:spacing w:after="0" w:line="240" w:lineRule="auto"/>
              <w:jc w:val="center"/>
              <w:rPr>
                <w:rFonts w:ascii="Times New Roman" w:eastAsia="Times New Roman" w:hAnsi="Times New Roman"/>
                <w:sz w:val="24"/>
                <w:szCs w:val="24"/>
                <w:lang w:eastAsia="ru-RU"/>
              </w:rPr>
            </w:pPr>
          </w:p>
        </w:tc>
        <w:tc>
          <w:tcPr>
            <w:tcW w:w="3422" w:type="dxa"/>
            <w:vAlign w:val="center"/>
          </w:tcPr>
          <w:p w:rsidR="00CC41B0" w:rsidRPr="00CC41B0" w:rsidRDefault="00CC41B0" w:rsidP="003C4916">
            <w:pPr>
              <w:spacing w:after="0" w:line="240" w:lineRule="auto"/>
              <w:rPr>
                <w:rFonts w:ascii="Times New Roman" w:hAnsi="Times New Roman"/>
                <w:sz w:val="24"/>
                <w:szCs w:val="24"/>
                <w:lang w:eastAsia="ru-RU"/>
              </w:rPr>
            </w:pPr>
            <w:r w:rsidRPr="00CC41B0">
              <w:rPr>
                <w:rFonts w:ascii="Times New Roman" w:hAnsi="Times New Roman"/>
                <w:sz w:val="24"/>
                <w:szCs w:val="24"/>
              </w:rPr>
              <w:t>ООО «Нива С»</w:t>
            </w:r>
          </w:p>
        </w:tc>
        <w:tc>
          <w:tcPr>
            <w:tcW w:w="176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0,0337</w:t>
            </w:r>
          </w:p>
        </w:tc>
        <w:tc>
          <w:tcPr>
            <w:tcW w:w="1692" w:type="dxa"/>
            <w:vAlign w:val="bottom"/>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0,0337</w:t>
            </w:r>
          </w:p>
        </w:tc>
        <w:tc>
          <w:tcPr>
            <w:tcW w:w="120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c>
          <w:tcPr>
            <w:tcW w:w="1996" w:type="dxa"/>
          </w:tcPr>
          <w:p w:rsidR="00CC41B0" w:rsidRPr="00CC41B0" w:rsidRDefault="00CC41B0" w:rsidP="00CC41B0">
            <w:pPr>
              <w:jc w:val="center"/>
              <w:rPr>
                <w:rFonts w:ascii="Times New Roman" w:hAnsi="Times New Roman"/>
                <w:sz w:val="24"/>
                <w:szCs w:val="24"/>
              </w:rPr>
            </w:pPr>
            <w:r w:rsidRPr="00CC41B0">
              <w:rPr>
                <w:rFonts w:ascii="Times New Roman" w:hAnsi="Times New Roman"/>
                <w:sz w:val="24"/>
                <w:szCs w:val="24"/>
              </w:rPr>
              <w:t>-</w:t>
            </w:r>
          </w:p>
        </w:tc>
      </w:tr>
    </w:tbl>
    <w:p w:rsidR="00940585" w:rsidRDefault="00940585" w:rsidP="00940585">
      <w:pPr>
        <w:rPr>
          <w:sz w:val="23"/>
          <w:szCs w:val="23"/>
        </w:rPr>
      </w:pPr>
    </w:p>
    <w:p w:rsidR="00DB3CC1" w:rsidRDefault="00DB3CC1" w:rsidP="00DB3CC1">
      <w:pPr>
        <w:autoSpaceDE w:val="0"/>
        <w:autoSpaceDN w:val="0"/>
        <w:adjustRightInd w:val="0"/>
        <w:spacing w:after="0" w:line="360" w:lineRule="auto"/>
        <w:ind w:firstLine="567"/>
        <w:jc w:val="both"/>
        <w:rPr>
          <w:rFonts w:ascii="Times New Roman" w:hAnsi="Times New Roman"/>
          <w:sz w:val="28"/>
          <w:szCs w:val="28"/>
          <w:lang w:eastAsia="ru-RU"/>
        </w:rPr>
      </w:pPr>
      <w:r w:rsidRPr="00DB3CC1">
        <w:rPr>
          <w:rFonts w:ascii="Times New Roman" w:hAnsi="Times New Roman"/>
          <w:sz w:val="28"/>
          <w:szCs w:val="28"/>
          <w:lang w:eastAsia="ru-RU"/>
        </w:rPr>
        <w:t xml:space="preserve">Согласно информации, предоставленной по отключению потребителей отцентрализованной системы теплоснабжения в </w:t>
      </w:r>
      <w:r>
        <w:rPr>
          <w:rFonts w:ascii="Times New Roman" w:hAnsi="Times New Roman"/>
          <w:b/>
          <w:bCs/>
          <w:sz w:val="28"/>
          <w:szCs w:val="28"/>
          <w:lang w:eastAsia="ru-RU"/>
        </w:rPr>
        <w:t>2019</w:t>
      </w:r>
      <w:r w:rsidRPr="00DB3CC1">
        <w:rPr>
          <w:rFonts w:ascii="Times New Roman" w:hAnsi="Times New Roman"/>
          <w:sz w:val="28"/>
          <w:szCs w:val="28"/>
          <w:lang w:eastAsia="ru-RU"/>
        </w:rPr>
        <w:t>г</w:t>
      </w:r>
      <w:r w:rsidRPr="00DB3CC1">
        <w:rPr>
          <w:rFonts w:ascii="Times New Roman" w:hAnsi="Times New Roman"/>
          <w:b/>
          <w:bCs/>
          <w:sz w:val="28"/>
          <w:szCs w:val="28"/>
          <w:lang w:eastAsia="ru-RU"/>
        </w:rPr>
        <w:t xml:space="preserve">. </w:t>
      </w:r>
      <w:r>
        <w:rPr>
          <w:rFonts w:ascii="Times New Roman" w:hAnsi="Times New Roman"/>
          <w:sz w:val="28"/>
          <w:szCs w:val="28"/>
          <w:lang w:eastAsia="ru-RU"/>
        </w:rPr>
        <w:t xml:space="preserve">планируется уменьшение </w:t>
      </w:r>
      <w:r w:rsidRPr="00DB3CC1">
        <w:rPr>
          <w:rFonts w:ascii="Times New Roman" w:hAnsi="Times New Roman"/>
          <w:sz w:val="28"/>
          <w:szCs w:val="28"/>
          <w:lang w:eastAsia="ru-RU"/>
        </w:rPr>
        <w:t>нагрузки ряда потребителей по причин</w:t>
      </w:r>
      <w:r>
        <w:rPr>
          <w:rFonts w:ascii="Times New Roman" w:hAnsi="Times New Roman"/>
          <w:sz w:val="28"/>
          <w:szCs w:val="28"/>
          <w:lang w:eastAsia="ru-RU"/>
        </w:rPr>
        <w:t xml:space="preserve">е перехода отдельных квартир на </w:t>
      </w:r>
      <w:r w:rsidRPr="00DB3CC1">
        <w:rPr>
          <w:rFonts w:ascii="Times New Roman" w:hAnsi="Times New Roman"/>
          <w:sz w:val="28"/>
          <w:szCs w:val="28"/>
          <w:lang w:eastAsia="ru-RU"/>
        </w:rPr>
        <w:t>индивидуальное отопление, а именно:</w:t>
      </w:r>
    </w:p>
    <w:p w:rsidR="00DB3CC1" w:rsidRPr="00DB3CC1" w:rsidRDefault="00DB3CC1" w:rsidP="007B2DED">
      <w:pPr>
        <w:autoSpaceDE w:val="0"/>
        <w:autoSpaceDN w:val="0"/>
        <w:adjustRightInd w:val="0"/>
        <w:spacing w:after="0" w:line="360" w:lineRule="auto"/>
        <w:ind w:firstLine="567"/>
        <w:jc w:val="both"/>
        <w:rPr>
          <w:rFonts w:ascii="Times New Roman" w:hAnsi="Times New Roman"/>
          <w:sz w:val="28"/>
          <w:szCs w:val="28"/>
          <w:lang w:eastAsia="ru-RU"/>
        </w:rPr>
      </w:pPr>
      <w:r w:rsidRPr="00DB3CC1">
        <w:rPr>
          <w:rFonts w:ascii="Times New Roman" w:hAnsi="Times New Roman"/>
          <w:sz w:val="28"/>
          <w:szCs w:val="28"/>
          <w:lang w:eastAsia="ru-RU"/>
        </w:rPr>
        <w:t xml:space="preserve">- </w:t>
      </w:r>
      <w:r w:rsidR="007B2DED" w:rsidRPr="00DB3CC1">
        <w:rPr>
          <w:rFonts w:ascii="Times New Roman" w:hAnsi="Times New Roman"/>
          <w:sz w:val="28"/>
          <w:szCs w:val="28"/>
          <w:lang w:eastAsia="ru-RU"/>
        </w:rPr>
        <w:t>котельная «</w:t>
      </w:r>
      <w:r w:rsidR="007B2DED">
        <w:rPr>
          <w:rFonts w:ascii="Times New Roman" w:hAnsi="Times New Roman"/>
          <w:sz w:val="28"/>
          <w:szCs w:val="28"/>
          <w:lang w:eastAsia="ru-RU"/>
        </w:rPr>
        <w:t>36-07</w:t>
      </w:r>
      <w:r w:rsidR="007B2DED" w:rsidRPr="00DB3CC1">
        <w:rPr>
          <w:rFonts w:ascii="Times New Roman" w:hAnsi="Times New Roman"/>
          <w:sz w:val="28"/>
          <w:szCs w:val="28"/>
          <w:lang w:eastAsia="ru-RU"/>
        </w:rPr>
        <w:t xml:space="preserve">»: переход на индивидуальное теплоснабжение жилого дома по ул. </w:t>
      </w:r>
      <w:r w:rsidR="007B2DED">
        <w:rPr>
          <w:rFonts w:ascii="Times New Roman" w:hAnsi="Times New Roman"/>
          <w:sz w:val="28"/>
          <w:szCs w:val="28"/>
          <w:lang w:eastAsia="ru-RU"/>
        </w:rPr>
        <w:t>Солнечная 11</w:t>
      </w:r>
      <w:r w:rsidR="007B2DED" w:rsidRPr="00DB3CC1">
        <w:rPr>
          <w:rFonts w:ascii="Times New Roman" w:hAnsi="Times New Roman"/>
          <w:sz w:val="28"/>
          <w:szCs w:val="28"/>
          <w:lang w:eastAsia="ru-RU"/>
        </w:rPr>
        <w:t xml:space="preserve">, </w:t>
      </w:r>
      <w:r w:rsidR="007B2DED">
        <w:rPr>
          <w:rFonts w:ascii="Times New Roman" w:hAnsi="Times New Roman"/>
          <w:sz w:val="28"/>
          <w:szCs w:val="28"/>
          <w:lang w:eastAsia="ru-RU"/>
        </w:rPr>
        <w:t xml:space="preserve">суммарная нагрузка на </w:t>
      </w:r>
      <w:r w:rsidR="007B2DED" w:rsidRPr="00DB3CC1">
        <w:rPr>
          <w:rFonts w:ascii="Times New Roman" w:hAnsi="Times New Roman"/>
          <w:sz w:val="28"/>
          <w:szCs w:val="28"/>
          <w:lang w:eastAsia="ru-RU"/>
        </w:rPr>
        <w:t xml:space="preserve">отопление указанных квартир составляет </w:t>
      </w:r>
      <w:r w:rsidR="007B2DED">
        <w:rPr>
          <w:rFonts w:ascii="Times New Roman" w:hAnsi="Times New Roman"/>
          <w:sz w:val="28"/>
          <w:szCs w:val="28"/>
          <w:lang w:eastAsia="ru-RU"/>
        </w:rPr>
        <w:t>0,0099</w:t>
      </w:r>
      <w:r w:rsidR="007B2DED" w:rsidRPr="00DB3CC1">
        <w:rPr>
          <w:rFonts w:ascii="Times New Roman" w:hAnsi="Times New Roman"/>
          <w:sz w:val="28"/>
          <w:szCs w:val="28"/>
          <w:lang w:eastAsia="ru-RU"/>
        </w:rPr>
        <w:t xml:space="preserve"> Гкал/час.жилого дома </w:t>
      </w:r>
      <w:r w:rsidR="007B2DED">
        <w:rPr>
          <w:rFonts w:ascii="Times New Roman" w:hAnsi="Times New Roman"/>
          <w:sz w:val="28"/>
          <w:szCs w:val="28"/>
          <w:lang w:eastAsia="ru-RU"/>
        </w:rPr>
        <w:t>по ул</w:t>
      </w:r>
      <w:r w:rsidR="007B2DED" w:rsidRPr="00DB3CC1">
        <w:rPr>
          <w:rFonts w:ascii="Times New Roman" w:hAnsi="Times New Roman"/>
          <w:sz w:val="28"/>
          <w:szCs w:val="28"/>
          <w:lang w:eastAsia="ru-RU"/>
        </w:rPr>
        <w:t xml:space="preserve">. </w:t>
      </w:r>
      <w:r w:rsidR="007B2DED">
        <w:rPr>
          <w:rFonts w:ascii="Times New Roman" w:hAnsi="Times New Roman"/>
          <w:sz w:val="28"/>
          <w:szCs w:val="28"/>
          <w:lang w:eastAsia="ru-RU"/>
        </w:rPr>
        <w:t>Красная 32</w:t>
      </w:r>
      <w:r w:rsidR="007B2DED" w:rsidRPr="00DB3CC1">
        <w:rPr>
          <w:rFonts w:ascii="Times New Roman" w:hAnsi="Times New Roman"/>
          <w:sz w:val="28"/>
          <w:szCs w:val="28"/>
          <w:lang w:eastAsia="ru-RU"/>
        </w:rPr>
        <w:t xml:space="preserve">, </w:t>
      </w:r>
      <w:r w:rsidR="007B2DED">
        <w:rPr>
          <w:rFonts w:ascii="Times New Roman" w:hAnsi="Times New Roman"/>
          <w:sz w:val="28"/>
          <w:szCs w:val="28"/>
          <w:lang w:eastAsia="ru-RU"/>
        </w:rPr>
        <w:t xml:space="preserve">суммарная нагрузка на </w:t>
      </w:r>
      <w:r w:rsidR="007B2DED" w:rsidRPr="00DB3CC1">
        <w:rPr>
          <w:rFonts w:ascii="Times New Roman" w:hAnsi="Times New Roman"/>
          <w:sz w:val="28"/>
          <w:szCs w:val="28"/>
          <w:lang w:eastAsia="ru-RU"/>
        </w:rPr>
        <w:t xml:space="preserve">отопление указанных квартир составляет </w:t>
      </w:r>
      <w:r w:rsidR="007B2DED">
        <w:rPr>
          <w:rFonts w:ascii="Times New Roman" w:hAnsi="Times New Roman"/>
          <w:sz w:val="28"/>
          <w:szCs w:val="28"/>
          <w:lang w:eastAsia="ru-RU"/>
        </w:rPr>
        <w:t>0,0207</w:t>
      </w:r>
      <w:r w:rsidR="007B2DED" w:rsidRPr="00DB3CC1">
        <w:rPr>
          <w:rFonts w:ascii="Times New Roman" w:hAnsi="Times New Roman"/>
          <w:sz w:val="28"/>
          <w:szCs w:val="28"/>
          <w:lang w:eastAsia="ru-RU"/>
        </w:rPr>
        <w:t xml:space="preserve"> Гкал/час.жилого дома по ул. </w:t>
      </w:r>
      <w:r w:rsidR="007B2DED">
        <w:rPr>
          <w:rFonts w:ascii="Times New Roman" w:hAnsi="Times New Roman"/>
          <w:sz w:val="28"/>
          <w:szCs w:val="28"/>
          <w:lang w:eastAsia="ru-RU"/>
        </w:rPr>
        <w:t>Ленина 1</w:t>
      </w:r>
      <w:r w:rsidR="007B2DED" w:rsidRPr="00DB3CC1">
        <w:rPr>
          <w:rFonts w:ascii="Times New Roman" w:hAnsi="Times New Roman"/>
          <w:sz w:val="28"/>
          <w:szCs w:val="28"/>
          <w:lang w:eastAsia="ru-RU"/>
        </w:rPr>
        <w:t xml:space="preserve">, </w:t>
      </w:r>
      <w:r w:rsidR="007B2DED">
        <w:rPr>
          <w:rFonts w:ascii="Times New Roman" w:hAnsi="Times New Roman"/>
          <w:sz w:val="28"/>
          <w:szCs w:val="28"/>
          <w:lang w:eastAsia="ru-RU"/>
        </w:rPr>
        <w:t xml:space="preserve">суммарная нагрузка на </w:t>
      </w:r>
      <w:r w:rsidR="007B2DED" w:rsidRPr="00DB3CC1">
        <w:rPr>
          <w:rFonts w:ascii="Times New Roman" w:hAnsi="Times New Roman"/>
          <w:sz w:val="28"/>
          <w:szCs w:val="28"/>
          <w:lang w:eastAsia="ru-RU"/>
        </w:rPr>
        <w:t xml:space="preserve">отопление указанных квартир составляет </w:t>
      </w:r>
      <w:r w:rsidR="007B2DED">
        <w:rPr>
          <w:rFonts w:ascii="Times New Roman" w:hAnsi="Times New Roman"/>
          <w:sz w:val="28"/>
          <w:szCs w:val="28"/>
          <w:lang w:eastAsia="ru-RU"/>
        </w:rPr>
        <w:t>0,0274</w:t>
      </w:r>
      <w:r w:rsidR="007B2DED" w:rsidRPr="00DB3CC1">
        <w:rPr>
          <w:rFonts w:ascii="Times New Roman" w:hAnsi="Times New Roman"/>
          <w:sz w:val="28"/>
          <w:szCs w:val="28"/>
          <w:lang w:eastAsia="ru-RU"/>
        </w:rPr>
        <w:t xml:space="preserve"> Гкал/час.</w:t>
      </w:r>
      <w:r w:rsidR="00527607">
        <w:rPr>
          <w:rFonts w:ascii="Times New Roman" w:hAnsi="Times New Roman"/>
          <w:sz w:val="28"/>
          <w:szCs w:val="28"/>
          <w:lang w:eastAsia="ru-RU"/>
        </w:rPr>
        <w:t xml:space="preserve">, </w:t>
      </w:r>
      <w:r w:rsidR="007B2DED">
        <w:rPr>
          <w:rFonts w:ascii="Times New Roman" w:hAnsi="Times New Roman"/>
          <w:sz w:val="28"/>
          <w:szCs w:val="28"/>
          <w:lang w:eastAsia="ru-RU"/>
        </w:rPr>
        <w:t xml:space="preserve"> жилого дома по ул. 19 съезда ВЛКСМ 5</w:t>
      </w:r>
      <w:r w:rsidR="00527607">
        <w:rPr>
          <w:rFonts w:ascii="Times New Roman" w:hAnsi="Times New Roman"/>
          <w:sz w:val="28"/>
          <w:szCs w:val="28"/>
          <w:lang w:eastAsia="ru-RU"/>
        </w:rPr>
        <w:t>, и жилого дома по ул. Солнечная д</w:t>
      </w:r>
      <w:r w:rsidR="007B2DED">
        <w:rPr>
          <w:rFonts w:ascii="Times New Roman" w:hAnsi="Times New Roman"/>
          <w:sz w:val="28"/>
          <w:szCs w:val="28"/>
          <w:lang w:eastAsia="ru-RU"/>
        </w:rPr>
        <w:t>.</w:t>
      </w:r>
      <w:r w:rsidR="00527607">
        <w:rPr>
          <w:rFonts w:ascii="Times New Roman" w:hAnsi="Times New Roman"/>
          <w:sz w:val="28"/>
          <w:szCs w:val="28"/>
          <w:lang w:eastAsia="ru-RU"/>
        </w:rPr>
        <w:t xml:space="preserve"> 15.</w:t>
      </w:r>
    </w:p>
    <w:p w:rsidR="00644D68" w:rsidRPr="00644D68" w:rsidRDefault="00644D68" w:rsidP="003C4916">
      <w:pPr>
        <w:pStyle w:val="Default0"/>
        <w:spacing w:line="360" w:lineRule="auto"/>
        <w:ind w:firstLine="567"/>
        <w:jc w:val="center"/>
        <w:rPr>
          <w:i/>
          <w:sz w:val="28"/>
          <w:szCs w:val="28"/>
        </w:rPr>
      </w:pPr>
      <w:r w:rsidRPr="002A5601">
        <w:rPr>
          <w:b/>
          <w:bCs/>
          <w:i/>
          <w:sz w:val="28"/>
          <w:szCs w:val="28"/>
        </w:rPr>
        <w:lastRenderedPageBreak/>
        <w:t>Потребление тепловой энергии (мощности) и теплоносителя объектами, расположенными в производственных</w:t>
      </w:r>
      <w:r w:rsidRPr="00644D68">
        <w:rPr>
          <w:b/>
          <w:bCs/>
          <w:i/>
          <w:sz w:val="28"/>
          <w:szCs w:val="28"/>
        </w:rPr>
        <w:t xml:space="preserve"> зонах</w:t>
      </w:r>
    </w:p>
    <w:p w:rsidR="008D479D" w:rsidRDefault="008D479D" w:rsidP="008D479D">
      <w:pPr>
        <w:pStyle w:val="2c"/>
        <w:tabs>
          <w:tab w:val="left" w:pos="993"/>
        </w:tabs>
        <w:spacing w:before="0" w:line="360" w:lineRule="auto"/>
        <w:ind w:firstLine="567"/>
        <w:rPr>
          <w:spacing w:val="0"/>
          <w:szCs w:val="24"/>
        </w:rPr>
      </w:pPr>
      <w:r>
        <w:rPr>
          <w:spacing w:val="0"/>
          <w:szCs w:val="24"/>
        </w:rPr>
        <w:t>П</w:t>
      </w:r>
      <w:r w:rsidRPr="00845ACA">
        <w:rPr>
          <w:spacing w:val="0"/>
          <w:szCs w:val="24"/>
        </w:rPr>
        <w:t>отребление теплоносителя объектами, расположенными в производственных зонах не предусматривается, ввиду отсутствия потребителей расположенных в производственных зонах.</w:t>
      </w:r>
    </w:p>
    <w:p w:rsidR="00FB0B1E" w:rsidRPr="00644D68" w:rsidRDefault="00FB0B1E" w:rsidP="00644D68">
      <w:pPr>
        <w:spacing w:after="0" w:line="360" w:lineRule="auto"/>
        <w:ind w:firstLine="567"/>
        <w:jc w:val="center"/>
        <w:rPr>
          <w:rFonts w:ascii="Times New Roman" w:hAnsi="Times New Roman"/>
          <w:sz w:val="23"/>
          <w:szCs w:val="23"/>
        </w:rPr>
      </w:pPr>
    </w:p>
    <w:p w:rsidR="003C4916" w:rsidRDefault="003C4916" w:rsidP="0009093F">
      <w:pPr>
        <w:spacing w:after="0" w:line="240" w:lineRule="auto"/>
        <w:jc w:val="center"/>
        <w:rPr>
          <w:rFonts w:ascii="Times New Roman" w:hAnsi="Times New Roman"/>
          <w:b/>
          <w:i/>
          <w:sz w:val="28"/>
          <w:szCs w:val="28"/>
          <w:lang w:eastAsia="ru-RU"/>
        </w:rPr>
        <w:sectPr w:rsidR="003C4916" w:rsidSect="00940585">
          <w:pgSz w:w="12240" w:h="15840"/>
          <w:pgMar w:top="567" w:right="567" w:bottom="1418" w:left="993" w:header="720" w:footer="720" w:gutter="0"/>
          <w:cols w:space="720"/>
          <w:docGrid w:linePitch="299"/>
        </w:sectPr>
      </w:pPr>
    </w:p>
    <w:p w:rsidR="004A1E14" w:rsidRPr="009B1650" w:rsidRDefault="0009093F" w:rsidP="0009093F">
      <w:pPr>
        <w:spacing w:after="0" w:line="240" w:lineRule="auto"/>
        <w:jc w:val="center"/>
        <w:rPr>
          <w:rFonts w:ascii="Times New Roman" w:hAnsi="Times New Roman"/>
          <w:b/>
          <w:i/>
          <w:sz w:val="28"/>
          <w:szCs w:val="28"/>
          <w:lang w:eastAsia="ru-RU"/>
        </w:rPr>
      </w:pPr>
      <w:r w:rsidRPr="009B1650">
        <w:rPr>
          <w:rFonts w:ascii="Times New Roman" w:hAnsi="Times New Roman"/>
          <w:b/>
          <w:i/>
          <w:sz w:val="28"/>
          <w:szCs w:val="28"/>
          <w:lang w:eastAsia="ru-RU"/>
        </w:rPr>
        <w:lastRenderedPageBreak/>
        <w:t>РАЗДЕЛ 2. ПЕРСПЕКТИВНЫЕ БАЛАНСЫ РАСПОЛАГАЕМОЙ ТЕПЛОВОЙ МОЩНОСТИ ИСТОЧНИКОВ ТЕПЛОВОЙ ЭНЕРГИИ И ТЕПЛОВОЙ НАГРУЗКИ ПОТРЕБИТЕЛЕЙ</w:t>
      </w:r>
    </w:p>
    <w:p w:rsidR="004A1E14" w:rsidRPr="009B1650" w:rsidRDefault="004A1E14" w:rsidP="006C368A">
      <w:pPr>
        <w:spacing w:after="0" w:line="240" w:lineRule="auto"/>
        <w:rPr>
          <w:rFonts w:ascii="Times New Roman" w:hAnsi="Times New Roman"/>
          <w:b/>
          <w:i/>
          <w:sz w:val="28"/>
          <w:szCs w:val="28"/>
          <w:lang w:eastAsia="ru-RU"/>
        </w:rPr>
      </w:pPr>
    </w:p>
    <w:p w:rsidR="00C243B9" w:rsidRPr="002A5601" w:rsidRDefault="00C243B9" w:rsidP="003C4916">
      <w:pPr>
        <w:pStyle w:val="a5"/>
        <w:ind w:firstLine="567"/>
        <w:jc w:val="center"/>
        <w:rPr>
          <w:rFonts w:ascii="Times New Roman" w:hAnsi="Times New Roman"/>
          <w:b/>
          <w:i/>
          <w:sz w:val="28"/>
          <w:szCs w:val="28"/>
        </w:rPr>
      </w:pPr>
      <w:r w:rsidRPr="002A5601">
        <w:rPr>
          <w:rFonts w:ascii="Times New Roman" w:hAnsi="Times New Roman"/>
          <w:b/>
          <w:i/>
          <w:sz w:val="28"/>
          <w:szCs w:val="28"/>
        </w:rPr>
        <w:t>Радиус эффективного теплоснабжения, позволяющий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определяемый для зоны действия каждого источника тепловой эн</w:t>
      </w:r>
      <w:r w:rsidR="003C4916">
        <w:rPr>
          <w:rFonts w:ascii="Times New Roman" w:hAnsi="Times New Roman"/>
          <w:b/>
          <w:i/>
          <w:sz w:val="28"/>
          <w:szCs w:val="28"/>
        </w:rPr>
        <w:t>ергии</w:t>
      </w:r>
    </w:p>
    <w:p w:rsidR="000E2205" w:rsidRPr="000E2205" w:rsidRDefault="000E2205" w:rsidP="006C368A">
      <w:pPr>
        <w:spacing w:after="0" w:line="240" w:lineRule="auto"/>
        <w:rPr>
          <w:rFonts w:ascii="Times New Roman" w:hAnsi="Times New Roman"/>
          <w:b/>
          <w:sz w:val="28"/>
          <w:szCs w:val="28"/>
          <w:lang w:eastAsia="ru-RU"/>
        </w:rPr>
      </w:pPr>
    </w:p>
    <w:p w:rsidR="00C243B9" w:rsidRPr="002A5601" w:rsidRDefault="002A5601" w:rsidP="002A5601">
      <w:pPr>
        <w:pStyle w:val="a5"/>
        <w:spacing w:line="360" w:lineRule="auto"/>
        <w:ind w:firstLine="567"/>
        <w:jc w:val="both"/>
        <w:rPr>
          <w:rFonts w:ascii="Times New Roman" w:hAnsi="Times New Roman"/>
          <w:sz w:val="28"/>
          <w:szCs w:val="28"/>
        </w:rPr>
      </w:pPr>
      <w:r>
        <w:rPr>
          <w:rFonts w:ascii="Times New Roman" w:hAnsi="Times New Roman"/>
          <w:sz w:val="28"/>
          <w:szCs w:val="28"/>
        </w:rPr>
        <w:t xml:space="preserve">В соответствии с требованиями Федерального закона № 190-Ф3 «О </w:t>
      </w:r>
      <w:r w:rsidR="00C243B9" w:rsidRPr="002A5601">
        <w:rPr>
          <w:rFonts w:ascii="Times New Roman" w:hAnsi="Times New Roman"/>
          <w:sz w:val="28"/>
          <w:szCs w:val="28"/>
        </w:rPr>
        <w:t>теплоснабжении»  (ст.14) подключение новых теплопотребляющих установок и тепловых сетей потребителей тепловой энергии, в том числе застройщиков,  должно производиться  в пределах  радиуса эффективного теплоснабжения от конкретного источника теплоснабжения.  Расчет оптимального радиуса теплоснабжения, применяемого в</w:t>
      </w:r>
      <w:r>
        <w:rPr>
          <w:rFonts w:ascii="Times New Roman" w:hAnsi="Times New Roman"/>
          <w:sz w:val="28"/>
          <w:szCs w:val="28"/>
        </w:rPr>
        <w:t xml:space="preserve"> качестве характерного</w:t>
      </w:r>
      <w:r w:rsidR="00C243B9" w:rsidRPr="002A5601">
        <w:rPr>
          <w:rFonts w:ascii="Times New Roman" w:hAnsi="Times New Roman"/>
          <w:sz w:val="28"/>
          <w:szCs w:val="28"/>
        </w:rPr>
        <w:t xml:space="preserve"> параметра, позволяет определить границы действия це</w:t>
      </w:r>
      <w:r>
        <w:rPr>
          <w:rFonts w:ascii="Times New Roman" w:hAnsi="Times New Roman"/>
          <w:sz w:val="28"/>
          <w:szCs w:val="28"/>
        </w:rPr>
        <w:t xml:space="preserve">нтрализованного теплоснабжения </w:t>
      </w:r>
      <w:r w:rsidR="00C243B9" w:rsidRPr="002A5601">
        <w:rPr>
          <w:rFonts w:ascii="Times New Roman" w:hAnsi="Times New Roman"/>
          <w:sz w:val="28"/>
          <w:szCs w:val="28"/>
        </w:rPr>
        <w:t xml:space="preserve">по целевой функции минимума себестоимости полезно отпущенного тепла. </w:t>
      </w:r>
    </w:p>
    <w:p w:rsidR="00C243B9" w:rsidRPr="002A5601" w:rsidRDefault="002A5601" w:rsidP="002A5601">
      <w:pPr>
        <w:pStyle w:val="a5"/>
        <w:spacing w:line="360" w:lineRule="auto"/>
        <w:ind w:firstLine="567"/>
        <w:jc w:val="both"/>
        <w:rPr>
          <w:rFonts w:ascii="Times New Roman" w:hAnsi="Times New Roman"/>
          <w:sz w:val="28"/>
          <w:szCs w:val="28"/>
        </w:rPr>
      </w:pPr>
      <w:r>
        <w:rPr>
          <w:rFonts w:ascii="Times New Roman" w:hAnsi="Times New Roman"/>
          <w:sz w:val="28"/>
          <w:szCs w:val="28"/>
        </w:rPr>
        <w:t xml:space="preserve"> Подключение новой нагрузки </w:t>
      </w:r>
      <w:r w:rsidR="00C243B9" w:rsidRPr="002A5601">
        <w:rPr>
          <w:rFonts w:ascii="Times New Roman" w:hAnsi="Times New Roman"/>
          <w:sz w:val="28"/>
          <w:szCs w:val="28"/>
        </w:rPr>
        <w:t xml:space="preserve">к  централизованным  системам  теплоснабжения требует постоянной проработки вариантов их развития.   </w:t>
      </w:r>
    </w:p>
    <w:p w:rsidR="00C243B9" w:rsidRPr="002A5601" w:rsidRDefault="002A5601" w:rsidP="002A5601">
      <w:pPr>
        <w:pStyle w:val="a5"/>
        <w:spacing w:line="360" w:lineRule="auto"/>
        <w:ind w:firstLine="567"/>
        <w:jc w:val="both"/>
        <w:rPr>
          <w:rFonts w:ascii="Times New Roman" w:hAnsi="Times New Roman"/>
          <w:sz w:val="28"/>
          <w:szCs w:val="28"/>
        </w:rPr>
      </w:pPr>
      <w:r>
        <w:rPr>
          <w:rFonts w:ascii="Times New Roman" w:hAnsi="Times New Roman"/>
          <w:sz w:val="28"/>
          <w:szCs w:val="28"/>
        </w:rPr>
        <w:t xml:space="preserve"> Оптимальный</w:t>
      </w:r>
      <w:r w:rsidR="00C243B9" w:rsidRPr="002A5601">
        <w:rPr>
          <w:rFonts w:ascii="Times New Roman" w:hAnsi="Times New Roman"/>
          <w:sz w:val="28"/>
          <w:szCs w:val="28"/>
        </w:rPr>
        <w:t xml:space="preserve">вариант  должен  определяться по общей  цели  развития   -обеспечению наиболее экономичным  способом качественного и надежного теплоснабжения с учетом  экологических требований.  В связи с вступлением в  силу нового закона  «О теплоснабжении» массовое строительство местных теплоисточников (крышных котельных) без подробного технико-экономического обоснования  ограничено.  </w:t>
      </w:r>
    </w:p>
    <w:p w:rsidR="00750277" w:rsidRDefault="00C243B9" w:rsidP="002A5601">
      <w:pPr>
        <w:pStyle w:val="a5"/>
        <w:spacing w:line="360" w:lineRule="auto"/>
        <w:ind w:firstLine="567"/>
        <w:jc w:val="both"/>
        <w:rPr>
          <w:rFonts w:ascii="Times New Roman" w:hAnsi="Times New Roman"/>
          <w:sz w:val="28"/>
          <w:szCs w:val="28"/>
        </w:rPr>
      </w:pPr>
      <w:r w:rsidRPr="002A5601">
        <w:rPr>
          <w:rFonts w:ascii="Times New Roman" w:hAnsi="Times New Roman"/>
          <w:sz w:val="28"/>
          <w:szCs w:val="28"/>
        </w:rPr>
        <w:t>Для определения радиуса эффективного теплоснабжения был использован сравнительный анализ совокупных расходов на единицу тепловой мощности, длячего производился подсчёт при различных соотношениях приростов подключённой нагрузки и добавлении теплосетей ра</w:t>
      </w:r>
      <w:r w:rsidR="002A5601">
        <w:rPr>
          <w:rFonts w:ascii="Times New Roman" w:hAnsi="Times New Roman"/>
          <w:sz w:val="28"/>
          <w:szCs w:val="28"/>
        </w:rPr>
        <w:t xml:space="preserve">зличной длины. </w:t>
      </w:r>
    </w:p>
    <w:p w:rsidR="00C243B9" w:rsidRPr="002A5601" w:rsidRDefault="00C243B9" w:rsidP="002A5601">
      <w:pPr>
        <w:pStyle w:val="a5"/>
        <w:spacing w:line="360" w:lineRule="auto"/>
        <w:ind w:firstLine="567"/>
        <w:jc w:val="both"/>
        <w:rPr>
          <w:rFonts w:ascii="Times New Roman" w:hAnsi="Times New Roman"/>
          <w:sz w:val="28"/>
          <w:szCs w:val="28"/>
        </w:rPr>
      </w:pPr>
      <w:r w:rsidRPr="002A5601">
        <w:rPr>
          <w:rFonts w:ascii="Times New Roman" w:hAnsi="Times New Roman"/>
          <w:sz w:val="28"/>
          <w:szCs w:val="28"/>
        </w:rPr>
        <w:lastRenderedPageBreak/>
        <w:t xml:space="preserve">Расчет эффективного радиуса теплоснабжения целесообразно выполнять для существующих источников тепловой энергии, имеющих резерв тепловой мощности или подлежащих реконструкции с её увеличением. В случаях же, когда существующая котельная не модернизируется, либо у неё не планируется увеличение количества потребителей с прокладкой новых тепловых сетей, расчёт радиуса эффективного теплоснабжения не актуален.  </w:t>
      </w:r>
    </w:p>
    <w:p w:rsidR="00C243B9" w:rsidRPr="002A5601" w:rsidRDefault="00C243B9" w:rsidP="002A5601">
      <w:pPr>
        <w:pStyle w:val="a5"/>
        <w:spacing w:line="360" w:lineRule="auto"/>
        <w:ind w:firstLine="567"/>
        <w:jc w:val="both"/>
        <w:rPr>
          <w:rFonts w:ascii="Times New Roman" w:hAnsi="Times New Roman"/>
          <w:sz w:val="28"/>
          <w:szCs w:val="28"/>
        </w:rPr>
      </w:pPr>
      <w:r w:rsidRPr="002A5601">
        <w:rPr>
          <w:rFonts w:ascii="Times New Roman" w:hAnsi="Times New Roman"/>
          <w:sz w:val="28"/>
          <w:szCs w:val="28"/>
        </w:rPr>
        <w:t>Для перспективных источников вы</w:t>
      </w:r>
      <w:r w:rsidR="003C4916">
        <w:rPr>
          <w:rFonts w:ascii="Times New Roman" w:hAnsi="Times New Roman"/>
          <w:sz w:val="28"/>
          <w:szCs w:val="28"/>
        </w:rPr>
        <w:t xml:space="preserve">работки тепловой энергии </w:t>
      </w:r>
      <w:r w:rsidRPr="002A5601">
        <w:rPr>
          <w:rFonts w:ascii="Times New Roman" w:hAnsi="Times New Roman"/>
          <w:sz w:val="28"/>
          <w:szCs w:val="28"/>
        </w:rPr>
        <w:t>при новом строительстве радиус эффективного теплоснабжения определяется на стадии разработки генеральных планов поселений и проектов планировки земельных участков.</w:t>
      </w:r>
    </w:p>
    <w:p w:rsidR="00E96447" w:rsidRPr="00750277" w:rsidRDefault="00E96447" w:rsidP="003C4916">
      <w:pPr>
        <w:pStyle w:val="a5"/>
        <w:spacing w:after="240"/>
        <w:ind w:firstLine="567"/>
        <w:jc w:val="center"/>
        <w:rPr>
          <w:rFonts w:ascii="Times New Roman" w:hAnsi="Times New Roman"/>
          <w:b/>
          <w:i/>
          <w:sz w:val="28"/>
          <w:szCs w:val="28"/>
        </w:rPr>
      </w:pPr>
      <w:r w:rsidRPr="00750277">
        <w:rPr>
          <w:rFonts w:ascii="Times New Roman" w:hAnsi="Times New Roman"/>
          <w:b/>
          <w:i/>
          <w:sz w:val="28"/>
          <w:szCs w:val="28"/>
        </w:rPr>
        <w:t>Описание существующих и перспективных зон действия систем теплоснабжения и источников тепловой энергии</w:t>
      </w:r>
    </w:p>
    <w:p w:rsidR="00E82F34" w:rsidRPr="00750277" w:rsidRDefault="00E82F34" w:rsidP="00750277">
      <w:pPr>
        <w:pStyle w:val="a5"/>
        <w:spacing w:line="360" w:lineRule="auto"/>
        <w:ind w:firstLine="567"/>
        <w:jc w:val="both"/>
        <w:rPr>
          <w:rFonts w:ascii="Times New Roman" w:hAnsi="Times New Roman"/>
          <w:sz w:val="28"/>
          <w:szCs w:val="28"/>
        </w:rPr>
      </w:pPr>
      <w:r w:rsidRPr="00750277">
        <w:rPr>
          <w:rFonts w:ascii="Times New Roman" w:hAnsi="Times New Roman"/>
          <w:sz w:val="28"/>
          <w:szCs w:val="28"/>
        </w:rPr>
        <w:t>Зона действия системы теплоснабжения это территория поселения, городского округа или ее часть, границы которой устанавливаются по наиболее  удаленным точкам подключения потребителей к тепловым сетям, входящим в систему теплоснабжения.</w:t>
      </w:r>
    </w:p>
    <w:p w:rsidR="00E82F34" w:rsidRPr="00750277" w:rsidRDefault="005D0F0E" w:rsidP="00750277">
      <w:pPr>
        <w:pStyle w:val="a5"/>
        <w:spacing w:line="360" w:lineRule="auto"/>
        <w:ind w:firstLine="567"/>
        <w:jc w:val="both"/>
        <w:rPr>
          <w:rFonts w:ascii="Times New Roman" w:hAnsi="Times New Roman"/>
          <w:sz w:val="28"/>
          <w:szCs w:val="28"/>
        </w:rPr>
      </w:pPr>
      <w:r w:rsidRPr="00750277">
        <w:rPr>
          <w:rFonts w:ascii="Times New Roman" w:hAnsi="Times New Roman"/>
          <w:sz w:val="28"/>
          <w:szCs w:val="28"/>
        </w:rPr>
        <w:fldChar w:fldCharType="begin"/>
      </w:r>
      <w:r w:rsidR="00E82F34" w:rsidRPr="00750277">
        <w:rPr>
          <w:rFonts w:ascii="Times New Roman" w:hAnsi="Times New Roman"/>
          <w:sz w:val="28"/>
          <w:szCs w:val="28"/>
        </w:rPr>
        <w:instrText xml:space="preserve"> LINK Excel.Sheet.8 "D:\\Кореновский район\\Кореновское ГП\\ST.xls" Заг!R95C1 \a \f 5 \h  \* MERGEFORMAT </w:instrText>
      </w:r>
      <w:r w:rsidRPr="00750277">
        <w:rPr>
          <w:rFonts w:ascii="Times New Roman" w:hAnsi="Times New Roman"/>
          <w:sz w:val="28"/>
          <w:szCs w:val="28"/>
        </w:rPr>
        <w:fldChar w:fldCharType="separate"/>
      </w:r>
      <w:r w:rsidR="00E82F34" w:rsidRPr="00750277">
        <w:rPr>
          <w:rFonts w:ascii="Times New Roman" w:hAnsi="Times New Roman"/>
          <w:sz w:val="28"/>
          <w:szCs w:val="28"/>
        </w:rPr>
        <w:t>Существующая зона действия систем теплоснабжения рассматриваемого поселения представлена в основном одно и малоэтажной застройкой  а также домами большой этажности. Схема теплоснабжения  закрытая . Тепловые сети представлены подземной и надземной прокладкой</w:t>
      </w:r>
    </w:p>
    <w:p w:rsidR="00E82F34" w:rsidRPr="00750277" w:rsidRDefault="005D0F0E" w:rsidP="00750277">
      <w:pPr>
        <w:pStyle w:val="a5"/>
        <w:spacing w:line="360" w:lineRule="auto"/>
        <w:ind w:firstLine="567"/>
        <w:jc w:val="both"/>
        <w:rPr>
          <w:rFonts w:ascii="Times New Roman" w:hAnsi="Times New Roman"/>
          <w:sz w:val="28"/>
          <w:szCs w:val="28"/>
        </w:rPr>
      </w:pPr>
      <w:r w:rsidRPr="00750277">
        <w:rPr>
          <w:rFonts w:ascii="Times New Roman" w:hAnsi="Times New Roman"/>
          <w:sz w:val="28"/>
          <w:szCs w:val="28"/>
        </w:rPr>
        <w:fldChar w:fldCharType="end"/>
      </w:r>
      <w:r w:rsidR="00E82F34" w:rsidRPr="00750277">
        <w:rPr>
          <w:rFonts w:ascii="Times New Roman" w:hAnsi="Times New Roman"/>
          <w:sz w:val="28"/>
          <w:szCs w:val="28"/>
        </w:rPr>
        <w:t>Развитие перспективных зон теплоснабжения осуществляется в соответствии с инвестиционными программами теплоснабжающих организаций или теплосетевых организаций и организаций, владеющих источниками тепловой энергии, утвержденными уполномоченными в соответствии с Федеральным законом органами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E82F34" w:rsidRPr="00750277" w:rsidRDefault="00E82F34" w:rsidP="00750277">
      <w:pPr>
        <w:pStyle w:val="a5"/>
        <w:spacing w:line="360" w:lineRule="auto"/>
        <w:ind w:firstLine="567"/>
        <w:jc w:val="both"/>
        <w:rPr>
          <w:rFonts w:ascii="Times New Roman" w:hAnsi="Times New Roman"/>
          <w:sz w:val="28"/>
          <w:szCs w:val="28"/>
        </w:rPr>
      </w:pPr>
      <w:r w:rsidRPr="00750277">
        <w:rPr>
          <w:rFonts w:ascii="Times New Roman" w:hAnsi="Times New Roman"/>
          <w:sz w:val="28"/>
          <w:szCs w:val="28"/>
        </w:rPr>
        <w:t>Перспективные зоны действия систем теплоснабжения состоят из существующей зоны при выборочной её застройке</w:t>
      </w:r>
      <w:r w:rsidR="00750277">
        <w:rPr>
          <w:rFonts w:ascii="Times New Roman" w:hAnsi="Times New Roman"/>
          <w:sz w:val="28"/>
          <w:szCs w:val="28"/>
        </w:rPr>
        <w:t>.</w:t>
      </w:r>
    </w:p>
    <w:p w:rsidR="003C4916" w:rsidRDefault="003C4916" w:rsidP="00D1457D">
      <w:pPr>
        <w:widowControl w:val="0"/>
        <w:spacing w:after="0" w:line="240" w:lineRule="auto"/>
        <w:jc w:val="right"/>
        <w:rPr>
          <w:rFonts w:ascii="Times New Roman" w:hAnsi="Times New Roman"/>
          <w:sz w:val="28"/>
          <w:szCs w:val="20"/>
          <w:lang w:eastAsia="ru-RU"/>
        </w:rPr>
      </w:pPr>
    </w:p>
    <w:p w:rsidR="003C4916" w:rsidRDefault="003C4916" w:rsidP="00D1457D">
      <w:pPr>
        <w:widowControl w:val="0"/>
        <w:spacing w:after="0" w:line="240" w:lineRule="auto"/>
        <w:jc w:val="right"/>
        <w:rPr>
          <w:rFonts w:ascii="Times New Roman" w:hAnsi="Times New Roman"/>
          <w:sz w:val="28"/>
          <w:szCs w:val="20"/>
          <w:lang w:eastAsia="ru-RU"/>
        </w:rPr>
      </w:pPr>
    </w:p>
    <w:p w:rsidR="003C4916" w:rsidRDefault="003C4916" w:rsidP="00D1457D">
      <w:pPr>
        <w:widowControl w:val="0"/>
        <w:spacing w:after="0" w:line="240" w:lineRule="auto"/>
        <w:jc w:val="right"/>
        <w:rPr>
          <w:rFonts w:ascii="Times New Roman" w:hAnsi="Times New Roman"/>
          <w:sz w:val="28"/>
          <w:szCs w:val="20"/>
          <w:lang w:eastAsia="ru-RU"/>
        </w:rPr>
      </w:pPr>
    </w:p>
    <w:p w:rsidR="003C4916" w:rsidRDefault="003C4916" w:rsidP="00D1457D">
      <w:pPr>
        <w:widowControl w:val="0"/>
        <w:spacing w:after="0" w:line="240" w:lineRule="auto"/>
        <w:jc w:val="right"/>
        <w:rPr>
          <w:rFonts w:ascii="Times New Roman" w:hAnsi="Times New Roman"/>
          <w:sz w:val="28"/>
          <w:szCs w:val="20"/>
          <w:lang w:eastAsia="ru-RU"/>
        </w:rPr>
      </w:pPr>
    </w:p>
    <w:p w:rsidR="00D1457D" w:rsidRPr="003C4916" w:rsidRDefault="00512B13" w:rsidP="00D1457D">
      <w:pPr>
        <w:widowControl w:val="0"/>
        <w:spacing w:after="0" w:line="240" w:lineRule="auto"/>
        <w:jc w:val="right"/>
        <w:rPr>
          <w:rFonts w:ascii="Times New Roman" w:hAnsi="Times New Roman"/>
          <w:b/>
          <w:i/>
          <w:sz w:val="28"/>
          <w:szCs w:val="20"/>
          <w:lang w:eastAsia="ru-RU"/>
        </w:rPr>
      </w:pPr>
      <w:r w:rsidRPr="003C4916">
        <w:rPr>
          <w:rFonts w:ascii="Times New Roman" w:hAnsi="Times New Roman"/>
          <w:b/>
          <w:i/>
          <w:sz w:val="28"/>
          <w:szCs w:val="20"/>
          <w:lang w:eastAsia="ru-RU"/>
        </w:rPr>
        <w:t xml:space="preserve">Таблица </w:t>
      </w:r>
      <w:r w:rsidR="005205C2" w:rsidRPr="003C4916">
        <w:rPr>
          <w:rFonts w:ascii="Times New Roman" w:hAnsi="Times New Roman"/>
          <w:b/>
          <w:i/>
          <w:sz w:val="28"/>
          <w:szCs w:val="20"/>
          <w:lang w:eastAsia="ru-RU"/>
        </w:rPr>
        <w:t>6</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3"/>
        <w:gridCol w:w="2104"/>
        <w:gridCol w:w="1984"/>
        <w:gridCol w:w="2090"/>
        <w:gridCol w:w="1897"/>
        <w:gridCol w:w="2250"/>
      </w:tblGrid>
      <w:tr w:rsidR="00DB3CC1" w:rsidTr="003C4916">
        <w:trPr>
          <w:trHeight w:val="775"/>
          <w:jc w:val="center"/>
        </w:trPr>
        <w:tc>
          <w:tcPr>
            <w:tcW w:w="443" w:type="dxa"/>
            <w:vAlign w:val="center"/>
          </w:tcPr>
          <w:p w:rsidR="00DB3CC1" w:rsidRPr="00982DDF" w:rsidRDefault="00DB3CC1" w:rsidP="003C4916">
            <w:pPr>
              <w:spacing w:line="240" w:lineRule="auto"/>
              <w:jc w:val="center"/>
              <w:rPr>
                <w:rFonts w:ascii="Times New Roman" w:hAnsi="Times New Roman"/>
                <w:b/>
                <w:i/>
                <w:color w:val="000000"/>
                <w:sz w:val="24"/>
                <w:szCs w:val="24"/>
              </w:rPr>
            </w:pPr>
            <w:r w:rsidRPr="00982DDF">
              <w:rPr>
                <w:rFonts w:ascii="Times New Roman" w:hAnsi="Times New Roman"/>
                <w:b/>
                <w:i/>
                <w:color w:val="000000"/>
                <w:sz w:val="24"/>
                <w:szCs w:val="24"/>
              </w:rPr>
              <w:t>№</w:t>
            </w:r>
          </w:p>
        </w:tc>
        <w:tc>
          <w:tcPr>
            <w:tcW w:w="2104" w:type="dxa"/>
          </w:tcPr>
          <w:p w:rsidR="00DB3CC1" w:rsidRPr="00982DDF" w:rsidRDefault="00DB3CC1" w:rsidP="003C4916">
            <w:pPr>
              <w:widowControl w:val="0"/>
              <w:tabs>
                <w:tab w:val="left" w:pos="1459"/>
              </w:tabs>
              <w:spacing w:after="0" w:line="240" w:lineRule="auto"/>
              <w:jc w:val="center"/>
              <w:rPr>
                <w:rFonts w:ascii="Times New Roman" w:hAnsi="Times New Roman"/>
                <w:b/>
                <w:bCs/>
                <w:i/>
                <w:sz w:val="24"/>
                <w:szCs w:val="24"/>
              </w:rPr>
            </w:pPr>
            <w:r w:rsidRPr="00982DDF">
              <w:rPr>
                <w:rFonts w:ascii="Times New Roman" w:hAnsi="Times New Roman"/>
                <w:b/>
                <w:i/>
                <w:color w:val="000000"/>
                <w:sz w:val="24"/>
                <w:szCs w:val="24"/>
              </w:rPr>
              <w:t>Наименование котельной адрес</w:t>
            </w:r>
          </w:p>
        </w:tc>
        <w:tc>
          <w:tcPr>
            <w:tcW w:w="1984" w:type="dxa"/>
          </w:tcPr>
          <w:p w:rsidR="00DB3CC1" w:rsidRPr="00982DDF" w:rsidRDefault="00DB3CC1" w:rsidP="003C4916">
            <w:pPr>
              <w:widowControl w:val="0"/>
              <w:tabs>
                <w:tab w:val="left" w:pos="1459"/>
              </w:tabs>
              <w:spacing w:after="0" w:line="240" w:lineRule="auto"/>
              <w:jc w:val="center"/>
              <w:rPr>
                <w:rFonts w:ascii="Times New Roman" w:hAnsi="Times New Roman"/>
                <w:b/>
                <w:bCs/>
                <w:i/>
                <w:sz w:val="24"/>
                <w:szCs w:val="24"/>
              </w:rPr>
            </w:pPr>
            <w:r w:rsidRPr="00982DDF">
              <w:rPr>
                <w:rFonts w:ascii="Times New Roman" w:hAnsi="Times New Roman"/>
                <w:b/>
                <w:i/>
                <w:color w:val="000000"/>
                <w:sz w:val="24"/>
                <w:szCs w:val="24"/>
              </w:rPr>
              <w:t>Установленная мощность (Гкал/час)</w:t>
            </w:r>
          </w:p>
        </w:tc>
        <w:tc>
          <w:tcPr>
            <w:tcW w:w="2090" w:type="dxa"/>
          </w:tcPr>
          <w:p w:rsidR="00DB3CC1" w:rsidRPr="00982DDF" w:rsidRDefault="00DB3CC1" w:rsidP="003C4916">
            <w:pPr>
              <w:widowControl w:val="0"/>
              <w:tabs>
                <w:tab w:val="left" w:pos="1459"/>
              </w:tabs>
              <w:spacing w:after="0" w:line="240" w:lineRule="auto"/>
              <w:jc w:val="center"/>
              <w:rPr>
                <w:rFonts w:ascii="Times New Roman" w:hAnsi="Times New Roman"/>
                <w:b/>
                <w:bCs/>
                <w:i/>
                <w:sz w:val="24"/>
                <w:szCs w:val="24"/>
              </w:rPr>
            </w:pPr>
            <w:r w:rsidRPr="00982DDF">
              <w:rPr>
                <w:rFonts w:ascii="Times New Roman" w:hAnsi="Times New Roman"/>
                <w:b/>
                <w:i/>
                <w:color w:val="000000"/>
                <w:sz w:val="24"/>
                <w:szCs w:val="24"/>
              </w:rPr>
              <w:t>Присоединенная  мощность (Гкал/час)</w:t>
            </w:r>
            <w:r>
              <w:rPr>
                <w:rFonts w:ascii="Times New Roman" w:hAnsi="Times New Roman"/>
                <w:b/>
                <w:i/>
                <w:color w:val="000000"/>
                <w:sz w:val="24"/>
                <w:szCs w:val="24"/>
              </w:rPr>
              <w:t xml:space="preserve"> (сущ. 2017г)</w:t>
            </w:r>
          </w:p>
        </w:tc>
        <w:tc>
          <w:tcPr>
            <w:tcW w:w="1897" w:type="dxa"/>
          </w:tcPr>
          <w:p w:rsidR="00DB3CC1" w:rsidRPr="00982DDF" w:rsidRDefault="00DB3CC1" w:rsidP="003C4916">
            <w:pPr>
              <w:widowControl w:val="0"/>
              <w:tabs>
                <w:tab w:val="left" w:pos="1459"/>
              </w:tabs>
              <w:spacing w:after="0" w:line="240" w:lineRule="auto"/>
              <w:jc w:val="center"/>
              <w:rPr>
                <w:rFonts w:ascii="Times New Roman" w:hAnsi="Times New Roman"/>
                <w:b/>
                <w:bCs/>
                <w:i/>
                <w:sz w:val="24"/>
                <w:szCs w:val="24"/>
              </w:rPr>
            </w:pPr>
            <w:r w:rsidRPr="00982DDF">
              <w:rPr>
                <w:rFonts w:ascii="Times New Roman" w:hAnsi="Times New Roman"/>
                <w:b/>
                <w:i/>
                <w:color w:val="000000"/>
                <w:sz w:val="24"/>
                <w:szCs w:val="24"/>
              </w:rPr>
              <w:t>Установленная мощность (Гкал/час)</w:t>
            </w:r>
          </w:p>
        </w:tc>
        <w:tc>
          <w:tcPr>
            <w:tcW w:w="2250" w:type="dxa"/>
          </w:tcPr>
          <w:p w:rsidR="00DB3CC1" w:rsidRPr="00982DDF" w:rsidRDefault="00DB3CC1" w:rsidP="003C4916">
            <w:pPr>
              <w:widowControl w:val="0"/>
              <w:tabs>
                <w:tab w:val="left" w:pos="1459"/>
              </w:tabs>
              <w:spacing w:after="0" w:line="240" w:lineRule="auto"/>
              <w:jc w:val="center"/>
              <w:rPr>
                <w:rFonts w:ascii="Times New Roman" w:hAnsi="Times New Roman"/>
                <w:b/>
                <w:i/>
                <w:color w:val="000000"/>
                <w:sz w:val="24"/>
                <w:szCs w:val="24"/>
              </w:rPr>
            </w:pPr>
            <w:r w:rsidRPr="00982DDF">
              <w:rPr>
                <w:rFonts w:ascii="Times New Roman" w:hAnsi="Times New Roman"/>
                <w:b/>
                <w:i/>
                <w:color w:val="000000"/>
                <w:sz w:val="24"/>
                <w:szCs w:val="24"/>
              </w:rPr>
              <w:t>Присоединенная  мощность (Гкал/час)</w:t>
            </w:r>
            <w:r>
              <w:rPr>
                <w:rFonts w:ascii="Times New Roman" w:hAnsi="Times New Roman"/>
                <w:b/>
                <w:i/>
                <w:color w:val="000000"/>
                <w:sz w:val="24"/>
                <w:szCs w:val="24"/>
              </w:rPr>
              <w:t xml:space="preserve"> (пер. до 2028 г.)</w:t>
            </w:r>
          </w:p>
        </w:tc>
      </w:tr>
      <w:tr w:rsidR="00DB3CC1" w:rsidTr="003C4916">
        <w:trPr>
          <w:trHeight w:val="348"/>
          <w:jc w:val="center"/>
        </w:trPr>
        <w:tc>
          <w:tcPr>
            <w:tcW w:w="443" w:type="dxa"/>
          </w:tcPr>
          <w:p w:rsidR="00DB3CC1" w:rsidRPr="00982DDF" w:rsidRDefault="00DB3CC1" w:rsidP="00DB3CC1">
            <w:pPr>
              <w:widowControl w:val="0"/>
              <w:tabs>
                <w:tab w:val="left" w:pos="1459"/>
              </w:tabs>
              <w:spacing w:after="0" w:line="360" w:lineRule="auto"/>
              <w:jc w:val="center"/>
              <w:rPr>
                <w:rFonts w:ascii="Times New Roman" w:hAnsi="Times New Roman"/>
                <w:bCs/>
                <w:sz w:val="24"/>
                <w:szCs w:val="24"/>
              </w:rPr>
            </w:pPr>
            <w:r w:rsidRPr="00982DDF">
              <w:rPr>
                <w:rFonts w:ascii="Times New Roman" w:hAnsi="Times New Roman"/>
                <w:bCs/>
                <w:sz w:val="24"/>
                <w:szCs w:val="24"/>
              </w:rPr>
              <w:t>1</w:t>
            </w:r>
          </w:p>
        </w:tc>
        <w:tc>
          <w:tcPr>
            <w:tcW w:w="2104" w:type="dxa"/>
          </w:tcPr>
          <w:p w:rsidR="00DB3CC1" w:rsidRPr="00982DDF" w:rsidRDefault="00DB3CC1" w:rsidP="00DB3CC1">
            <w:pPr>
              <w:widowControl w:val="0"/>
              <w:tabs>
                <w:tab w:val="left" w:pos="1459"/>
              </w:tabs>
              <w:spacing w:after="0" w:line="360" w:lineRule="auto"/>
              <w:jc w:val="center"/>
              <w:rPr>
                <w:rFonts w:ascii="Times New Roman" w:hAnsi="Times New Roman"/>
                <w:bCs/>
                <w:sz w:val="24"/>
                <w:szCs w:val="24"/>
              </w:rPr>
            </w:pPr>
            <w:r w:rsidRPr="00982DDF">
              <w:rPr>
                <w:rFonts w:ascii="Times New Roman" w:hAnsi="Times New Roman"/>
                <w:bCs/>
                <w:sz w:val="24"/>
                <w:szCs w:val="24"/>
              </w:rPr>
              <w:t>Котельная 36-06</w:t>
            </w:r>
          </w:p>
        </w:tc>
        <w:tc>
          <w:tcPr>
            <w:tcW w:w="1984" w:type="dxa"/>
          </w:tcPr>
          <w:p w:rsidR="00DB3CC1" w:rsidRPr="00982DDF" w:rsidRDefault="00DB3CC1" w:rsidP="00DB3CC1">
            <w:pPr>
              <w:widowControl w:val="0"/>
              <w:tabs>
                <w:tab w:val="left" w:pos="1459"/>
              </w:tabs>
              <w:spacing w:after="0" w:line="360" w:lineRule="auto"/>
              <w:jc w:val="center"/>
              <w:rPr>
                <w:rFonts w:ascii="Times New Roman" w:hAnsi="Times New Roman"/>
                <w:bCs/>
                <w:sz w:val="24"/>
                <w:szCs w:val="24"/>
              </w:rPr>
            </w:pPr>
            <w:r w:rsidRPr="00982DDF">
              <w:rPr>
                <w:rFonts w:ascii="Times New Roman" w:hAnsi="Times New Roman"/>
                <w:bCs/>
                <w:sz w:val="24"/>
                <w:szCs w:val="24"/>
              </w:rPr>
              <w:t>1,080</w:t>
            </w:r>
          </w:p>
        </w:tc>
        <w:tc>
          <w:tcPr>
            <w:tcW w:w="2090" w:type="dxa"/>
          </w:tcPr>
          <w:p w:rsidR="00DB3CC1" w:rsidRPr="00982DDF" w:rsidRDefault="00DB3CC1" w:rsidP="00DB3CC1">
            <w:pPr>
              <w:widowControl w:val="0"/>
              <w:tabs>
                <w:tab w:val="left" w:pos="1459"/>
              </w:tabs>
              <w:spacing w:after="0" w:line="360" w:lineRule="auto"/>
              <w:jc w:val="center"/>
              <w:rPr>
                <w:rFonts w:ascii="Times New Roman" w:hAnsi="Times New Roman"/>
                <w:bCs/>
                <w:sz w:val="24"/>
                <w:szCs w:val="24"/>
              </w:rPr>
            </w:pPr>
            <w:r w:rsidRPr="00982DDF">
              <w:rPr>
                <w:rFonts w:ascii="Times New Roman" w:hAnsi="Times New Roman"/>
                <w:bCs/>
                <w:sz w:val="24"/>
                <w:szCs w:val="24"/>
              </w:rPr>
              <w:t>0,562</w:t>
            </w:r>
          </w:p>
        </w:tc>
        <w:tc>
          <w:tcPr>
            <w:tcW w:w="1897" w:type="dxa"/>
          </w:tcPr>
          <w:p w:rsidR="00DB3CC1" w:rsidRPr="00982DDF" w:rsidRDefault="00DB3CC1" w:rsidP="00DB3CC1">
            <w:pPr>
              <w:widowControl w:val="0"/>
              <w:tabs>
                <w:tab w:val="left" w:pos="1459"/>
              </w:tabs>
              <w:spacing w:after="0" w:line="360" w:lineRule="auto"/>
              <w:jc w:val="center"/>
              <w:rPr>
                <w:rFonts w:ascii="Times New Roman" w:hAnsi="Times New Roman"/>
                <w:bCs/>
                <w:sz w:val="24"/>
                <w:szCs w:val="24"/>
              </w:rPr>
            </w:pPr>
            <w:r w:rsidRPr="00982DDF">
              <w:rPr>
                <w:rFonts w:ascii="Times New Roman" w:hAnsi="Times New Roman"/>
                <w:bCs/>
                <w:sz w:val="24"/>
                <w:szCs w:val="24"/>
              </w:rPr>
              <w:t>1,080</w:t>
            </w:r>
          </w:p>
        </w:tc>
        <w:tc>
          <w:tcPr>
            <w:tcW w:w="2250" w:type="dxa"/>
          </w:tcPr>
          <w:p w:rsidR="00DB3CC1" w:rsidRPr="00982DDF" w:rsidRDefault="00DB3CC1" w:rsidP="00DB3CC1">
            <w:pPr>
              <w:widowControl w:val="0"/>
              <w:tabs>
                <w:tab w:val="left" w:pos="1459"/>
              </w:tabs>
              <w:spacing w:after="0" w:line="360" w:lineRule="auto"/>
              <w:jc w:val="center"/>
              <w:rPr>
                <w:rFonts w:ascii="Times New Roman" w:hAnsi="Times New Roman"/>
                <w:bCs/>
                <w:sz w:val="24"/>
                <w:szCs w:val="24"/>
              </w:rPr>
            </w:pPr>
            <w:r>
              <w:rPr>
                <w:rFonts w:ascii="Times New Roman" w:hAnsi="Times New Roman"/>
                <w:bCs/>
                <w:sz w:val="24"/>
                <w:szCs w:val="24"/>
              </w:rPr>
              <w:t>0,562</w:t>
            </w:r>
          </w:p>
        </w:tc>
      </w:tr>
      <w:tr w:rsidR="00DB3CC1" w:rsidTr="003C4916">
        <w:trPr>
          <w:trHeight w:val="367"/>
          <w:jc w:val="center"/>
        </w:trPr>
        <w:tc>
          <w:tcPr>
            <w:tcW w:w="443" w:type="dxa"/>
          </w:tcPr>
          <w:p w:rsidR="00DB3CC1" w:rsidRPr="00982DDF" w:rsidRDefault="00DB3CC1" w:rsidP="00DB3CC1">
            <w:pPr>
              <w:widowControl w:val="0"/>
              <w:tabs>
                <w:tab w:val="left" w:pos="1459"/>
              </w:tabs>
              <w:spacing w:after="0" w:line="360" w:lineRule="auto"/>
              <w:jc w:val="center"/>
              <w:rPr>
                <w:rFonts w:ascii="Times New Roman" w:hAnsi="Times New Roman"/>
                <w:bCs/>
                <w:sz w:val="24"/>
                <w:szCs w:val="24"/>
              </w:rPr>
            </w:pPr>
            <w:r w:rsidRPr="00982DDF">
              <w:rPr>
                <w:rFonts w:ascii="Times New Roman" w:hAnsi="Times New Roman"/>
                <w:bCs/>
                <w:sz w:val="24"/>
                <w:szCs w:val="24"/>
              </w:rPr>
              <w:t>2</w:t>
            </w:r>
          </w:p>
        </w:tc>
        <w:tc>
          <w:tcPr>
            <w:tcW w:w="2104" w:type="dxa"/>
          </w:tcPr>
          <w:p w:rsidR="00DB3CC1" w:rsidRPr="00982DDF" w:rsidRDefault="00DB3CC1" w:rsidP="00DB3CC1">
            <w:pPr>
              <w:widowControl w:val="0"/>
              <w:tabs>
                <w:tab w:val="left" w:pos="1459"/>
              </w:tabs>
              <w:spacing w:after="0" w:line="360" w:lineRule="auto"/>
              <w:jc w:val="center"/>
              <w:rPr>
                <w:rFonts w:ascii="Times New Roman" w:hAnsi="Times New Roman"/>
                <w:bCs/>
                <w:sz w:val="24"/>
                <w:szCs w:val="24"/>
              </w:rPr>
            </w:pPr>
            <w:r w:rsidRPr="00982DDF">
              <w:rPr>
                <w:rFonts w:ascii="Times New Roman" w:hAnsi="Times New Roman"/>
                <w:bCs/>
                <w:sz w:val="24"/>
                <w:szCs w:val="24"/>
              </w:rPr>
              <w:t>Котельная 36-07</w:t>
            </w:r>
          </w:p>
        </w:tc>
        <w:tc>
          <w:tcPr>
            <w:tcW w:w="1984" w:type="dxa"/>
          </w:tcPr>
          <w:p w:rsidR="00DB3CC1" w:rsidRPr="00982DDF" w:rsidRDefault="00DB3CC1" w:rsidP="00DB3CC1">
            <w:pPr>
              <w:widowControl w:val="0"/>
              <w:tabs>
                <w:tab w:val="left" w:pos="1459"/>
              </w:tabs>
              <w:spacing w:after="0" w:line="360" w:lineRule="auto"/>
              <w:jc w:val="center"/>
              <w:rPr>
                <w:rFonts w:ascii="Times New Roman" w:hAnsi="Times New Roman"/>
                <w:bCs/>
                <w:sz w:val="24"/>
                <w:szCs w:val="24"/>
              </w:rPr>
            </w:pPr>
            <w:r w:rsidRPr="00982DDF">
              <w:rPr>
                <w:rFonts w:ascii="Times New Roman" w:hAnsi="Times New Roman"/>
                <w:bCs/>
                <w:sz w:val="24"/>
                <w:szCs w:val="24"/>
              </w:rPr>
              <w:t>7,500</w:t>
            </w:r>
          </w:p>
        </w:tc>
        <w:tc>
          <w:tcPr>
            <w:tcW w:w="2090" w:type="dxa"/>
          </w:tcPr>
          <w:p w:rsidR="00DB3CC1" w:rsidRPr="00982DDF" w:rsidRDefault="007B2DED" w:rsidP="00DB3CC1">
            <w:pPr>
              <w:widowControl w:val="0"/>
              <w:tabs>
                <w:tab w:val="left" w:pos="1459"/>
              </w:tabs>
              <w:spacing w:after="0" w:line="360" w:lineRule="auto"/>
              <w:jc w:val="center"/>
              <w:rPr>
                <w:rFonts w:ascii="Times New Roman" w:hAnsi="Times New Roman"/>
                <w:bCs/>
                <w:sz w:val="24"/>
                <w:szCs w:val="24"/>
              </w:rPr>
            </w:pPr>
            <w:r>
              <w:rPr>
                <w:rFonts w:ascii="Times New Roman" w:hAnsi="Times New Roman"/>
                <w:bCs/>
                <w:sz w:val="24"/>
                <w:szCs w:val="24"/>
              </w:rPr>
              <w:t>1,772</w:t>
            </w:r>
          </w:p>
        </w:tc>
        <w:tc>
          <w:tcPr>
            <w:tcW w:w="1897" w:type="dxa"/>
          </w:tcPr>
          <w:p w:rsidR="00DB3CC1" w:rsidRPr="00982DDF" w:rsidRDefault="00DB3CC1" w:rsidP="00DB3CC1">
            <w:pPr>
              <w:widowControl w:val="0"/>
              <w:tabs>
                <w:tab w:val="left" w:pos="1459"/>
              </w:tabs>
              <w:spacing w:after="0" w:line="360" w:lineRule="auto"/>
              <w:jc w:val="center"/>
              <w:rPr>
                <w:rFonts w:ascii="Times New Roman" w:hAnsi="Times New Roman"/>
                <w:bCs/>
                <w:sz w:val="24"/>
                <w:szCs w:val="24"/>
              </w:rPr>
            </w:pPr>
            <w:r w:rsidRPr="00982DDF">
              <w:rPr>
                <w:rFonts w:ascii="Times New Roman" w:hAnsi="Times New Roman"/>
                <w:bCs/>
                <w:sz w:val="24"/>
                <w:szCs w:val="24"/>
              </w:rPr>
              <w:t>7,500</w:t>
            </w:r>
          </w:p>
        </w:tc>
        <w:tc>
          <w:tcPr>
            <w:tcW w:w="2250" w:type="dxa"/>
          </w:tcPr>
          <w:p w:rsidR="00DB3CC1" w:rsidRPr="00982DDF" w:rsidRDefault="007B2DED" w:rsidP="00DB3CC1">
            <w:pPr>
              <w:widowControl w:val="0"/>
              <w:tabs>
                <w:tab w:val="left" w:pos="1459"/>
              </w:tabs>
              <w:spacing w:after="0" w:line="360" w:lineRule="auto"/>
              <w:jc w:val="center"/>
              <w:rPr>
                <w:rFonts w:ascii="Times New Roman" w:hAnsi="Times New Roman"/>
                <w:bCs/>
                <w:sz w:val="24"/>
                <w:szCs w:val="24"/>
              </w:rPr>
            </w:pPr>
            <w:r>
              <w:rPr>
                <w:rFonts w:ascii="Times New Roman" w:hAnsi="Times New Roman"/>
                <w:bCs/>
                <w:sz w:val="24"/>
                <w:szCs w:val="24"/>
              </w:rPr>
              <w:t>1,664</w:t>
            </w:r>
          </w:p>
        </w:tc>
      </w:tr>
    </w:tbl>
    <w:p w:rsidR="00A77503" w:rsidRDefault="00A77503" w:rsidP="00D1457D">
      <w:pPr>
        <w:autoSpaceDE w:val="0"/>
        <w:autoSpaceDN w:val="0"/>
        <w:adjustRightInd w:val="0"/>
        <w:spacing w:after="0" w:line="360" w:lineRule="auto"/>
        <w:ind w:firstLine="567"/>
        <w:rPr>
          <w:rFonts w:ascii="Times New Roman" w:hAnsi="Times New Roman"/>
          <w:b/>
          <w:bCs/>
          <w:i/>
          <w:color w:val="000000"/>
          <w:sz w:val="28"/>
          <w:szCs w:val="28"/>
          <w:lang w:eastAsia="ru-RU"/>
        </w:rPr>
      </w:pPr>
    </w:p>
    <w:p w:rsidR="00FB0B1E" w:rsidRPr="00D1457D" w:rsidRDefault="00FB0B1E" w:rsidP="003C4916">
      <w:pPr>
        <w:autoSpaceDE w:val="0"/>
        <w:autoSpaceDN w:val="0"/>
        <w:adjustRightInd w:val="0"/>
        <w:spacing w:line="240" w:lineRule="auto"/>
        <w:ind w:firstLine="567"/>
        <w:jc w:val="center"/>
        <w:rPr>
          <w:rFonts w:ascii="Times New Roman" w:hAnsi="Times New Roman"/>
          <w:i/>
          <w:color w:val="000000"/>
          <w:sz w:val="28"/>
          <w:szCs w:val="28"/>
          <w:lang w:eastAsia="ru-RU"/>
        </w:rPr>
      </w:pPr>
      <w:r w:rsidRPr="00750277">
        <w:rPr>
          <w:rFonts w:ascii="Times New Roman" w:hAnsi="Times New Roman"/>
          <w:b/>
          <w:bCs/>
          <w:i/>
          <w:color w:val="000000"/>
          <w:sz w:val="28"/>
          <w:szCs w:val="28"/>
          <w:lang w:eastAsia="ru-RU"/>
        </w:rPr>
        <w:t>Описание существующих</w:t>
      </w:r>
      <w:r w:rsidRPr="00D1457D">
        <w:rPr>
          <w:rFonts w:ascii="Times New Roman" w:hAnsi="Times New Roman"/>
          <w:b/>
          <w:bCs/>
          <w:i/>
          <w:color w:val="000000"/>
          <w:sz w:val="28"/>
          <w:szCs w:val="28"/>
          <w:lang w:eastAsia="ru-RU"/>
        </w:rPr>
        <w:t xml:space="preserve"> и перспективных зон действия индивидуальных источников тепловой энергии</w:t>
      </w:r>
    </w:p>
    <w:p w:rsidR="006E4EA1" w:rsidRDefault="006E4EA1" w:rsidP="006E4EA1">
      <w:pPr>
        <w:spacing w:after="0" w:line="360" w:lineRule="auto"/>
        <w:ind w:firstLine="567"/>
        <w:jc w:val="both"/>
        <w:rPr>
          <w:rFonts w:ascii="Times New Roman" w:hAnsi="Times New Roman"/>
          <w:sz w:val="28"/>
          <w:szCs w:val="28"/>
        </w:rPr>
      </w:pPr>
      <w:r w:rsidRPr="00FB7A9F">
        <w:rPr>
          <w:rFonts w:ascii="Times New Roman" w:hAnsi="Times New Roman"/>
          <w:sz w:val="28"/>
          <w:szCs w:val="28"/>
        </w:rPr>
        <w:t xml:space="preserve">Существующие и планируемые к застройке потребители вправе использовать для отопления индивидуальные источники теплоснабжения. Использование автономных источников теплоснабжения целесообразно в случаях: </w:t>
      </w:r>
      <w:r w:rsidRPr="00FB7A9F">
        <w:rPr>
          <w:rFonts w:ascii="Times New Roman" w:hAnsi="Times New Roman"/>
          <w:sz w:val="28"/>
          <w:szCs w:val="28"/>
        </w:rPr>
        <w:sym w:font="Symbol" w:char="F02D"/>
      </w:r>
      <w:r w:rsidRPr="00FB7A9F">
        <w:rPr>
          <w:rFonts w:ascii="Times New Roman" w:hAnsi="Times New Roman"/>
          <w:sz w:val="28"/>
          <w:szCs w:val="28"/>
        </w:rPr>
        <w:t xml:space="preserve"> значительной удаленности от существующих и перспективных тепловых сетей; </w:t>
      </w:r>
      <w:r w:rsidRPr="00FB7A9F">
        <w:rPr>
          <w:rFonts w:ascii="Times New Roman" w:hAnsi="Times New Roman"/>
          <w:sz w:val="28"/>
          <w:szCs w:val="28"/>
        </w:rPr>
        <w:sym w:font="Symbol" w:char="F02D"/>
      </w:r>
      <w:r w:rsidRPr="00FB7A9F">
        <w:rPr>
          <w:rFonts w:ascii="Times New Roman" w:hAnsi="Times New Roman"/>
          <w:sz w:val="28"/>
          <w:szCs w:val="28"/>
        </w:rPr>
        <w:t xml:space="preserve"> малой подключаемой нагрузки (менее 0,01 Гкал/ч); </w:t>
      </w:r>
      <w:r w:rsidRPr="00FB7A9F">
        <w:rPr>
          <w:rFonts w:ascii="Times New Roman" w:hAnsi="Times New Roman"/>
          <w:sz w:val="28"/>
          <w:szCs w:val="28"/>
        </w:rPr>
        <w:sym w:font="Symbol" w:char="F02D"/>
      </w:r>
      <w:r w:rsidRPr="00FB7A9F">
        <w:rPr>
          <w:rFonts w:ascii="Times New Roman" w:hAnsi="Times New Roman"/>
          <w:sz w:val="28"/>
          <w:szCs w:val="28"/>
        </w:rPr>
        <w:t xml:space="preserve"> отсутствия резервов тепловой мощности в границах застройки на данный момент и в рассматриваемой перспективе; </w:t>
      </w:r>
      <w:r w:rsidRPr="00FB7A9F">
        <w:rPr>
          <w:rFonts w:ascii="Times New Roman" w:hAnsi="Times New Roman"/>
          <w:sz w:val="28"/>
          <w:szCs w:val="28"/>
        </w:rPr>
        <w:sym w:font="Symbol" w:char="F02D"/>
      </w:r>
      <w:r w:rsidRPr="00FB7A9F">
        <w:rPr>
          <w:rFonts w:ascii="Times New Roman" w:hAnsi="Times New Roman"/>
          <w:sz w:val="28"/>
          <w:szCs w:val="28"/>
        </w:rPr>
        <w:t xml:space="preserve"> использования тепловой энергии в технологических целях. Потребители, отопление которых осуществляется от индивидуальных источников, могут быть подключены к централизованному теплоснабжению при наличии возможности организации централизованного теплоснабжения. В соответствии с требованиями п. 15 статьи 14 ФЗ №190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при наличии осуществлённого в надлежащем порядке подключения к системам теплоснабжения многоквартирных домов». Следовательно, использование индивидуальных поквартирных источников тепловой энергии не ожидается в ближайшей перспективе. Планируемые к строительству жилые дома могут проектироваться с использованием поквартирного индивидуального отопления (при условии получения технических условий от газоснабжающей организации).</w:t>
      </w:r>
    </w:p>
    <w:p w:rsidR="006E4EA1" w:rsidRPr="00325C7F" w:rsidRDefault="006E4EA1" w:rsidP="006E4EA1">
      <w:pPr>
        <w:spacing w:after="0" w:line="360" w:lineRule="auto"/>
        <w:ind w:firstLine="567"/>
        <w:jc w:val="both"/>
        <w:rPr>
          <w:rFonts w:ascii="Times New Roman" w:hAnsi="Times New Roman"/>
          <w:sz w:val="28"/>
          <w:szCs w:val="28"/>
        </w:rPr>
      </w:pPr>
      <w:r w:rsidRPr="00325C7F">
        <w:rPr>
          <w:rFonts w:ascii="Times New Roman" w:hAnsi="Times New Roman"/>
          <w:sz w:val="28"/>
          <w:szCs w:val="28"/>
        </w:rPr>
        <w:lastRenderedPageBreak/>
        <w:t xml:space="preserve">Зоны действия индивидуального теплоснабжения в МО </w:t>
      </w:r>
      <w:r>
        <w:rPr>
          <w:rFonts w:ascii="Times New Roman" w:hAnsi="Times New Roman"/>
          <w:sz w:val="28"/>
          <w:szCs w:val="28"/>
        </w:rPr>
        <w:t>Донской сельсовет</w:t>
      </w:r>
      <w:r w:rsidRPr="00325C7F">
        <w:rPr>
          <w:rFonts w:ascii="Times New Roman" w:hAnsi="Times New Roman"/>
          <w:sz w:val="28"/>
          <w:szCs w:val="28"/>
        </w:rPr>
        <w:t xml:space="preserve"> с подведомственной территорией сформированы в исторически сложившихся районах с индивидуальной малоэтажной жилой застройкой. Основными источниками тепла в таких домах служат отопительными установками, работающими на газе.</w:t>
      </w:r>
    </w:p>
    <w:p w:rsidR="006E4EA1" w:rsidRDefault="006E4EA1" w:rsidP="006E4EA1">
      <w:pPr>
        <w:spacing w:after="0" w:line="360" w:lineRule="auto"/>
        <w:ind w:firstLine="567"/>
        <w:jc w:val="both"/>
        <w:rPr>
          <w:rFonts w:ascii="Times New Roman" w:hAnsi="Times New Roman"/>
          <w:sz w:val="28"/>
          <w:szCs w:val="28"/>
        </w:rPr>
      </w:pPr>
      <w:r w:rsidRPr="00325C7F">
        <w:rPr>
          <w:rFonts w:ascii="Times New Roman" w:hAnsi="Times New Roman"/>
          <w:sz w:val="28"/>
          <w:szCs w:val="28"/>
        </w:rPr>
        <w:t xml:space="preserve">На территории МО </w:t>
      </w:r>
      <w:r>
        <w:rPr>
          <w:rFonts w:ascii="Times New Roman" w:hAnsi="Times New Roman"/>
          <w:sz w:val="28"/>
          <w:szCs w:val="28"/>
        </w:rPr>
        <w:t>Донской сельсовет</w:t>
      </w:r>
      <w:r w:rsidRPr="00325C7F">
        <w:rPr>
          <w:rFonts w:ascii="Times New Roman" w:hAnsi="Times New Roman"/>
          <w:sz w:val="28"/>
          <w:szCs w:val="28"/>
        </w:rPr>
        <w:t xml:space="preserve"> есть абоненты, отключенные от центрального теплоснабжения с организацией в помещениях индивидуальных установок</w:t>
      </w:r>
      <w:r>
        <w:rPr>
          <w:rFonts w:ascii="Times New Roman" w:hAnsi="Times New Roman"/>
          <w:sz w:val="28"/>
          <w:szCs w:val="28"/>
        </w:rPr>
        <w:t xml:space="preserve"> теплоснабжения</w:t>
      </w:r>
      <w:r w:rsidRPr="00325C7F">
        <w:rPr>
          <w:rFonts w:ascii="Times New Roman" w:hAnsi="Times New Roman"/>
          <w:sz w:val="28"/>
          <w:szCs w:val="28"/>
        </w:rPr>
        <w:t xml:space="preserve">. Перечень абонентов с индивидуальным отоплением приведён в </w:t>
      </w:r>
      <w:r w:rsidRPr="007E6686">
        <w:rPr>
          <w:rFonts w:ascii="Times New Roman" w:hAnsi="Times New Roman"/>
          <w:sz w:val="28"/>
          <w:szCs w:val="28"/>
        </w:rPr>
        <w:t xml:space="preserve">таблице </w:t>
      </w:r>
      <w:r>
        <w:rPr>
          <w:rFonts w:ascii="Times New Roman" w:hAnsi="Times New Roman"/>
          <w:sz w:val="28"/>
          <w:szCs w:val="28"/>
        </w:rPr>
        <w:t>7</w:t>
      </w:r>
      <w:r w:rsidRPr="007E6686">
        <w:rPr>
          <w:rFonts w:ascii="Times New Roman" w:hAnsi="Times New Roman"/>
          <w:sz w:val="28"/>
          <w:szCs w:val="28"/>
        </w:rPr>
        <w:t>.</w:t>
      </w:r>
    </w:p>
    <w:p w:rsidR="008D479D" w:rsidRPr="003C4916" w:rsidRDefault="003C4916" w:rsidP="008D479D">
      <w:pPr>
        <w:pStyle w:val="Default0"/>
        <w:spacing w:line="360" w:lineRule="auto"/>
        <w:ind w:firstLine="567"/>
        <w:jc w:val="right"/>
        <w:rPr>
          <w:b/>
          <w:i/>
          <w:sz w:val="28"/>
          <w:szCs w:val="28"/>
        </w:rPr>
      </w:pPr>
      <w:r w:rsidRPr="003C4916">
        <w:rPr>
          <w:b/>
          <w:i/>
          <w:sz w:val="28"/>
          <w:szCs w:val="28"/>
        </w:rPr>
        <w:t xml:space="preserve">Таблица </w:t>
      </w:r>
      <w:r w:rsidR="005205C2" w:rsidRPr="003C4916">
        <w:rPr>
          <w:b/>
          <w:i/>
          <w:sz w:val="28"/>
          <w:szCs w:val="28"/>
        </w:rPr>
        <w:t>7</w:t>
      </w:r>
    </w:p>
    <w:p w:rsidR="005F3221" w:rsidRDefault="005F3221" w:rsidP="00940585">
      <w:pPr>
        <w:spacing w:line="360" w:lineRule="auto"/>
        <w:jc w:val="both"/>
        <w:rPr>
          <w:rFonts w:ascii="Times New Roman" w:hAnsi="Times New Roman"/>
          <w:sz w:val="28"/>
          <w:szCs w:val="28"/>
        </w:rPr>
        <w:sectPr w:rsidR="005F3221" w:rsidSect="00940585">
          <w:pgSz w:w="12240" w:h="15840"/>
          <w:pgMar w:top="567" w:right="567" w:bottom="1418" w:left="993" w:header="720" w:footer="720" w:gutter="0"/>
          <w:cols w:space="720"/>
          <w:docGrid w:linePitch="299"/>
        </w:sectPr>
      </w:pPr>
    </w:p>
    <w:tbl>
      <w:tblPr>
        <w:tblpPr w:leftFromText="180" w:rightFromText="180" w:vertAnchor="text" w:tblpX="-733" w:tblpY="487"/>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9"/>
        <w:gridCol w:w="3669"/>
        <w:gridCol w:w="2835"/>
        <w:gridCol w:w="1701"/>
        <w:gridCol w:w="2835"/>
        <w:gridCol w:w="1559"/>
        <w:gridCol w:w="1559"/>
      </w:tblGrid>
      <w:tr w:rsidR="005F3221" w:rsidTr="005F3221">
        <w:trPr>
          <w:trHeight w:val="1178"/>
        </w:trPr>
        <w:tc>
          <w:tcPr>
            <w:tcW w:w="579" w:type="dxa"/>
            <w:tcBorders>
              <w:top w:val="single" w:sz="4" w:space="0" w:color="auto"/>
              <w:left w:val="single" w:sz="4" w:space="0" w:color="auto"/>
              <w:bottom w:val="single" w:sz="4" w:space="0" w:color="auto"/>
              <w:right w:val="single" w:sz="4" w:space="0" w:color="auto"/>
            </w:tcBorders>
            <w:hideMark/>
          </w:tcPr>
          <w:p w:rsidR="005F3221" w:rsidRDefault="005F3221">
            <w:pPr>
              <w:spacing w:after="0" w:line="360" w:lineRule="auto"/>
              <w:jc w:val="center"/>
              <w:rPr>
                <w:rFonts w:ascii="Times New Roman" w:hAnsi="Times New Roman"/>
                <w:b/>
                <w:i/>
                <w:sz w:val="20"/>
                <w:szCs w:val="20"/>
                <w:lang w:eastAsia="zh-CN"/>
              </w:rPr>
            </w:pPr>
            <w:r>
              <w:rPr>
                <w:rFonts w:ascii="Times New Roman" w:hAnsi="Times New Roman"/>
                <w:b/>
                <w:i/>
                <w:sz w:val="20"/>
                <w:szCs w:val="20"/>
              </w:rPr>
              <w:lastRenderedPageBreak/>
              <w:t>№ п/п</w:t>
            </w:r>
          </w:p>
        </w:tc>
        <w:tc>
          <w:tcPr>
            <w:tcW w:w="3669" w:type="dxa"/>
            <w:tcBorders>
              <w:top w:val="single" w:sz="4" w:space="0" w:color="auto"/>
              <w:left w:val="single" w:sz="4" w:space="0" w:color="auto"/>
              <w:bottom w:val="single" w:sz="4" w:space="0" w:color="auto"/>
              <w:right w:val="single" w:sz="4" w:space="0" w:color="auto"/>
            </w:tcBorders>
            <w:hideMark/>
          </w:tcPr>
          <w:p w:rsidR="005F3221" w:rsidRPr="005F3221" w:rsidRDefault="005F3221">
            <w:pPr>
              <w:spacing w:after="0" w:line="360" w:lineRule="auto"/>
              <w:jc w:val="center"/>
              <w:rPr>
                <w:rFonts w:ascii="Times New Roman" w:hAnsi="Times New Roman"/>
                <w:b/>
                <w:i/>
                <w:sz w:val="20"/>
                <w:szCs w:val="20"/>
              </w:rPr>
            </w:pPr>
            <w:r>
              <w:rPr>
                <w:rFonts w:ascii="Times New Roman" w:hAnsi="Times New Roman"/>
                <w:b/>
                <w:i/>
                <w:sz w:val="20"/>
                <w:szCs w:val="20"/>
              </w:rPr>
              <w:t xml:space="preserve">№ помещения (квартир) </w:t>
            </w:r>
            <w:r w:rsidRPr="005F3221">
              <w:rPr>
                <w:rFonts w:ascii="Times New Roman" w:hAnsi="Times New Roman"/>
                <w:b/>
                <w:i/>
                <w:sz w:val="20"/>
                <w:szCs w:val="20"/>
              </w:rPr>
              <w:t>с индивидуальными источниками тепловой энергии</w:t>
            </w:r>
          </w:p>
        </w:tc>
        <w:tc>
          <w:tcPr>
            <w:tcW w:w="2835" w:type="dxa"/>
            <w:tcBorders>
              <w:top w:val="single" w:sz="4" w:space="0" w:color="auto"/>
              <w:left w:val="single" w:sz="4" w:space="0" w:color="auto"/>
              <w:bottom w:val="single" w:sz="4" w:space="0" w:color="auto"/>
              <w:right w:val="single" w:sz="4" w:space="0" w:color="auto"/>
            </w:tcBorders>
            <w:hideMark/>
          </w:tcPr>
          <w:p w:rsidR="005F3221" w:rsidRDefault="005F3221">
            <w:pPr>
              <w:spacing w:after="0" w:line="360" w:lineRule="auto"/>
              <w:jc w:val="center"/>
              <w:rPr>
                <w:rFonts w:ascii="Times New Roman" w:hAnsi="Times New Roman"/>
                <w:b/>
                <w:i/>
                <w:sz w:val="20"/>
                <w:szCs w:val="20"/>
              </w:rPr>
            </w:pPr>
            <w:r>
              <w:rPr>
                <w:rFonts w:ascii="Times New Roman" w:hAnsi="Times New Roman"/>
                <w:b/>
                <w:i/>
                <w:sz w:val="20"/>
                <w:szCs w:val="20"/>
              </w:rPr>
              <w:t>Процентное соотношение квартир отключенных от системы ЦО, %</w:t>
            </w:r>
          </w:p>
        </w:tc>
        <w:tc>
          <w:tcPr>
            <w:tcW w:w="1701" w:type="dxa"/>
            <w:tcBorders>
              <w:top w:val="single" w:sz="4" w:space="0" w:color="auto"/>
              <w:left w:val="single" w:sz="4" w:space="0" w:color="auto"/>
              <w:bottom w:val="single" w:sz="4" w:space="0" w:color="auto"/>
              <w:right w:val="single" w:sz="4" w:space="0" w:color="auto"/>
            </w:tcBorders>
            <w:hideMark/>
          </w:tcPr>
          <w:p w:rsidR="005F3221" w:rsidRDefault="005F3221">
            <w:pPr>
              <w:spacing w:after="0" w:line="360" w:lineRule="auto"/>
              <w:jc w:val="center"/>
              <w:rPr>
                <w:rFonts w:ascii="Times New Roman" w:hAnsi="Times New Roman"/>
                <w:b/>
                <w:i/>
                <w:sz w:val="20"/>
                <w:szCs w:val="20"/>
              </w:rPr>
            </w:pPr>
            <w:r>
              <w:rPr>
                <w:rFonts w:ascii="Times New Roman" w:hAnsi="Times New Roman"/>
                <w:b/>
                <w:i/>
                <w:sz w:val="20"/>
                <w:szCs w:val="20"/>
              </w:rPr>
              <w:t>Кол-во</w:t>
            </w:r>
          </w:p>
          <w:p w:rsidR="005F3221" w:rsidRDefault="005F3221">
            <w:pPr>
              <w:spacing w:after="0" w:line="360" w:lineRule="auto"/>
              <w:jc w:val="center"/>
              <w:rPr>
                <w:rFonts w:ascii="Times New Roman" w:hAnsi="Times New Roman"/>
                <w:b/>
                <w:i/>
                <w:sz w:val="20"/>
                <w:szCs w:val="20"/>
              </w:rPr>
            </w:pPr>
            <w:r>
              <w:rPr>
                <w:rFonts w:ascii="Times New Roman" w:hAnsi="Times New Roman"/>
                <w:b/>
                <w:i/>
                <w:sz w:val="20"/>
                <w:szCs w:val="20"/>
              </w:rPr>
              <w:t>квартир в доме</w:t>
            </w:r>
          </w:p>
        </w:tc>
        <w:tc>
          <w:tcPr>
            <w:tcW w:w="2835" w:type="dxa"/>
            <w:tcBorders>
              <w:top w:val="single" w:sz="4" w:space="0" w:color="auto"/>
              <w:left w:val="single" w:sz="4" w:space="0" w:color="auto"/>
              <w:bottom w:val="single" w:sz="4" w:space="0" w:color="auto"/>
              <w:right w:val="single" w:sz="4" w:space="0" w:color="auto"/>
            </w:tcBorders>
            <w:hideMark/>
          </w:tcPr>
          <w:p w:rsidR="005F3221" w:rsidRDefault="005F3221">
            <w:pPr>
              <w:spacing w:after="0" w:line="360" w:lineRule="auto"/>
              <w:jc w:val="center"/>
              <w:rPr>
                <w:rFonts w:ascii="Times New Roman" w:hAnsi="Times New Roman"/>
                <w:b/>
                <w:i/>
                <w:sz w:val="20"/>
                <w:szCs w:val="20"/>
              </w:rPr>
            </w:pPr>
            <w:r>
              <w:rPr>
                <w:rFonts w:ascii="Times New Roman" w:hAnsi="Times New Roman"/>
                <w:b/>
                <w:i/>
                <w:sz w:val="20"/>
                <w:szCs w:val="20"/>
              </w:rPr>
              <w:t>Жилая площадь квартир отключенных от системы ЦО</w:t>
            </w:r>
          </w:p>
        </w:tc>
        <w:tc>
          <w:tcPr>
            <w:tcW w:w="1559" w:type="dxa"/>
            <w:tcBorders>
              <w:top w:val="single" w:sz="4" w:space="0" w:color="auto"/>
              <w:left w:val="single" w:sz="4" w:space="0" w:color="auto"/>
              <w:bottom w:val="single" w:sz="4" w:space="0" w:color="auto"/>
              <w:right w:val="single" w:sz="4" w:space="0" w:color="auto"/>
            </w:tcBorders>
            <w:hideMark/>
          </w:tcPr>
          <w:p w:rsidR="005F3221" w:rsidRDefault="005F3221">
            <w:pPr>
              <w:spacing w:after="0" w:line="360" w:lineRule="auto"/>
              <w:jc w:val="center"/>
              <w:rPr>
                <w:rFonts w:ascii="Times New Roman" w:hAnsi="Times New Roman"/>
                <w:b/>
                <w:i/>
                <w:sz w:val="20"/>
                <w:szCs w:val="20"/>
              </w:rPr>
            </w:pPr>
            <w:r>
              <w:rPr>
                <w:rFonts w:ascii="Times New Roman" w:hAnsi="Times New Roman"/>
                <w:b/>
                <w:i/>
                <w:sz w:val="20"/>
                <w:szCs w:val="20"/>
              </w:rPr>
              <w:t>Этажность</w:t>
            </w:r>
          </w:p>
        </w:tc>
        <w:tc>
          <w:tcPr>
            <w:tcW w:w="1559" w:type="dxa"/>
            <w:tcBorders>
              <w:top w:val="single" w:sz="4" w:space="0" w:color="auto"/>
              <w:left w:val="single" w:sz="4" w:space="0" w:color="auto"/>
              <w:bottom w:val="single" w:sz="4" w:space="0" w:color="auto"/>
              <w:right w:val="single" w:sz="4" w:space="0" w:color="auto"/>
            </w:tcBorders>
            <w:hideMark/>
          </w:tcPr>
          <w:p w:rsidR="005F3221" w:rsidRDefault="005F3221">
            <w:pPr>
              <w:spacing w:after="0" w:line="360" w:lineRule="auto"/>
              <w:jc w:val="center"/>
              <w:rPr>
                <w:rFonts w:ascii="Times New Roman" w:hAnsi="Times New Roman"/>
                <w:b/>
                <w:i/>
                <w:sz w:val="20"/>
                <w:szCs w:val="20"/>
              </w:rPr>
            </w:pPr>
            <w:r>
              <w:rPr>
                <w:rFonts w:ascii="Times New Roman" w:hAnsi="Times New Roman"/>
                <w:b/>
                <w:i/>
                <w:sz w:val="20"/>
                <w:szCs w:val="20"/>
              </w:rPr>
              <w:t>Жилая площадь</w:t>
            </w:r>
          </w:p>
          <w:p w:rsidR="005F3221" w:rsidRDefault="005F3221">
            <w:pPr>
              <w:spacing w:after="0" w:line="360" w:lineRule="auto"/>
              <w:jc w:val="center"/>
              <w:rPr>
                <w:rFonts w:ascii="Times New Roman" w:hAnsi="Times New Roman"/>
                <w:b/>
                <w:i/>
                <w:sz w:val="20"/>
                <w:szCs w:val="20"/>
              </w:rPr>
            </w:pPr>
            <w:r>
              <w:rPr>
                <w:rFonts w:ascii="Times New Roman" w:hAnsi="Times New Roman"/>
                <w:b/>
                <w:i/>
                <w:sz w:val="20"/>
                <w:szCs w:val="20"/>
              </w:rPr>
              <w:t>всего</w:t>
            </w:r>
          </w:p>
        </w:tc>
      </w:tr>
      <w:tr w:rsidR="005F3221" w:rsidTr="005F3221">
        <w:trPr>
          <w:trHeight w:val="355"/>
        </w:trPr>
        <w:tc>
          <w:tcPr>
            <w:tcW w:w="14737" w:type="dxa"/>
            <w:gridSpan w:val="7"/>
            <w:tcBorders>
              <w:top w:val="single" w:sz="4" w:space="0" w:color="auto"/>
              <w:left w:val="single" w:sz="4" w:space="0" w:color="auto"/>
              <w:bottom w:val="single" w:sz="4" w:space="0" w:color="auto"/>
              <w:right w:val="single" w:sz="4" w:space="0" w:color="auto"/>
            </w:tcBorders>
          </w:tcPr>
          <w:p w:rsidR="005F3221" w:rsidRPr="005F3221" w:rsidRDefault="005F3221" w:rsidP="005F3221">
            <w:pPr>
              <w:jc w:val="center"/>
              <w:rPr>
                <w:rFonts w:ascii="Times New Roman" w:hAnsi="Times New Roman"/>
                <w:b/>
                <w:i/>
                <w:sz w:val="24"/>
                <w:szCs w:val="24"/>
                <w:lang w:eastAsia="ru-RU"/>
              </w:rPr>
            </w:pPr>
            <w:r w:rsidRPr="005F3221">
              <w:rPr>
                <w:rFonts w:ascii="Times New Roman" w:hAnsi="Times New Roman"/>
                <w:b/>
                <w:i/>
                <w:sz w:val="24"/>
                <w:szCs w:val="24"/>
              </w:rPr>
              <w:t>с. Донское, ул. Солнечная, 15</w:t>
            </w:r>
          </w:p>
        </w:tc>
      </w:tr>
      <w:tr w:rsidR="005F3221" w:rsidTr="005F3221">
        <w:trPr>
          <w:trHeight w:val="359"/>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sidRPr="005F3221">
              <w:rPr>
                <w:rFonts w:ascii="Times New Roman" w:hAnsi="Times New Roman"/>
                <w:b/>
                <w:i/>
                <w:sz w:val="24"/>
                <w:szCs w:val="24"/>
              </w:rPr>
              <w:t>1</w:t>
            </w:r>
          </w:p>
        </w:tc>
        <w:tc>
          <w:tcPr>
            <w:tcW w:w="3669" w:type="dxa"/>
            <w:tcBorders>
              <w:top w:val="single" w:sz="4" w:space="0" w:color="auto"/>
              <w:left w:val="single" w:sz="4" w:space="0" w:color="auto"/>
              <w:bottom w:val="single" w:sz="4" w:space="0" w:color="auto"/>
              <w:right w:val="single" w:sz="4" w:space="0" w:color="auto"/>
            </w:tcBorders>
            <w:hideMark/>
          </w:tcPr>
          <w:p w:rsidR="005F3221" w:rsidRPr="005F3221" w:rsidRDefault="005F3221" w:rsidP="005F3221">
            <w:pPr>
              <w:spacing w:after="0" w:line="240" w:lineRule="auto"/>
              <w:jc w:val="center"/>
              <w:rPr>
                <w:rFonts w:ascii="Times New Roman" w:hAnsi="Times New Roman"/>
                <w:sz w:val="24"/>
                <w:szCs w:val="24"/>
                <w:lang w:eastAsia="ru-RU"/>
              </w:rPr>
            </w:pPr>
            <w:r w:rsidRPr="005F3221">
              <w:rPr>
                <w:rFonts w:ascii="Times New Roman" w:hAnsi="Times New Roman"/>
                <w:sz w:val="24"/>
                <w:szCs w:val="24"/>
              </w:rPr>
              <w:t>Кв. 1</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lang w:eastAsia="ru-RU"/>
              </w:rPr>
            </w:pPr>
            <w:r w:rsidRPr="005F3221">
              <w:rPr>
                <w:rFonts w:ascii="Times New Roman" w:hAnsi="Times New Roman"/>
                <w:sz w:val="24"/>
                <w:szCs w:val="24"/>
              </w:rPr>
              <w:t>79,2</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355"/>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sidRPr="005F3221">
              <w:rPr>
                <w:rFonts w:ascii="Times New Roman" w:hAnsi="Times New Roman"/>
                <w:b/>
                <w:i/>
                <w:sz w:val="24"/>
                <w:szCs w:val="24"/>
              </w:rPr>
              <w:t>2</w:t>
            </w:r>
          </w:p>
        </w:tc>
        <w:tc>
          <w:tcPr>
            <w:tcW w:w="3669" w:type="dxa"/>
            <w:tcBorders>
              <w:top w:val="single" w:sz="4" w:space="0" w:color="auto"/>
              <w:left w:val="single" w:sz="4" w:space="0" w:color="auto"/>
              <w:bottom w:val="single" w:sz="4" w:space="0" w:color="auto"/>
              <w:right w:val="single" w:sz="4" w:space="0" w:color="auto"/>
            </w:tcBorders>
            <w:hideMark/>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Кв. 2</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40,4</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299"/>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sidRPr="005F3221">
              <w:rPr>
                <w:rFonts w:ascii="Times New Roman" w:hAnsi="Times New Roman"/>
                <w:b/>
                <w:i/>
                <w:sz w:val="24"/>
                <w:szCs w:val="24"/>
              </w:rPr>
              <w:t>3</w:t>
            </w:r>
          </w:p>
        </w:tc>
        <w:tc>
          <w:tcPr>
            <w:tcW w:w="3669" w:type="dxa"/>
            <w:tcBorders>
              <w:top w:val="single" w:sz="4" w:space="0" w:color="auto"/>
              <w:left w:val="single" w:sz="4" w:space="0" w:color="auto"/>
              <w:bottom w:val="single" w:sz="4" w:space="0" w:color="auto"/>
              <w:right w:val="single" w:sz="4" w:space="0" w:color="auto"/>
            </w:tcBorders>
            <w:hideMark/>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Кв. 3</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78,5</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374"/>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sidRPr="005F3221">
              <w:rPr>
                <w:rFonts w:ascii="Times New Roman" w:hAnsi="Times New Roman"/>
                <w:b/>
                <w:i/>
                <w:sz w:val="24"/>
                <w:szCs w:val="24"/>
              </w:rPr>
              <w:t>4</w:t>
            </w:r>
          </w:p>
        </w:tc>
        <w:tc>
          <w:tcPr>
            <w:tcW w:w="3669" w:type="dxa"/>
            <w:tcBorders>
              <w:top w:val="single" w:sz="4" w:space="0" w:color="auto"/>
              <w:left w:val="single" w:sz="4" w:space="0" w:color="auto"/>
              <w:bottom w:val="single" w:sz="4" w:space="0" w:color="auto"/>
              <w:right w:val="single" w:sz="4" w:space="0" w:color="auto"/>
            </w:tcBorders>
            <w:hideMark/>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Кв. 4</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39,9</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505"/>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sidRPr="005F3221">
              <w:rPr>
                <w:rFonts w:ascii="Times New Roman" w:hAnsi="Times New Roman"/>
                <w:b/>
                <w:i/>
                <w:sz w:val="24"/>
                <w:szCs w:val="24"/>
              </w:rPr>
              <w:t>5</w:t>
            </w:r>
          </w:p>
        </w:tc>
        <w:tc>
          <w:tcPr>
            <w:tcW w:w="3669" w:type="dxa"/>
            <w:tcBorders>
              <w:top w:val="single" w:sz="4" w:space="0" w:color="auto"/>
              <w:left w:val="single" w:sz="4" w:space="0" w:color="auto"/>
              <w:bottom w:val="single" w:sz="4" w:space="0" w:color="auto"/>
              <w:right w:val="single" w:sz="4" w:space="0" w:color="auto"/>
            </w:tcBorders>
            <w:hideMark/>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Кв. 5</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78,6</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221"/>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sidRPr="005F3221">
              <w:rPr>
                <w:rFonts w:ascii="Times New Roman" w:hAnsi="Times New Roman"/>
                <w:b/>
                <w:i/>
                <w:sz w:val="24"/>
                <w:szCs w:val="24"/>
              </w:rPr>
              <w:t>6</w:t>
            </w:r>
          </w:p>
        </w:tc>
        <w:tc>
          <w:tcPr>
            <w:tcW w:w="3669" w:type="dxa"/>
            <w:tcBorders>
              <w:top w:val="single" w:sz="4" w:space="0" w:color="auto"/>
              <w:left w:val="single" w:sz="4" w:space="0" w:color="auto"/>
              <w:bottom w:val="single" w:sz="4" w:space="0" w:color="auto"/>
              <w:right w:val="single" w:sz="4" w:space="0" w:color="auto"/>
            </w:tcBorders>
            <w:hideMark/>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Кв. 6</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39,4</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131"/>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sidRPr="005F3221">
              <w:rPr>
                <w:rFonts w:ascii="Times New Roman" w:hAnsi="Times New Roman"/>
                <w:b/>
                <w:i/>
                <w:sz w:val="24"/>
                <w:szCs w:val="24"/>
              </w:rPr>
              <w:t>7</w:t>
            </w:r>
          </w:p>
        </w:tc>
        <w:tc>
          <w:tcPr>
            <w:tcW w:w="3669" w:type="dxa"/>
            <w:tcBorders>
              <w:top w:val="single" w:sz="4" w:space="0" w:color="auto"/>
              <w:left w:val="single" w:sz="4" w:space="0" w:color="auto"/>
              <w:bottom w:val="single" w:sz="4" w:space="0" w:color="auto"/>
              <w:right w:val="single" w:sz="4" w:space="0" w:color="auto"/>
            </w:tcBorders>
            <w:hideMark/>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Кв. 7</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51,9</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337"/>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sidRPr="005F3221">
              <w:rPr>
                <w:rFonts w:ascii="Times New Roman" w:hAnsi="Times New Roman"/>
                <w:b/>
                <w:i/>
                <w:sz w:val="24"/>
                <w:szCs w:val="24"/>
              </w:rPr>
              <w:t>8</w:t>
            </w:r>
          </w:p>
        </w:tc>
        <w:tc>
          <w:tcPr>
            <w:tcW w:w="3669" w:type="dxa"/>
            <w:tcBorders>
              <w:top w:val="single" w:sz="4" w:space="0" w:color="auto"/>
              <w:left w:val="single" w:sz="4" w:space="0" w:color="auto"/>
              <w:bottom w:val="single" w:sz="4" w:space="0" w:color="auto"/>
              <w:right w:val="single" w:sz="4" w:space="0" w:color="auto"/>
            </w:tcBorders>
            <w:hideMark/>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Кв. 8</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52,7</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276"/>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sidRPr="005F3221">
              <w:rPr>
                <w:rFonts w:ascii="Times New Roman" w:hAnsi="Times New Roman"/>
                <w:b/>
                <w:i/>
                <w:sz w:val="24"/>
                <w:szCs w:val="24"/>
              </w:rPr>
              <w:t>9</w:t>
            </w:r>
          </w:p>
        </w:tc>
        <w:tc>
          <w:tcPr>
            <w:tcW w:w="3669" w:type="dxa"/>
            <w:tcBorders>
              <w:top w:val="single" w:sz="4" w:space="0" w:color="auto"/>
              <w:left w:val="single" w:sz="4" w:space="0" w:color="auto"/>
              <w:bottom w:val="single" w:sz="4" w:space="0" w:color="auto"/>
              <w:right w:val="single" w:sz="4" w:space="0" w:color="auto"/>
            </w:tcBorders>
            <w:hideMark/>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Кв. 9</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56,8</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258"/>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sidRPr="005F3221">
              <w:rPr>
                <w:rFonts w:ascii="Times New Roman" w:hAnsi="Times New Roman"/>
                <w:b/>
                <w:i/>
                <w:sz w:val="24"/>
                <w:szCs w:val="24"/>
              </w:rPr>
              <w:t>10</w:t>
            </w:r>
          </w:p>
        </w:tc>
        <w:tc>
          <w:tcPr>
            <w:tcW w:w="366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Кв. 10</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57,8</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415"/>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sidRPr="005F3221">
              <w:rPr>
                <w:rFonts w:ascii="Times New Roman" w:hAnsi="Times New Roman"/>
                <w:b/>
                <w:i/>
                <w:sz w:val="24"/>
                <w:szCs w:val="24"/>
              </w:rPr>
              <w:t>11</w:t>
            </w:r>
          </w:p>
        </w:tc>
        <w:tc>
          <w:tcPr>
            <w:tcW w:w="366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Кв. 11</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55,9</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280"/>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sidRPr="005F3221">
              <w:rPr>
                <w:rFonts w:ascii="Times New Roman" w:hAnsi="Times New Roman"/>
                <w:b/>
                <w:i/>
                <w:sz w:val="24"/>
                <w:szCs w:val="24"/>
              </w:rPr>
              <w:t>12</w:t>
            </w:r>
          </w:p>
        </w:tc>
        <w:tc>
          <w:tcPr>
            <w:tcW w:w="366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Кв. 12</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57,1</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286"/>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sidRPr="005F3221">
              <w:rPr>
                <w:rFonts w:ascii="Times New Roman" w:hAnsi="Times New Roman"/>
                <w:b/>
                <w:i/>
                <w:sz w:val="24"/>
                <w:szCs w:val="24"/>
              </w:rPr>
              <w:t>13</w:t>
            </w:r>
          </w:p>
        </w:tc>
        <w:tc>
          <w:tcPr>
            <w:tcW w:w="366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Кв. 13</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41</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278"/>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sidRPr="005F3221">
              <w:rPr>
                <w:rFonts w:ascii="Times New Roman" w:hAnsi="Times New Roman"/>
                <w:b/>
                <w:i/>
                <w:sz w:val="24"/>
                <w:szCs w:val="24"/>
              </w:rPr>
              <w:t>14</w:t>
            </w:r>
          </w:p>
        </w:tc>
        <w:tc>
          <w:tcPr>
            <w:tcW w:w="366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Кв. 14</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79,7</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283"/>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sidRPr="005F3221">
              <w:rPr>
                <w:rFonts w:ascii="Times New Roman" w:hAnsi="Times New Roman"/>
                <w:b/>
                <w:i/>
                <w:sz w:val="24"/>
                <w:szCs w:val="24"/>
              </w:rPr>
              <w:t>15</w:t>
            </w:r>
          </w:p>
        </w:tc>
        <w:tc>
          <w:tcPr>
            <w:tcW w:w="366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Кв. 15</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40,2</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290"/>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sidRPr="005F3221">
              <w:rPr>
                <w:rFonts w:ascii="Times New Roman" w:hAnsi="Times New Roman"/>
                <w:b/>
                <w:i/>
                <w:sz w:val="24"/>
                <w:szCs w:val="24"/>
              </w:rPr>
              <w:t>16</w:t>
            </w:r>
          </w:p>
        </w:tc>
        <w:tc>
          <w:tcPr>
            <w:tcW w:w="366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Кв. 16</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80,2</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279"/>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sidRPr="005F3221">
              <w:rPr>
                <w:rFonts w:ascii="Times New Roman" w:hAnsi="Times New Roman"/>
                <w:b/>
                <w:i/>
                <w:sz w:val="24"/>
                <w:szCs w:val="24"/>
              </w:rPr>
              <w:t>17</w:t>
            </w:r>
          </w:p>
        </w:tc>
        <w:tc>
          <w:tcPr>
            <w:tcW w:w="366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Кв. 17</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37,5</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279"/>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sidRPr="005F3221">
              <w:rPr>
                <w:rFonts w:ascii="Times New Roman" w:hAnsi="Times New Roman"/>
                <w:b/>
                <w:i/>
                <w:sz w:val="24"/>
                <w:szCs w:val="24"/>
              </w:rPr>
              <w:t>18</w:t>
            </w:r>
          </w:p>
        </w:tc>
        <w:tc>
          <w:tcPr>
            <w:tcW w:w="366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Кв. 18</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81,1</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BD7A8F">
        <w:trPr>
          <w:trHeight w:val="279"/>
        </w:trPr>
        <w:tc>
          <w:tcPr>
            <w:tcW w:w="14737" w:type="dxa"/>
            <w:gridSpan w:val="7"/>
            <w:tcBorders>
              <w:top w:val="single" w:sz="4" w:space="0" w:color="auto"/>
              <w:left w:val="single" w:sz="4" w:space="0" w:color="auto"/>
              <w:bottom w:val="single" w:sz="4" w:space="0" w:color="auto"/>
              <w:right w:val="single" w:sz="4" w:space="0" w:color="auto"/>
            </w:tcBorders>
          </w:tcPr>
          <w:p w:rsidR="005F3221" w:rsidRPr="005F3221" w:rsidRDefault="005F3221" w:rsidP="005F3221">
            <w:pPr>
              <w:jc w:val="center"/>
              <w:rPr>
                <w:rFonts w:ascii="Times New Roman" w:hAnsi="Times New Roman"/>
                <w:b/>
                <w:i/>
                <w:sz w:val="24"/>
                <w:szCs w:val="24"/>
                <w:lang w:eastAsia="ru-RU"/>
              </w:rPr>
            </w:pPr>
            <w:r w:rsidRPr="005F3221">
              <w:rPr>
                <w:rFonts w:ascii="Times New Roman" w:hAnsi="Times New Roman"/>
                <w:b/>
                <w:i/>
                <w:sz w:val="24"/>
                <w:szCs w:val="24"/>
              </w:rPr>
              <w:lastRenderedPageBreak/>
              <w:t>с. Донское, ул. 19 съезда ВЛКСМ, 5</w:t>
            </w:r>
          </w:p>
        </w:tc>
      </w:tr>
      <w:tr w:rsidR="005F3221" w:rsidTr="005F3221">
        <w:trPr>
          <w:trHeight w:val="299"/>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sidRPr="005F3221">
              <w:rPr>
                <w:rFonts w:ascii="Times New Roman" w:hAnsi="Times New Roman"/>
                <w:b/>
                <w:i/>
                <w:sz w:val="24"/>
                <w:szCs w:val="24"/>
              </w:rPr>
              <w:t>1</w:t>
            </w:r>
          </w:p>
        </w:tc>
        <w:tc>
          <w:tcPr>
            <w:tcW w:w="3669" w:type="dxa"/>
            <w:tcBorders>
              <w:top w:val="single" w:sz="4" w:space="0" w:color="auto"/>
              <w:left w:val="single" w:sz="4" w:space="0" w:color="auto"/>
              <w:bottom w:val="single" w:sz="4" w:space="0" w:color="auto"/>
              <w:right w:val="single" w:sz="4" w:space="0" w:color="auto"/>
            </w:tcBorders>
            <w:hideMark/>
          </w:tcPr>
          <w:p w:rsidR="005F3221" w:rsidRPr="005F3221" w:rsidRDefault="005F3221" w:rsidP="005F3221">
            <w:pPr>
              <w:spacing w:after="0" w:line="240" w:lineRule="auto"/>
              <w:jc w:val="center"/>
              <w:rPr>
                <w:rFonts w:ascii="Times New Roman" w:hAnsi="Times New Roman"/>
                <w:sz w:val="24"/>
                <w:szCs w:val="24"/>
                <w:lang w:eastAsia="ru-RU"/>
              </w:rPr>
            </w:pPr>
            <w:r w:rsidRPr="005F3221">
              <w:rPr>
                <w:rFonts w:ascii="Times New Roman" w:hAnsi="Times New Roman"/>
                <w:sz w:val="24"/>
                <w:szCs w:val="24"/>
              </w:rPr>
              <w:t>Кв. 1</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lang w:eastAsia="ru-RU"/>
              </w:rPr>
            </w:pPr>
            <w:r w:rsidRPr="005F3221">
              <w:rPr>
                <w:rFonts w:ascii="Times New Roman" w:hAnsi="Times New Roman"/>
                <w:sz w:val="24"/>
                <w:szCs w:val="24"/>
              </w:rPr>
              <w:t>44,6</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221"/>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sidRPr="005F3221">
              <w:rPr>
                <w:rFonts w:ascii="Times New Roman" w:hAnsi="Times New Roman"/>
                <w:b/>
                <w:i/>
                <w:sz w:val="24"/>
                <w:szCs w:val="24"/>
              </w:rPr>
              <w:t>2</w:t>
            </w:r>
          </w:p>
        </w:tc>
        <w:tc>
          <w:tcPr>
            <w:tcW w:w="3669" w:type="dxa"/>
            <w:tcBorders>
              <w:top w:val="single" w:sz="4" w:space="0" w:color="auto"/>
              <w:left w:val="single" w:sz="4" w:space="0" w:color="auto"/>
              <w:bottom w:val="single" w:sz="4" w:space="0" w:color="auto"/>
              <w:right w:val="single" w:sz="4" w:space="0" w:color="auto"/>
            </w:tcBorders>
            <w:hideMark/>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Кв. 2</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43,9</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240"/>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sidRPr="005F3221">
              <w:rPr>
                <w:rFonts w:ascii="Times New Roman" w:hAnsi="Times New Roman"/>
                <w:b/>
                <w:i/>
                <w:sz w:val="24"/>
                <w:szCs w:val="24"/>
              </w:rPr>
              <w:t>3</w:t>
            </w:r>
          </w:p>
        </w:tc>
        <w:tc>
          <w:tcPr>
            <w:tcW w:w="3669" w:type="dxa"/>
            <w:tcBorders>
              <w:top w:val="single" w:sz="4" w:space="0" w:color="auto"/>
              <w:left w:val="single" w:sz="4" w:space="0" w:color="auto"/>
              <w:bottom w:val="single" w:sz="4" w:space="0" w:color="auto"/>
              <w:right w:val="single" w:sz="4" w:space="0" w:color="auto"/>
            </w:tcBorders>
            <w:hideMark/>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Кв. 3</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46,4</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240"/>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sidRPr="005F3221">
              <w:rPr>
                <w:rFonts w:ascii="Times New Roman" w:hAnsi="Times New Roman"/>
                <w:b/>
                <w:i/>
                <w:sz w:val="24"/>
                <w:szCs w:val="24"/>
              </w:rPr>
              <w:t>4</w:t>
            </w:r>
          </w:p>
        </w:tc>
        <w:tc>
          <w:tcPr>
            <w:tcW w:w="3669" w:type="dxa"/>
            <w:tcBorders>
              <w:top w:val="single" w:sz="4" w:space="0" w:color="auto"/>
              <w:left w:val="single" w:sz="4" w:space="0" w:color="auto"/>
              <w:bottom w:val="single" w:sz="4" w:space="0" w:color="auto"/>
              <w:right w:val="single" w:sz="4" w:space="0" w:color="auto"/>
            </w:tcBorders>
            <w:hideMark/>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Кв. 4</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41,7</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262"/>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sidRPr="005F3221">
              <w:rPr>
                <w:rFonts w:ascii="Times New Roman" w:hAnsi="Times New Roman"/>
                <w:b/>
                <w:i/>
                <w:sz w:val="24"/>
                <w:szCs w:val="24"/>
              </w:rPr>
              <w:t>5</w:t>
            </w:r>
          </w:p>
        </w:tc>
        <w:tc>
          <w:tcPr>
            <w:tcW w:w="3669" w:type="dxa"/>
            <w:tcBorders>
              <w:top w:val="single" w:sz="4" w:space="0" w:color="auto"/>
              <w:left w:val="single" w:sz="4" w:space="0" w:color="auto"/>
              <w:bottom w:val="single" w:sz="4" w:space="0" w:color="auto"/>
              <w:right w:val="single" w:sz="4" w:space="0" w:color="auto"/>
            </w:tcBorders>
            <w:hideMark/>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Кв. 5</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41,7</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355"/>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sidRPr="005F3221">
              <w:rPr>
                <w:rFonts w:ascii="Times New Roman" w:hAnsi="Times New Roman"/>
                <w:b/>
                <w:i/>
                <w:sz w:val="24"/>
                <w:szCs w:val="24"/>
              </w:rPr>
              <w:t>6</w:t>
            </w:r>
          </w:p>
        </w:tc>
        <w:tc>
          <w:tcPr>
            <w:tcW w:w="3669" w:type="dxa"/>
            <w:tcBorders>
              <w:top w:val="single" w:sz="4" w:space="0" w:color="auto"/>
              <w:left w:val="single" w:sz="4" w:space="0" w:color="auto"/>
              <w:bottom w:val="single" w:sz="4" w:space="0" w:color="auto"/>
              <w:right w:val="single" w:sz="4" w:space="0" w:color="auto"/>
            </w:tcBorders>
            <w:hideMark/>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Кв. 6</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48,4</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505"/>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sidRPr="005F3221">
              <w:rPr>
                <w:rFonts w:ascii="Times New Roman" w:hAnsi="Times New Roman"/>
                <w:b/>
                <w:i/>
                <w:sz w:val="24"/>
                <w:szCs w:val="24"/>
              </w:rPr>
              <w:t>7</w:t>
            </w:r>
          </w:p>
        </w:tc>
        <w:tc>
          <w:tcPr>
            <w:tcW w:w="3669" w:type="dxa"/>
            <w:tcBorders>
              <w:top w:val="single" w:sz="4" w:space="0" w:color="auto"/>
              <w:left w:val="single" w:sz="4" w:space="0" w:color="auto"/>
              <w:bottom w:val="single" w:sz="4" w:space="0" w:color="auto"/>
              <w:right w:val="single" w:sz="4" w:space="0" w:color="auto"/>
            </w:tcBorders>
            <w:hideMark/>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Кв. 7</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81</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243"/>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sidRPr="005F3221">
              <w:rPr>
                <w:rFonts w:ascii="Times New Roman" w:hAnsi="Times New Roman"/>
                <w:b/>
                <w:i/>
                <w:sz w:val="24"/>
                <w:szCs w:val="24"/>
              </w:rPr>
              <w:t>8</w:t>
            </w:r>
          </w:p>
        </w:tc>
        <w:tc>
          <w:tcPr>
            <w:tcW w:w="3669" w:type="dxa"/>
            <w:tcBorders>
              <w:top w:val="single" w:sz="4" w:space="0" w:color="auto"/>
              <w:left w:val="single" w:sz="4" w:space="0" w:color="auto"/>
              <w:bottom w:val="single" w:sz="4" w:space="0" w:color="auto"/>
              <w:right w:val="single" w:sz="4" w:space="0" w:color="auto"/>
            </w:tcBorders>
            <w:hideMark/>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Кв. 8</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64,8</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411"/>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sidRPr="005F3221">
              <w:rPr>
                <w:rFonts w:ascii="Times New Roman" w:hAnsi="Times New Roman"/>
                <w:b/>
                <w:i/>
                <w:sz w:val="24"/>
                <w:szCs w:val="24"/>
              </w:rPr>
              <w:t>9</w:t>
            </w:r>
          </w:p>
        </w:tc>
        <w:tc>
          <w:tcPr>
            <w:tcW w:w="3669" w:type="dxa"/>
            <w:tcBorders>
              <w:top w:val="single" w:sz="4" w:space="0" w:color="auto"/>
              <w:left w:val="single" w:sz="4" w:space="0" w:color="auto"/>
              <w:bottom w:val="single" w:sz="4" w:space="0" w:color="auto"/>
              <w:right w:val="single" w:sz="4" w:space="0" w:color="auto"/>
            </w:tcBorders>
            <w:hideMark/>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Кв. 9</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55,1</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411"/>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sidRPr="005F3221">
              <w:rPr>
                <w:rFonts w:ascii="Times New Roman" w:hAnsi="Times New Roman"/>
                <w:b/>
                <w:i/>
                <w:sz w:val="24"/>
                <w:szCs w:val="24"/>
              </w:rPr>
              <w:t>10</w:t>
            </w:r>
          </w:p>
        </w:tc>
        <w:tc>
          <w:tcPr>
            <w:tcW w:w="3669" w:type="dxa"/>
            <w:tcBorders>
              <w:top w:val="single" w:sz="4" w:space="0" w:color="auto"/>
              <w:left w:val="single" w:sz="4" w:space="0" w:color="auto"/>
              <w:bottom w:val="single" w:sz="4" w:space="0" w:color="auto"/>
              <w:right w:val="single" w:sz="4" w:space="0" w:color="auto"/>
            </w:tcBorders>
            <w:hideMark/>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Кв. 10</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81</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411"/>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sidRPr="005F3221">
              <w:rPr>
                <w:rFonts w:ascii="Times New Roman" w:hAnsi="Times New Roman"/>
                <w:b/>
                <w:i/>
                <w:sz w:val="24"/>
                <w:szCs w:val="24"/>
              </w:rPr>
              <w:t>11</w:t>
            </w:r>
          </w:p>
        </w:tc>
        <w:tc>
          <w:tcPr>
            <w:tcW w:w="366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Кв. 11</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63,5</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411"/>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sidRPr="005F3221">
              <w:rPr>
                <w:rFonts w:ascii="Times New Roman" w:hAnsi="Times New Roman"/>
                <w:b/>
                <w:i/>
                <w:sz w:val="24"/>
                <w:szCs w:val="24"/>
              </w:rPr>
              <w:t>12</w:t>
            </w:r>
          </w:p>
        </w:tc>
        <w:tc>
          <w:tcPr>
            <w:tcW w:w="366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Кв. 12</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55</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411"/>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sidRPr="005F3221">
              <w:rPr>
                <w:rFonts w:ascii="Times New Roman" w:hAnsi="Times New Roman"/>
                <w:b/>
                <w:i/>
                <w:sz w:val="24"/>
                <w:szCs w:val="24"/>
              </w:rPr>
              <w:t>13</w:t>
            </w:r>
          </w:p>
        </w:tc>
        <w:tc>
          <w:tcPr>
            <w:tcW w:w="366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Кв. 13</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87,4</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411"/>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sidRPr="005F3221">
              <w:rPr>
                <w:rFonts w:ascii="Times New Roman" w:hAnsi="Times New Roman"/>
                <w:b/>
                <w:i/>
                <w:sz w:val="24"/>
                <w:szCs w:val="24"/>
              </w:rPr>
              <w:t>14</w:t>
            </w:r>
          </w:p>
        </w:tc>
        <w:tc>
          <w:tcPr>
            <w:tcW w:w="366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Кв. 14</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40,4</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411"/>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sidRPr="005F3221">
              <w:rPr>
                <w:rFonts w:ascii="Times New Roman" w:hAnsi="Times New Roman"/>
                <w:b/>
                <w:i/>
                <w:sz w:val="24"/>
                <w:szCs w:val="24"/>
              </w:rPr>
              <w:t>15</w:t>
            </w:r>
          </w:p>
        </w:tc>
        <w:tc>
          <w:tcPr>
            <w:tcW w:w="366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Кв. 15</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49,7</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411"/>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sidRPr="005F3221">
              <w:rPr>
                <w:rFonts w:ascii="Times New Roman" w:hAnsi="Times New Roman"/>
                <w:b/>
                <w:i/>
                <w:sz w:val="24"/>
                <w:szCs w:val="24"/>
              </w:rPr>
              <w:t>16</w:t>
            </w:r>
          </w:p>
        </w:tc>
        <w:tc>
          <w:tcPr>
            <w:tcW w:w="366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Кв. 16</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85,7</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411"/>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sidRPr="005F3221">
              <w:rPr>
                <w:rFonts w:ascii="Times New Roman" w:hAnsi="Times New Roman"/>
                <w:b/>
                <w:i/>
                <w:sz w:val="24"/>
                <w:szCs w:val="24"/>
              </w:rPr>
              <w:t>17</w:t>
            </w:r>
          </w:p>
        </w:tc>
        <w:tc>
          <w:tcPr>
            <w:tcW w:w="366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Кв. 17</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43,2</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411"/>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sidRPr="005F3221">
              <w:rPr>
                <w:rFonts w:ascii="Times New Roman" w:hAnsi="Times New Roman"/>
                <w:b/>
                <w:i/>
                <w:sz w:val="24"/>
                <w:szCs w:val="24"/>
              </w:rPr>
              <w:t>18</w:t>
            </w:r>
          </w:p>
        </w:tc>
        <w:tc>
          <w:tcPr>
            <w:tcW w:w="366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Кв. 18</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48,7</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411"/>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sidRPr="005F3221">
              <w:rPr>
                <w:rFonts w:ascii="Times New Roman" w:hAnsi="Times New Roman"/>
                <w:b/>
                <w:i/>
                <w:sz w:val="24"/>
                <w:szCs w:val="24"/>
              </w:rPr>
              <w:t>19</w:t>
            </w:r>
          </w:p>
        </w:tc>
        <w:tc>
          <w:tcPr>
            <w:tcW w:w="366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Кв. 19</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47,9</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411"/>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sidRPr="005F3221">
              <w:rPr>
                <w:rFonts w:ascii="Times New Roman" w:hAnsi="Times New Roman"/>
                <w:b/>
                <w:i/>
                <w:sz w:val="24"/>
                <w:szCs w:val="24"/>
              </w:rPr>
              <w:t>20</w:t>
            </w:r>
          </w:p>
        </w:tc>
        <w:tc>
          <w:tcPr>
            <w:tcW w:w="366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Кв. 20</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44,5</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411"/>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sidRPr="005F3221">
              <w:rPr>
                <w:rFonts w:ascii="Times New Roman" w:hAnsi="Times New Roman"/>
                <w:b/>
                <w:i/>
                <w:sz w:val="24"/>
                <w:szCs w:val="24"/>
              </w:rPr>
              <w:t>21</w:t>
            </w:r>
          </w:p>
        </w:tc>
        <w:tc>
          <w:tcPr>
            <w:tcW w:w="366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Кв. 21</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43</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411"/>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sidRPr="005F3221">
              <w:rPr>
                <w:rFonts w:ascii="Times New Roman" w:hAnsi="Times New Roman"/>
                <w:b/>
                <w:i/>
                <w:sz w:val="24"/>
                <w:szCs w:val="24"/>
              </w:rPr>
              <w:t>22</w:t>
            </w:r>
          </w:p>
        </w:tc>
        <w:tc>
          <w:tcPr>
            <w:tcW w:w="366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Кв. 22</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48,4</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411"/>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sidRPr="005F3221">
              <w:rPr>
                <w:rFonts w:ascii="Times New Roman" w:hAnsi="Times New Roman"/>
                <w:b/>
                <w:i/>
                <w:sz w:val="24"/>
                <w:szCs w:val="24"/>
              </w:rPr>
              <w:lastRenderedPageBreak/>
              <w:t>23</w:t>
            </w:r>
          </w:p>
        </w:tc>
        <w:tc>
          <w:tcPr>
            <w:tcW w:w="366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Кв. 23</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45</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411"/>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sidRPr="005F3221">
              <w:rPr>
                <w:rFonts w:ascii="Times New Roman" w:hAnsi="Times New Roman"/>
                <w:b/>
                <w:i/>
                <w:sz w:val="24"/>
                <w:szCs w:val="24"/>
              </w:rPr>
              <w:t>24</w:t>
            </w:r>
          </w:p>
        </w:tc>
        <w:tc>
          <w:tcPr>
            <w:tcW w:w="366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Кв. 24</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44,8</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411"/>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Pr>
                <w:rFonts w:ascii="Times New Roman" w:hAnsi="Times New Roman"/>
                <w:b/>
                <w:i/>
                <w:sz w:val="24"/>
                <w:szCs w:val="24"/>
              </w:rPr>
              <w:t>25</w:t>
            </w:r>
          </w:p>
        </w:tc>
        <w:tc>
          <w:tcPr>
            <w:tcW w:w="366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lang w:eastAsia="ru-RU"/>
              </w:rPr>
            </w:pPr>
            <w:r w:rsidRPr="005F3221">
              <w:rPr>
                <w:rFonts w:ascii="Times New Roman" w:hAnsi="Times New Roman"/>
                <w:sz w:val="24"/>
                <w:szCs w:val="24"/>
              </w:rPr>
              <w:t>Нежилое помещение № 3</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130,1</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411"/>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Pr>
                <w:rFonts w:ascii="Times New Roman" w:hAnsi="Times New Roman"/>
                <w:b/>
                <w:i/>
                <w:sz w:val="24"/>
                <w:szCs w:val="24"/>
              </w:rPr>
              <w:t>26</w:t>
            </w:r>
          </w:p>
        </w:tc>
        <w:tc>
          <w:tcPr>
            <w:tcW w:w="366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Нежилое помещение № 4</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26,1</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411"/>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Pr>
                <w:rFonts w:ascii="Times New Roman" w:hAnsi="Times New Roman"/>
                <w:b/>
                <w:i/>
                <w:sz w:val="24"/>
                <w:szCs w:val="24"/>
              </w:rPr>
              <w:t>27</w:t>
            </w:r>
          </w:p>
        </w:tc>
        <w:tc>
          <w:tcPr>
            <w:tcW w:w="366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Нежилое помещение № 5/1</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29,8</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411"/>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Pr>
                <w:rFonts w:ascii="Times New Roman" w:hAnsi="Times New Roman"/>
                <w:b/>
                <w:i/>
                <w:sz w:val="24"/>
                <w:szCs w:val="24"/>
              </w:rPr>
              <w:t>28</w:t>
            </w:r>
          </w:p>
        </w:tc>
        <w:tc>
          <w:tcPr>
            <w:tcW w:w="366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Нежилое помещение № 5/2</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29,8</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411"/>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Pr>
                <w:rFonts w:ascii="Times New Roman" w:hAnsi="Times New Roman"/>
                <w:b/>
                <w:i/>
                <w:sz w:val="24"/>
                <w:szCs w:val="24"/>
              </w:rPr>
              <w:t>29</w:t>
            </w:r>
          </w:p>
        </w:tc>
        <w:tc>
          <w:tcPr>
            <w:tcW w:w="366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Нежилое помещение № 5/3</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29,8</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411"/>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Pr>
                <w:rFonts w:ascii="Times New Roman" w:hAnsi="Times New Roman"/>
                <w:b/>
                <w:i/>
                <w:sz w:val="24"/>
                <w:szCs w:val="24"/>
              </w:rPr>
              <w:t>30</w:t>
            </w:r>
          </w:p>
        </w:tc>
        <w:tc>
          <w:tcPr>
            <w:tcW w:w="366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Нежилое помещение № 6</w:t>
            </w:r>
          </w:p>
        </w:tc>
        <w:tc>
          <w:tcPr>
            <w:tcW w:w="2835"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240" w:lineRule="auto"/>
              <w:jc w:val="center"/>
              <w:rPr>
                <w:rFonts w:ascii="Times New Roman" w:hAnsi="Times New Roman"/>
                <w:sz w:val="24"/>
                <w:szCs w:val="24"/>
              </w:rPr>
            </w:pPr>
            <w:r w:rsidRPr="005F3221">
              <w:rPr>
                <w:rFonts w:ascii="Times New Roman" w:hAnsi="Times New Roman"/>
                <w:sz w:val="24"/>
                <w:szCs w:val="24"/>
              </w:rPr>
              <w:t>109,85</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BD7A8F">
        <w:trPr>
          <w:trHeight w:val="411"/>
        </w:trPr>
        <w:tc>
          <w:tcPr>
            <w:tcW w:w="14737" w:type="dxa"/>
            <w:gridSpan w:val="7"/>
            <w:tcBorders>
              <w:top w:val="single" w:sz="4" w:space="0" w:color="auto"/>
              <w:left w:val="single" w:sz="4" w:space="0" w:color="auto"/>
              <w:bottom w:val="single" w:sz="4" w:space="0" w:color="auto"/>
              <w:right w:val="single" w:sz="4" w:space="0" w:color="auto"/>
            </w:tcBorders>
          </w:tcPr>
          <w:p w:rsidR="005F3221" w:rsidRDefault="005F3221" w:rsidP="005F3221">
            <w:pPr>
              <w:spacing w:after="0" w:line="360" w:lineRule="auto"/>
              <w:jc w:val="center"/>
              <w:rPr>
                <w:rFonts w:ascii="Times New Roman" w:hAnsi="Times New Roman"/>
                <w:sz w:val="24"/>
                <w:szCs w:val="24"/>
              </w:rPr>
            </w:pPr>
            <w:r w:rsidRPr="005F3221">
              <w:rPr>
                <w:rFonts w:ascii="Times New Roman" w:hAnsi="Times New Roman"/>
                <w:b/>
                <w:i/>
                <w:sz w:val="24"/>
                <w:szCs w:val="24"/>
              </w:rPr>
              <w:t>с. Донское, ул.Красная,32</w:t>
            </w:r>
          </w:p>
        </w:tc>
      </w:tr>
      <w:tr w:rsidR="005F3221" w:rsidTr="005F3221">
        <w:trPr>
          <w:trHeight w:val="528"/>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pPr>
              <w:spacing w:after="0" w:line="360" w:lineRule="auto"/>
              <w:jc w:val="center"/>
              <w:rPr>
                <w:rFonts w:ascii="Times New Roman" w:hAnsi="Times New Roman"/>
                <w:b/>
                <w:i/>
                <w:sz w:val="24"/>
                <w:szCs w:val="24"/>
              </w:rPr>
            </w:pPr>
            <w:r w:rsidRPr="005F3221">
              <w:rPr>
                <w:rFonts w:ascii="Times New Roman" w:hAnsi="Times New Roman"/>
                <w:b/>
                <w:i/>
                <w:sz w:val="24"/>
                <w:szCs w:val="24"/>
              </w:rPr>
              <w:t>1</w:t>
            </w:r>
          </w:p>
        </w:tc>
        <w:tc>
          <w:tcPr>
            <w:tcW w:w="3669" w:type="dxa"/>
            <w:tcBorders>
              <w:top w:val="single" w:sz="4" w:space="0" w:color="auto"/>
              <w:left w:val="single" w:sz="4" w:space="0" w:color="auto"/>
              <w:bottom w:val="single" w:sz="4" w:space="0" w:color="auto"/>
              <w:right w:val="single" w:sz="4" w:space="0" w:color="auto"/>
            </w:tcBorders>
            <w:vAlign w:val="center"/>
          </w:tcPr>
          <w:p w:rsidR="005F3221" w:rsidRDefault="005F3221">
            <w:pPr>
              <w:snapToGrid w:val="0"/>
              <w:spacing w:after="0"/>
              <w:jc w:val="center"/>
              <w:rPr>
                <w:rFonts w:ascii="Times New Roman" w:hAnsi="Times New Roman"/>
                <w:sz w:val="24"/>
                <w:szCs w:val="24"/>
              </w:rPr>
            </w:pPr>
            <w:r>
              <w:rPr>
                <w:rFonts w:ascii="Times New Roman" w:hAnsi="Times New Roman"/>
                <w:sz w:val="24"/>
                <w:szCs w:val="24"/>
              </w:rPr>
              <w:t>11 квартир</w:t>
            </w:r>
          </w:p>
        </w:tc>
        <w:tc>
          <w:tcPr>
            <w:tcW w:w="2835" w:type="dxa"/>
            <w:tcBorders>
              <w:top w:val="single" w:sz="4" w:space="0" w:color="auto"/>
              <w:left w:val="single" w:sz="4" w:space="0" w:color="auto"/>
              <w:bottom w:val="single" w:sz="4" w:space="0" w:color="auto"/>
              <w:right w:val="single" w:sz="4" w:space="0" w:color="auto"/>
            </w:tcBorders>
          </w:tcPr>
          <w:p w:rsidR="005F3221" w:rsidRDefault="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pPr>
              <w:jc w:val="center"/>
              <w:rPr>
                <w:rFonts w:ascii="Times New Roman" w:hAnsi="Times New Roman"/>
                <w:sz w:val="24"/>
                <w:szCs w:val="24"/>
              </w:rPr>
            </w:pPr>
            <w:r w:rsidRPr="005F3221">
              <w:rPr>
                <w:rFonts w:ascii="Times New Roman" w:hAnsi="Times New Roman"/>
                <w:sz w:val="24"/>
                <w:szCs w:val="24"/>
              </w:rPr>
              <w:t>518,5</w:t>
            </w:r>
          </w:p>
        </w:tc>
        <w:tc>
          <w:tcPr>
            <w:tcW w:w="1559" w:type="dxa"/>
            <w:tcBorders>
              <w:top w:val="single" w:sz="4" w:space="0" w:color="auto"/>
              <w:left w:val="single" w:sz="4" w:space="0" w:color="auto"/>
              <w:bottom w:val="single" w:sz="4" w:space="0" w:color="auto"/>
              <w:right w:val="single" w:sz="4" w:space="0" w:color="auto"/>
            </w:tcBorders>
          </w:tcPr>
          <w:p w:rsidR="005F3221" w:rsidRDefault="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BD7A8F">
        <w:trPr>
          <w:trHeight w:val="528"/>
        </w:trPr>
        <w:tc>
          <w:tcPr>
            <w:tcW w:w="14737" w:type="dxa"/>
            <w:gridSpan w:val="7"/>
            <w:tcBorders>
              <w:top w:val="single" w:sz="4" w:space="0" w:color="auto"/>
              <w:left w:val="single" w:sz="4" w:space="0" w:color="auto"/>
              <w:bottom w:val="single" w:sz="4" w:space="0" w:color="auto"/>
              <w:right w:val="single" w:sz="4" w:space="0" w:color="auto"/>
            </w:tcBorders>
          </w:tcPr>
          <w:p w:rsidR="005F3221" w:rsidRDefault="005F3221">
            <w:pPr>
              <w:spacing w:after="0" w:line="360" w:lineRule="auto"/>
              <w:jc w:val="center"/>
              <w:rPr>
                <w:rFonts w:ascii="Times New Roman" w:hAnsi="Times New Roman"/>
                <w:sz w:val="24"/>
                <w:szCs w:val="24"/>
              </w:rPr>
            </w:pPr>
            <w:r w:rsidRPr="005F3221">
              <w:rPr>
                <w:rFonts w:ascii="Times New Roman" w:hAnsi="Times New Roman"/>
                <w:b/>
                <w:i/>
                <w:sz w:val="24"/>
                <w:szCs w:val="24"/>
              </w:rPr>
              <w:t>с. Донское, ул.Ленина,1</w:t>
            </w:r>
          </w:p>
        </w:tc>
      </w:tr>
      <w:tr w:rsidR="005F3221" w:rsidTr="005F3221">
        <w:trPr>
          <w:trHeight w:val="528"/>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sidRPr="005F3221">
              <w:rPr>
                <w:rFonts w:ascii="Times New Roman" w:hAnsi="Times New Roman"/>
                <w:b/>
                <w:i/>
                <w:sz w:val="24"/>
                <w:szCs w:val="24"/>
              </w:rPr>
              <w:t>1</w:t>
            </w:r>
          </w:p>
        </w:tc>
        <w:tc>
          <w:tcPr>
            <w:tcW w:w="3669" w:type="dxa"/>
            <w:tcBorders>
              <w:top w:val="single" w:sz="4" w:space="0" w:color="auto"/>
              <w:left w:val="single" w:sz="4" w:space="0" w:color="auto"/>
              <w:bottom w:val="single" w:sz="4" w:space="0" w:color="auto"/>
              <w:right w:val="single" w:sz="4" w:space="0" w:color="auto"/>
            </w:tcBorders>
            <w:vAlign w:val="center"/>
          </w:tcPr>
          <w:p w:rsidR="005F3221" w:rsidRPr="005F3221" w:rsidRDefault="005F3221">
            <w:pPr>
              <w:tabs>
                <w:tab w:val="left" w:pos="4140"/>
              </w:tabs>
              <w:spacing w:after="0"/>
              <w:jc w:val="center"/>
              <w:rPr>
                <w:rFonts w:ascii="Times New Roman" w:hAnsi="Times New Roman"/>
                <w:sz w:val="24"/>
                <w:szCs w:val="24"/>
              </w:rPr>
            </w:pPr>
            <w:r w:rsidRPr="005F3221">
              <w:rPr>
                <w:rFonts w:ascii="Times New Roman" w:hAnsi="Times New Roman"/>
                <w:sz w:val="24"/>
                <w:szCs w:val="24"/>
              </w:rPr>
              <w:t>8 квартир</w:t>
            </w:r>
          </w:p>
        </w:tc>
        <w:tc>
          <w:tcPr>
            <w:tcW w:w="2835" w:type="dxa"/>
            <w:tcBorders>
              <w:top w:val="single" w:sz="4" w:space="0" w:color="auto"/>
              <w:left w:val="single" w:sz="4" w:space="0" w:color="auto"/>
              <w:bottom w:val="single" w:sz="4" w:space="0" w:color="auto"/>
              <w:right w:val="single" w:sz="4" w:space="0" w:color="auto"/>
            </w:tcBorders>
          </w:tcPr>
          <w:p w:rsidR="005F3221" w:rsidRDefault="005F3221">
            <w:pPr>
              <w:pStyle w:val="afffff"/>
              <w:jc w:val="center"/>
            </w:pPr>
            <w: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pPr>
              <w:pStyle w:val="afffff"/>
              <w:jc w:val="center"/>
            </w:pPr>
            <w: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pPr>
              <w:jc w:val="center"/>
              <w:rPr>
                <w:rFonts w:ascii="Times New Roman" w:hAnsi="Times New Roman"/>
                <w:sz w:val="24"/>
                <w:szCs w:val="24"/>
              </w:rPr>
            </w:pPr>
            <w:r w:rsidRPr="005F3221">
              <w:rPr>
                <w:rFonts w:ascii="Times New Roman" w:hAnsi="Times New Roman"/>
                <w:sz w:val="24"/>
                <w:szCs w:val="24"/>
              </w:rPr>
              <w:t>360,7</w:t>
            </w:r>
          </w:p>
        </w:tc>
        <w:tc>
          <w:tcPr>
            <w:tcW w:w="1559" w:type="dxa"/>
            <w:tcBorders>
              <w:top w:val="single" w:sz="4" w:space="0" w:color="auto"/>
              <w:left w:val="single" w:sz="4" w:space="0" w:color="auto"/>
              <w:bottom w:val="single" w:sz="4" w:space="0" w:color="auto"/>
              <w:right w:val="single" w:sz="4" w:space="0" w:color="auto"/>
            </w:tcBorders>
          </w:tcPr>
          <w:p w:rsidR="005F3221" w:rsidRDefault="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BD7A8F">
        <w:trPr>
          <w:trHeight w:val="528"/>
        </w:trPr>
        <w:tc>
          <w:tcPr>
            <w:tcW w:w="14737" w:type="dxa"/>
            <w:gridSpan w:val="7"/>
            <w:tcBorders>
              <w:top w:val="single" w:sz="4" w:space="0" w:color="auto"/>
              <w:left w:val="single" w:sz="4" w:space="0" w:color="auto"/>
              <w:bottom w:val="single" w:sz="4" w:space="0" w:color="auto"/>
              <w:right w:val="single" w:sz="4" w:space="0" w:color="auto"/>
            </w:tcBorders>
          </w:tcPr>
          <w:p w:rsidR="005F3221" w:rsidRDefault="005F3221">
            <w:pPr>
              <w:spacing w:after="0" w:line="360" w:lineRule="auto"/>
              <w:jc w:val="center"/>
              <w:rPr>
                <w:rFonts w:ascii="Times New Roman" w:hAnsi="Times New Roman"/>
                <w:sz w:val="24"/>
                <w:szCs w:val="24"/>
              </w:rPr>
            </w:pPr>
            <w:r w:rsidRPr="005F3221">
              <w:rPr>
                <w:rFonts w:ascii="Times New Roman" w:hAnsi="Times New Roman"/>
                <w:b/>
                <w:i/>
                <w:sz w:val="24"/>
                <w:szCs w:val="24"/>
              </w:rPr>
              <w:t>с. Донское, ул. Солнечная,11</w:t>
            </w:r>
          </w:p>
        </w:tc>
      </w:tr>
      <w:tr w:rsidR="005F3221" w:rsidTr="005F3221">
        <w:trPr>
          <w:trHeight w:val="528"/>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sidRPr="005F3221">
              <w:rPr>
                <w:rFonts w:ascii="Times New Roman" w:hAnsi="Times New Roman"/>
                <w:b/>
                <w:i/>
                <w:sz w:val="24"/>
                <w:szCs w:val="24"/>
              </w:rPr>
              <w:t>1</w:t>
            </w:r>
          </w:p>
        </w:tc>
        <w:tc>
          <w:tcPr>
            <w:tcW w:w="3669" w:type="dxa"/>
            <w:tcBorders>
              <w:top w:val="single" w:sz="4" w:space="0" w:color="auto"/>
              <w:left w:val="single" w:sz="4" w:space="0" w:color="auto"/>
              <w:bottom w:val="single" w:sz="4" w:space="0" w:color="auto"/>
              <w:right w:val="single" w:sz="4" w:space="0" w:color="auto"/>
            </w:tcBorders>
            <w:vAlign w:val="center"/>
          </w:tcPr>
          <w:p w:rsidR="005F3221" w:rsidRPr="005F3221" w:rsidRDefault="005F3221" w:rsidP="005F3221">
            <w:pPr>
              <w:tabs>
                <w:tab w:val="left" w:pos="4140"/>
              </w:tabs>
              <w:spacing w:after="0" w:line="240" w:lineRule="auto"/>
              <w:jc w:val="center"/>
              <w:rPr>
                <w:rFonts w:ascii="Times New Roman" w:hAnsi="Times New Roman"/>
                <w:sz w:val="24"/>
                <w:szCs w:val="24"/>
              </w:rPr>
            </w:pPr>
            <w:r w:rsidRPr="005F3221">
              <w:rPr>
                <w:rFonts w:ascii="Times New Roman" w:hAnsi="Times New Roman"/>
                <w:sz w:val="24"/>
                <w:szCs w:val="24"/>
              </w:rPr>
              <w:t>14 квартир</w:t>
            </w:r>
          </w:p>
        </w:tc>
        <w:tc>
          <w:tcPr>
            <w:tcW w:w="2835" w:type="dxa"/>
            <w:tcBorders>
              <w:top w:val="single" w:sz="4" w:space="0" w:color="auto"/>
              <w:left w:val="single" w:sz="4" w:space="0" w:color="auto"/>
              <w:bottom w:val="single" w:sz="4" w:space="0" w:color="auto"/>
              <w:right w:val="single" w:sz="4" w:space="0" w:color="auto"/>
            </w:tcBorders>
          </w:tcPr>
          <w:p w:rsidR="005F3221" w:rsidRDefault="005F3221">
            <w:pPr>
              <w:pStyle w:val="afffff"/>
              <w:jc w:val="center"/>
            </w:pPr>
            <w: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pPr>
              <w:pStyle w:val="afffff"/>
              <w:jc w:val="center"/>
            </w:pPr>
            <w: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pPr>
              <w:jc w:val="center"/>
              <w:rPr>
                <w:rFonts w:ascii="Times New Roman" w:hAnsi="Times New Roman"/>
                <w:sz w:val="24"/>
                <w:szCs w:val="24"/>
              </w:rPr>
            </w:pPr>
            <w:r w:rsidRPr="005F3221">
              <w:rPr>
                <w:rFonts w:ascii="Times New Roman" w:hAnsi="Times New Roman"/>
                <w:sz w:val="24"/>
                <w:szCs w:val="24"/>
              </w:rPr>
              <w:t>779,7</w:t>
            </w:r>
          </w:p>
        </w:tc>
        <w:tc>
          <w:tcPr>
            <w:tcW w:w="1559" w:type="dxa"/>
            <w:tcBorders>
              <w:top w:val="single" w:sz="4" w:space="0" w:color="auto"/>
              <w:left w:val="single" w:sz="4" w:space="0" w:color="auto"/>
              <w:bottom w:val="single" w:sz="4" w:space="0" w:color="auto"/>
              <w:right w:val="single" w:sz="4" w:space="0" w:color="auto"/>
            </w:tcBorders>
          </w:tcPr>
          <w:p w:rsidR="005F3221" w:rsidRDefault="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pPr>
              <w:spacing w:after="0" w:line="360" w:lineRule="auto"/>
              <w:jc w:val="center"/>
              <w:rPr>
                <w:rFonts w:ascii="Times New Roman" w:hAnsi="Times New Roman"/>
                <w:sz w:val="24"/>
                <w:szCs w:val="24"/>
              </w:rPr>
            </w:pPr>
            <w:r>
              <w:rPr>
                <w:rFonts w:ascii="Times New Roman" w:hAnsi="Times New Roman"/>
                <w:sz w:val="24"/>
                <w:szCs w:val="24"/>
              </w:rPr>
              <w:t>-</w:t>
            </w:r>
          </w:p>
        </w:tc>
      </w:tr>
      <w:tr w:rsidR="005F3221" w:rsidTr="005F3221">
        <w:trPr>
          <w:trHeight w:val="528"/>
        </w:trPr>
        <w:tc>
          <w:tcPr>
            <w:tcW w:w="579" w:type="dxa"/>
            <w:tcBorders>
              <w:top w:val="single" w:sz="4" w:space="0" w:color="auto"/>
              <w:left w:val="single" w:sz="4" w:space="0" w:color="auto"/>
              <w:bottom w:val="single" w:sz="4" w:space="0" w:color="auto"/>
              <w:right w:val="single" w:sz="4" w:space="0" w:color="auto"/>
            </w:tcBorders>
          </w:tcPr>
          <w:p w:rsidR="005F3221" w:rsidRPr="005F3221" w:rsidRDefault="005F3221" w:rsidP="005F3221">
            <w:pPr>
              <w:spacing w:after="0" w:line="360" w:lineRule="auto"/>
              <w:jc w:val="center"/>
              <w:rPr>
                <w:rFonts w:ascii="Times New Roman" w:hAnsi="Times New Roman"/>
                <w:b/>
                <w:i/>
                <w:sz w:val="24"/>
                <w:szCs w:val="24"/>
              </w:rPr>
            </w:pPr>
            <w:r>
              <w:rPr>
                <w:rFonts w:ascii="Times New Roman" w:hAnsi="Times New Roman"/>
                <w:b/>
                <w:i/>
                <w:sz w:val="24"/>
                <w:szCs w:val="24"/>
              </w:rPr>
              <w:t>2</w:t>
            </w:r>
          </w:p>
        </w:tc>
        <w:tc>
          <w:tcPr>
            <w:tcW w:w="3669" w:type="dxa"/>
            <w:tcBorders>
              <w:top w:val="single" w:sz="4" w:space="0" w:color="auto"/>
              <w:left w:val="single" w:sz="4" w:space="0" w:color="auto"/>
              <w:bottom w:val="single" w:sz="4" w:space="0" w:color="auto"/>
              <w:right w:val="single" w:sz="4" w:space="0" w:color="auto"/>
            </w:tcBorders>
            <w:vAlign w:val="center"/>
          </w:tcPr>
          <w:p w:rsidR="005F3221" w:rsidRDefault="005F3221" w:rsidP="005F3221">
            <w:pPr>
              <w:tabs>
                <w:tab w:val="left" w:pos="4140"/>
              </w:tabs>
              <w:spacing w:after="0" w:line="240" w:lineRule="auto"/>
              <w:jc w:val="center"/>
            </w:pPr>
            <w:r w:rsidRPr="005F3221">
              <w:rPr>
                <w:rFonts w:ascii="Times New Roman" w:hAnsi="Times New Roman"/>
                <w:sz w:val="24"/>
                <w:szCs w:val="24"/>
              </w:rPr>
              <w:t>Нежилое помещение</w:t>
            </w:r>
          </w:p>
        </w:tc>
        <w:tc>
          <w:tcPr>
            <w:tcW w:w="2835" w:type="dxa"/>
            <w:tcBorders>
              <w:top w:val="single" w:sz="4" w:space="0" w:color="auto"/>
              <w:left w:val="single" w:sz="4" w:space="0" w:color="auto"/>
              <w:bottom w:val="single" w:sz="4" w:space="0" w:color="auto"/>
              <w:right w:val="single" w:sz="4" w:space="0" w:color="auto"/>
            </w:tcBorders>
          </w:tcPr>
          <w:p w:rsidR="005F3221" w:rsidRDefault="005F3221">
            <w:pPr>
              <w:pStyle w:val="afffff"/>
              <w:jc w:val="center"/>
            </w:pPr>
            <w:r>
              <w:t>-</w:t>
            </w:r>
          </w:p>
        </w:tc>
        <w:tc>
          <w:tcPr>
            <w:tcW w:w="1701" w:type="dxa"/>
            <w:tcBorders>
              <w:top w:val="single" w:sz="4" w:space="0" w:color="auto"/>
              <w:left w:val="single" w:sz="4" w:space="0" w:color="auto"/>
              <w:bottom w:val="single" w:sz="4" w:space="0" w:color="auto"/>
              <w:right w:val="single" w:sz="4" w:space="0" w:color="auto"/>
            </w:tcBorders>
          </w:tcPr>
          <w:p w:rsidR="005F3221" w:rsidRDefault="005F3221">
            <w:pPr>
              <w:pStyle w:val="afffff"/>
              <w:jc w:val="center"/>
            </w:pPr>
            <w:r>
              <w:t>-</w:t>
            </w:r>
          </w:p>
        </w:tc>
        <w:tc>
          <w:tcPr>
            <w:tcW w:w="2835" w:type="dxa"/>
            <w:tcBorders>
              <w:top w:val="single" w:sz="4" w:space="0" w:color="auto"/>
              <w:left w:val="single" w:sz="4" w:space="0" w:color="auto"/>
              <w:bottom w:val="single" w:sz="4" w:space="0" w:color="auto"/>
              <w:right w:val="single" w:sz="4" w:space="0" w:color="auto"/>
            </w:tcBorders>
          </w:tcPr>
          <w:p w:rsidR="005F3221" w:rsidRPr="005F3221" w:rsidRDefault="005F3221">
            <w:pPr>
              <w:jc w:val="center"/>
              <w:rPr>
                <w:rFonts w:ascii="Times New Roman" w:hAnsi="Times New Roman"/>
                <w:sz w:val="24"/>
                <w:szCs w:val="24"/>
              </w:rPr>
            </w:pPr>
            <w:r w:rsidRPr="005F3221">
              <w:rPr>
                <w:rFonts w:ascii="Times New Roman" w:hAnsi="Times New Roman"/>
                <w:sz w:val="24"/>
                <w:szCs w:val="24"/>
              </w:rPr>
              <w:t>153,3</w:t>
            </w:r>
          </w:p>
        </w:tc>
        <w:tc>
          <w:tcPr>
            <w:tcW w:w="1559" w:type="dxa"/>
            <w:tcBorders>
              <w:top w:val="single" w:sz="4" w:space="0" w:color="auto"/>
              <w:left w:val="single" w:sz="4" w:space="0" w:color="auto"/>
              <w:bottom w:val="single" w:sz="4" w:space="0" w:color="auto"/>
              <w:right w:val="single" w:sz="4" w:space="0" w:color="auto"/>
            </w:tcBorders>
          </w:tcPr>
          <w:p w:rsidR="005F3221" w:rsidRDefault="005F3221">
            <w:pPr>
              <w:spacing w:after="0" w:line="360" w:lineRule="auto"/>
              <w:jc w:val="center"/>
              <w:rPr>
                <w:rFonts w:ascii="Times New Roman" w:hAnsi="Times New Roman"/>
                <w:sz w:val="24"/>
                <w:szCs w:val="24"/>
              </w:rPr>
            </w:pPr>
            <w:r>
              <w:rPr>
                <w:rFonts w:ascii="Times New Roman" w:hAnsi="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5F3221" w:rsidRDefault="005F3221">
            <w:pPr>
              <w:spacing w:after="0" w:line="360" w:lineRule="auto"/>
              <w:jc w:val="center"/>
              <w:rPr>
                <w:rFonts w:ascii="Times New Roman" w:hAnsi="Times New Roman"/>
                <w:sz w:val="24"/>
                <w:szCs w:val="24"/>
              </w:rPr>
            </w:pPr>
            <w:r>
              <w:rPr>
                <w:rFonts w:ascii="Times New Roman" w:hAnsi="Times New Roman"/>
                <w:sz w:val="24"/>
                <w:szCs w:val="24"/>
              </w:rPr>
              <w:t>-</w:t>
            </w:r>
          </w:p>
        </w:tc>
      </w:tr>
    </w:tbl>
    <w:p w:rsidR="005F3221" w:rsidRDefault="005F3221" w:rsidP="005F3221">
      <w:pPr>
        <w:rPr>
          <w:rFonts w:ascii="Times New Roman" w:hAnsi="Times New Roman"/>
          <w:sz w:val="28"/>
          <w:szCs w:val="28"/>
        </w:rPr>
      </w:pPr>
    </w:p>
    <w:p w:rsidR="005F3221" w:rsidRDefault="005F3221" w:rsidP="005F3221">
      <w:pPr>
        <w:rPr>
          <w:rFonts w:ascii="Times New Roman" w:hAnsi="Times New Roman"/>
          <w:sz w:val="28"/>
          <w:szCs w:val="28"/>
        </w:rPr>
      </w:pPr>
    </w:p>
    <w:p w:rsidR="005F3221" w:rsidRPr="005F3221" w:rsidRDefault="005F3221" w:rsidP="005F3221">
      <w:pPr>
        <w:rPr>
          <w:rFonts w:ascii="Times New Roman" w:hAnsi="Times New Roman"/>
          <w:sz w:val="28"/>
          <w:szCs w:val="28"/>
        </w:rPr>
        <w:sectPr w:rsidR="005F3221" w:rsidRPr="005F3221" w:rsidSect="005F3221">
          <w:pgSz w:w="15840" w:h="12240" w:orient="landscape"/>
          <w:pgMar w:top="993" w:right="567" w:bottom="567" w:left="1418" w:header="720" w:footer="720" w:gutter="0"/>
          <w:cols w:space="720"/>
          <w:docGrid w:linePitch="299"/>
        </w:sectPr>
      </w:pPr>
    </w:p>
    <w:p w:rsidR="008D479D" w:rsidRPr="00940585" w:rsidRDefault="008D479D" w:rsidP="00940585">
      <w:pPr>
        <w:spacing w:line="360" w:lineRule="auto"/>
        <w:jc w:val="both"/>
        <w:rPr>
          <w:rFonts w:ascii="Times New Roman" w:hAnsi="Times New Roman"/>
          <w:sz w:val="28"/>
          <w:szCs w:val="28"/>
        </w:rPr>
      </w:pPr>
    </w:p>
    <w:p w:rsidR="00C243B9" w:rsidRPr="008D479D" w:rsidRDefault="00C243B9" w:rsidP="006A4574">
      <w:pPr>
        <w:pStyle w:val="a5"/>
        <w:spacing w:after="240"/>
        <w:ind w:firstLine="567"/>
        <w:jc w:val="center"/>
        <w:rPr>
          <w:rFonts w:ascii="Times New Roman" w:hAnsi="Times New Roman"/>
          <w:b/>
          <w:i/>
          <w:sz w:val="28"/>
          <w:szCs w:val="28"/>
        </w:rPr>
      </w:pPr>
      <w:r w:rsidRPr="008D479D">
        <w:rPr>
          <w:rFonts w:ascii="Times New Roman" w:hAnsi="Times New Roman"/>
          <w:b/>
          <w:i/>
          <w:sz w:val="28"/>
          <w:szCs w:val="28"/>
        </w:rPr>
        <w:t>Перспективные балансы тепловой мощности и тепловой нагрузки в каждой системе теплоснабжения и по отношению к любой зоне действия источника тепловой энергии (в существующих и перспективных зонах действ</w:t>
      </w:r>
      <w:r w:rsidR="006A4574">
        <w:rPr>
          <w:rFonts w:ascii="Times New Roman" w:hAnsi="Times New Roman"/>
          <w:b/>
          <w:i/>
          <w:sz w:val="28"/>
          <w:szCs w:val="28"/>
        </w:rPr>
        <w:t>ия источников тепловой энергии)</w:t>
      </w:r>
    </w:p>
    <w:p w:rsidR="00DB3CC1" w:rsidRPr="00DB3CC1" w:rsidRDefault="00DB3CC1" w:rsidP="00DB3CC1">
      <w:pPr>
        <w:autoSpaceDE w:val="0"/>
        <w:autoSpaceDN w:val="0"/>
        <w:adjustRightInd w:val="0"/>
        <w:spacing w:after="0" w:line="360" w:lineRule="auto"/>
        <w:ind w:firstLine="567"/>
        <w:jc w:val="both"/>
        <w:rPr>
          <w:rFonts w:ascii="Times New Roman" w:hAnsi="Times New Roman"/>
          <w:sz w:val="28"/>
          <w:szCs w:val="28"/>
          <w:lang w:eastAsia="ru-RU"/>
        </w:rPr>
      </w:pPr>
      <w:r w:rsidRPr="00DB3CC1">
        <w:rPr>
          <w:rFonts w:ascii="Times New Roman" w:hAnsi="Times New Roman"/>
          <w:sz w:val="28"/>
          <w:szCs w:val="28"/>
          <w:lang w:eastAsia="ru-RU"/>
        </w:rPr>
        <w:t>Согласно информации, предоставленной по отключению потребителей отцентрализованной системы теплоснабжения планируется уменьшени</w:t>
      </w:r>
      <w:r>
        <w:rPr>
          <w:rFonts w:ascii="Times New Roman" w:hAnsi="Times New Roman"/>
          <w:sz w:val="28"/>
          <w:szCs w:val="28"/>
          <w:lang w:eastAsia="ru-RU"/>
        </w:rPr>
        <w:t xml:space="preserve">е нагрузки </w:t>
      </w:r>
      <w:r w:rsidRPr="00DB3CC1">
        <w:rPr>
          <w:rFonts w:ascii="Times New Roman" w:hAnsi="Times New Roman"/>
          <w:sz w:val="28"/>
          <w:szCs w:val="28"/>
          <w:lang w:eastAsia="ru-RU"/>
        </w:rPr>
        <w:t>потребителей по причине перехода отде</w:t>
      </w:r>
      <w:r>
        <w:rPr>
          <w:rFonts w:ascii="Times New Roman" w:hAnsi="Times New Roman"/>
          <w:sz w:val="28"/>
          <w:szCs w:val="28"/>
          <w:lang w:eastAsia="ru-RU"/>
        </w:rPr>
        <w:t xml:space="preserve">льных домов на индивидуальное </w:t>
      </w:r>
      <w:r w:rsidRPr="00DB3CC1">
        <w:rPr>
          <w:rFonts w:ascii="Times New Roman" w:hAnsi="Times New Roman"/>
          <w:sz w:val="28"/>
          <w:szCs w:val="28"/>
          <w:lang w:eastAsia="ru-RU"/>
        </w:rPr>
        <w:t>отопление, а именно:</w:t>
      </w:r>
    </w:p>
    <w:p w:rsidR="00DB3CC1" w:rsidRPr="00DB3CC1" w:rsidRDefault="00DB3CC1" w:rsidP="00DB3CC1">
      <w:pPr>
        <w:autoSpaceDE w:val="0"/>
        <w:autoSpaceDN w:val="0"/>
        <w:adjustRightInd w:val="0"/>
        <w:spacing w:after="0" w:line="360" w:lineRule="auto"/>
        <w:ind w:firstLine="567"/>
        <w:jc w:val="both"/>
        <w:rPr>
          <w:rFonts w:ascii="Times New Roman" w:hAnsi="Times New Roman"/>
          <w:sz w:val="28"/>
          <w:szCs w:val="28"/>
          <w:lang w:eastAsia="ru-RU"/>
        </w:rPr>
      </w:pPr>
      <w:r w:rsidRPr="00DB3CC1">
        <w:rPr>
          <w:rFonts w:ascii="Times New Roman" w:hAnsi="Times New Roman"/>
          <w:sz w:val="28"/>
          <w:szCs w:val="28"/>
          <w:lang w:eastAsia="ru-RU"/>
        </w:rPr>
        <w:t>- котельная «</w:t>
      </w:r>
      <w:r>
        <w:rPr>
          <w:rFonts w:ascii="Times New Roman" w:hAnsi="Times New Roman"/>
          <w:sz w:val="28"/>
          <w:szCs w:val="28"/>
          <w:lang w:eastAsia="ru-RU"/>
        </w:rPr>
        <w:t>36-07</w:t>
      </w:r>
      <w:r w:rsidRPr="00DB3CC1">
        <w:rPr>
          <w:rFonts w:ascii="Times New Roman" w:hAnsi="Times New Roman"/>
          <w:sz w:val="28"/>
          <w:szCs w:val="28"/>
          <w:lang w:eastAsia="ru-RU"/>
        </w:rPr>
        <w:t>»: суммарная н</w:t>
      </w:r>
      <w:r>
        <w:rPr>
          <w:rFonts w:ascii="Times New Roman" w:hAnsi="Times New Roman"/>
          <w:sz w:val="28"/>
          <w:szCs w:val="28"/>
          <w:lang w:eastAsia="ru-RU"/>
        </w:rPr>
        <w:t xml:space="preserve">агрузка на отопление составляет </w:t>
      </w:r>
      <w:r w:rsidR="008D479D">
        <w:rPr>
          <w:rFonts w:ascii="Times New Roman" w:hAnsi="Times New Roman"/>
          <w:sz w:val="28"/>
          <w:szCs w:val="28"/>
          <w:lang w:eastAsia="ru-RU"/>
        </w:rPr>
        <w:t>0,0476</w:t>
      </w:r>
      <w:r w:rsidRPr="00DB3CC1">
        <w:rPr>
          <w:rFonts w:ascii="Times New Roman" w:hAnsi="Times New Roman"/>
          <w:sz w:val="28"/>
          <w:szCs w:val="28"/>
          <w:lang w:eastAsia="ru-RU"/>
        </w:rPr>
        <w:t xml:space="preserve"> Гкал/час;</w:t>
      </w:r>
    </w:p>
    <w:p w:rsidR="00940585" w:rsidRPr="00940585" w:rsidRDefault="00940585" w:rsidP="006A4574">
      <w:pPr>
        <w:spacing w:after="0" w:line="360" w:lineRule="auto"/>
        <w:ind w:firstLine="651"/>
        <w:jc w:val="both"/>
        <w:rPr>
          <w:rFonts w:ascii="Times New Roman" w:hAnsi="Times New Roman"/>
          <w:sz w:val="28"/>
          <w:szCs w:val="28"/>
        </w:rPr>
      </w:pPr>
      <w:r w:rsidRPr="00940585">
        <w:rPr>
          <w:rFonts w:ascii="Times New Roman" w:hAnsi="Times New Roman"/>
          <w:sz w:val="28"/>
          <w:szCs w:val="28"/>
        </w:rPr>
        <w:t>В обслуживающий организациях отсутствуют технические ограничения на использование установленной тепловой мощности и значения располагаемой мощности основного оборудования источников тепловой энергии.</w:t>
      </w:r>
    </w:p>
    <w:p w:rsidR="00940585" w:rsidRDefault="00940585" w:rsidP="006A4574">
      <w:pPr>
        <w:spacing w:after="0" w:line="360" w:lineRule="auto"/>
        <w:ind w:firstLine="709"/>
        <w:jc w:val="both"/>
        <w:rPr>
          <w:rFonts w:ascii="Times New Roman" w:hAnsi="Times New Roman"/>
          <w:sz w:val="28"/>
          <w:szCs w:val="28"/>
        </w:rPr>
      </w:pPr>
      <w:r w:rsidRPr="00940585">
        <w:rPr>
          <w:rFonts w:ascii="Times New Roman" w:hAnsi="Times New Roman"/>
          <w:sz w:val="28"/>
          <w:szCs w:val="28"/>
        </w:rPr>
        <w:t xml:space="preserve">Балансы тепловой мощности составлены по фактическим данным  подключения нагрузок </w:t>
      </w:r>
      <w:r>
        <w:rPr>
          <w:rFonts w:ascii="Times New Roman" w:hAnsi="Times New Roman"/>
          <w:sz w:val="28"/>
          <w:szCs w:val="28"/>
        </w:rPr>
        <w:t>по состоянию на 2017</w:t>
      </w:r>
      <w:r w:rsidRPr="00940585">
        <w:rPr>
          <w:rFonts w:ascii="Times New Roman" w:hAnsi="Times New Roman"/>
          <w:sz w:val="28"/>
          <w:szCs w:val="28"/>
        </w:rPr>
        <w:t xml:space="preserve"> год. </w:t>
      </w:r>
    </w:p>
    <w:p w:rsidR="008D479D" w:rsidRDefault="008D479D" w:rsidP="00940585">
      <w:pPr>
        <w:spacing w:line="360" w:lineRule="auto"/>
        <w:ind w:firstLine="709"/>
        <w:jc w:val="both"/>
        <w:rPr>
          <w:rFonts w:ascii="Times New Roman" w:hAnsi="Times New Roman"/>
          <w:sz w:val="28"/>
          <w:szCs w:val="28"/>
        </w:rPr>
        <w:sectPr w:rsidR="008D479D" w:rsidSect="005F3221">
          <w:pgSz w:w="12240" w:h="15840"/>
          <w:pgMar w:top="567" w:right="567" w:bottom="1418" w:left="993" w:header="720" w:footer="720" w:gutter="0"/>
          <w:cols w:space="720"/>
          <w:docGrid w:linePitch="299"/>
        </w:sectPr>
      </w:pPr>
    </w:p>
    <w:p w:rsidR="008D479D" w:rsidRPr="000B3F3B" w:rsidRDefault="000B3F3B" w:rsidP="000B3F3B">
      <w:pPr>
        <w:widowControl w:val="0"/>
        <w:tabs>
          <w:tab w:val="left" w:pos="608"/>
          <w:tab w:val="left" w:pos="750"/>
        </w:tabs>
        <w:suppressAutoHyphens/>
        <w:spacing w:after="0"/>
        <w:jc w:val="center"/>
        <w:rPr>
          <w:rFonts w:ascii="Times New Roman" w:eastAsia="SimSun" w:hAnsi="Times New Roman"/>
          <w:b/>
          <w:i/>
          <w:kern w:val="1"/>
          <w:lang w:eastAsia="hi-IN" w:bidi="hi-IN"/>
        </w:rPr>
      </w:pPr>
      <w:r w:rsidRPr="000B3F3B">
        <w:rPr>
          <w:rFonts w:ascii="Times New Roman" w:eastAsia="SimSun" w:hAnsi="Times New Roman"/>
          <w:b/>
          <w:i/>
          <w:kern w:val="1"/>
          <w:lang w:eastAsia="hi-IN" w:bidi="hi-IN"/>
        </w:rPr>
        <w:lastRenderedPageBreak/>
        <w:t xml:space="preserve">Таблица </w:t>
      </w:r>
      <w:r w:rsidR="005205C2" w:rsidRPr="000B3F3B">
        <w:rPr>
          <w:rFonts w:ascii="Times New Roman" w:eastAsia="SimSun" w:hAnsi="Times New Roman"/>
          <w:b/>
          <w:i/>
          <w:kern w:val="1"/>
          <w:lang w:eastAsia="hi-IN" w:bidi="hi-IN"/>
        </w:rPr>
        <w:t>8</w:t>
      </w:r>
      <w:r w:rsidRPr="000B3F3B">
        <w:rPr>
          <w:rFonts w:ascii="Times New Roman" w:eastAsia="SimSun" w:hAnsi="Times New Roman"/>
          <w:b/>
          <w:i/>
          <w:kern w:val="1"/>
          <w:lang w:eastAsia="hi-IN" w:bidi="hi-IN"/>
        </w:rPr>
        <w:t xml:space="preserve"> – </w:t>
      </w:r>
      <w:r w:rsidR="008D479D" w:rsidRPr="000B3F3B">
        <w:rPr>
          <w:rFonts w:ascii="Times New Roman" w:eastAsia="SimSun" w:hAnsi="Times New Roman"/>
          <w:b/>
          <w:i/>
          <w:kern w:val="1"/>
          <w:lang w:eastAsia="hi-IN" w:bidi="hi-IN"/>
        </w:rPr>
        <w:t xml:space="preserve">Перспективные балансы тепловой мощности </w:t>
      </w:r>
      <w:r>
        <w:rPr>
          <w:rFonts w:ascii="Times New Roman" w:eastAsia="SimSun" w:hAnsi="Times New Roman"/>
          <w:b/>
          <w:i/>
          <w:kern w:val="1"/>
          <w:lang w:eastAsia="hi-IN" w:bidi="hi-IN"/>
        </w:rPr>
        <w:t xml:space="preserve">(Гкал/час) и тепловой нагрузки </w:t>
      </w:r>
      <w:r w:rsidR="008D479D" w:rsidRPr="000B3F3B">
        <w:rPr>
          <w:rFonts w:ascii="Times New Roman" w:eastAsia="SimSun" w:hAnsi="Times New Roman"/>
          <w:b/>
          <w:i/>
          <w:kern w:val="1"/>
          <w:lang w:eastAsia="hi-IN" w:bidi="hi-IN"/>
        </w:rPr>
        <w:t>в перспективных зонах действия источников тепловой энергии, в том числе работающих на единую тепловую сеть</w:t>
      </w:r>
    </w:p>
    <w:tbl>
      <w:tblPr>
        <w:tblW w:w="4994" w:type="pct"/>
        <w:tblInd w:w="8" w:type="dxa"/>
        <w:tblLook w:val="0000"/>
      </w:tblPr>
      <w:tblGrid>
        <w:gridCol w:w="1810"/>
        <w:gridCol w:w="1661"/>
        <w:gridCol w:w="1619"/>
        <w:gridCol w:w="1644"/>
        <w:gridCol w:w="1608"/>
        <w:gridCol w:w="1245"/>
        <w:gridCol w:w="2058"/>
        <w:gridCol w:w="2409"/>
      </w:tblGrid>
      <w:tr w:rsidR="008D479D" w:rsidRPr="000B3F3B" w:rsidTr="000B3F3B">
        <w:trPr>
          <w:trHeight w:val="1092"/>
          <w:tblHeader/>
        </w:trPr>
        <w:tc>
          <w:tcPr>
            <w:tcW w:w="644" w:type="pct"/>
            <w:tcBorders>
              <w:top w:val="single" w:sz="6" w:space="0" w:color="auto"/>
              <w:left w:val="single" w:sz="6" w:space="0" w:color="auto"/>
              <w:bottom w:val="single" w:sz="6" w:space="0" w:color="auto"/>
              <w:right w:val="single" w:sz="6" w:space="0" w:color="auto"/>
            </w:tcBorders>
            <w:shd w:val="clear" w:color="auto" w:fill="auto"/>
            <w:vAlign w:val="center"/>
          </w:tcPr>
          <w:p w:rsidR="008D479D" w:rsidRPr="000B3F3B" w:rsidRDefault="008D479D" w:rsidP="000B3F3B">
            <w:pPr>
              <w:autoSpaceDE w:val="0"/>
              <w:autoSpaceDN w:val="0"/>
              <w:adjustRightInd w:val="0"/>
              <w:spacing w:after="0"/>
              <w:jc w:val="center"/>
              <w:rPr>
                <w:rFonts w:ascii="Times New Roman" w:hAnsi="Times New Roman"/>
                <w:b/>
                <w:i/>
                <w:sz w:val="20"/>
                <w:szCs w:val="20"/>
              </w:rPr>
            </w:pPr>
            <w:r w:rsidRPr="000B3F3B">
              <w:rPr>
                <w:rFonts w:ascii="Times New Roman" w:hAnsi="Times New Roman"/>
                <w:b/>
                <w:i/>
                <w:sz w:val="20"/>
                <w:szCs w:val="20"/>
              </w:rPr>
              <w:t>Наименование источника теплоснабжения</w:t>
            </w:r>
          </w:p>
        </w:tc>
        <w:tc>
          <w:tcPr>
            <w:tcW w:w="591" w:type="pct"/>
            <w:tcBorders>
              <w:top w:val="single" w:sz="6" w:space="0" w:color="auto"/>
              <w:left w:val="single" w:sz="6" w:space="0" w:color="auto"/>
              <w:bottom w:val="single" w:sz="6" w:space="0" w:color="auto"/>
              <w:right w:val="single" w:sz="6" w:space="0" w:color="auto"/>
            </w:tcBorders>
            <w:shd w:val="clear" w:color="auto" w:fill="auto"/>
            <w:vAlign w:val="center"/>
          </w:tcPr>
          <w:p w:rsidR="008D479D" w:rsidRPr="000B3F3B" w:rsidRDefault="008D479D" w:rsidP="000B3F3B">
            <w:pPr>
              <w:autoSpaceDE w:val="0"/>
              <w:autoSpaceDN w:val="0"/>
              <w:adjustRightInd w:val="0"/>
              <w:spacing w:after="0"/>
              <w:jc w:val="center"/>
              <w:rPr>
                <w:rFonts w:ascii="Times New Roman" w:hAnsi="Times New Roman"/>
                <w:b/>
                <w:i/>
                <w:sz w:val="20"/>
                <w:szCs w:val="20"/>
              </w:rPr>
            </w:pPr>
            <w:r w:rsidRPr="000B3F3B">
              <w:rPr>
                <w:rFonts w:ascii="Times New Roman" w:hAnsi="Times New Roman"/>
                <w:b/>
                <w:i/>
                <w:sz w:val="20"/>
                <w:szCs w:val="20"/>
              </w:rPr>
              <w:t>Установленная тепловая мощность, Гкал/ч</w:t>
            </w:r>
          </w:p>
        </w:tc>
        <w:tc>
          <w:tcPr>
            <w:tcW w:w="576" w:type="pct"/>
            <w:tcBorders>
              <w:top w:val="single" w:sz="6" w:space="0" w:color="auto"/>
              <w:left w:val="single" w:sz="6" w:space="0" w:color="auto"/>
              <w:bottom w:val="single" w:sz="6" w:space="0" w:color="auto"/>
              <w:right w:val="single" w:sz="6" w:space="0" w:color="auto"/>
            </w:tcBorders>
            <w:shd w:val="clear" w:color="auto" w:fill="auto"/>
            <w:vAlign w:val="center"/>
          </w:tcPr>
          <w:p w:rsidR="008D479D" w:rsidRPr="000B3F3B" w:rsidRDefault="008D479D" w:rsidP="000B3F3B">
            <w:pPr>
              <w:autoSpaceDE w:val="0"/>
              <w:autoSpaceDN w:val="0"/>
              <w:adjustRightInd w:val="0"/>
              <w:spacing w:after="0"/>
              <w:jc w:val="center"/>
              <w:rPr>
                <w:rFonts w:ascii="Times New Roman" w:hAnsi="Times New Roman"/>
                <w:b/>
                <w:i/>
                <w:sz w:val="20"/>
                <w:szCs w:val="20"/>
              </w:rPr>
            </w:pPr>
            <w:r w:rsidRPr="000B3F3B">
              <w:rPr>
                <w:rFonts w:ascii="Times New Roman" w:hAnsi="Times New Roman"/>
                <w:b/>
                <w:i/>
                <w:sz w:val="20"/>
                <w:szCs w:val="20"/>
              </w:rPr>
              <w:t>Располагаемая тепловая мощность, Гкал/ч</w:t>
            </w:r>
          </w:p>
        </w:tc>
        <w:tc>
          <w:tcPr>
            <w:tcW w:w="585" w:type="pct"/>
            <w:tcBorders>
              <w:top w:val="single" w:sz="6" w:space="0" w:color="auto"/>
              <w:left w:val="single" w:sz="6" w:space="0" w:color="auto"/>
              <w:bottom w:val="single" w:sz="6" w:space="0" w:color="auto"/>
              <w:right w:val="single" w:sz="6" w:space="0" w:color="auto"/>
            </w:tcBorders>
            <w:shd w:val="clear" w:color="auto" w:fill="auto"/>
            <w:vAlign w:val="center"/>
          </w:tcPr>
          <w:p w:rsidR="008D479D" w:rsidRPr="000B3F3B" w:rsidRDefault="008D479D" w:rsidP="000B3F3B">
            <w:pPr>
              <w:autoSpaceDE w:val="0"/>
              <w:autoSpaceDN w:val="0"/>
              <w:adjustRightInd w:val="0"/>
              <w:spacing w:after="0"/>
              <w:jc w:val="center"/>
              <w:rPr>
                <w:rFonts w:ascii="Times New Roman" w:hAnsi="Times New Roman"/>
                <w:b/>
                <w:i/>
                <w:sz w:val="20"/>
                <w:szCs w:val="20"/>
              </w:rPr>
            </w:pPr>
            <w:r w:rsidRPr="000B3F3B">
              <w:rPr>
                <w:rFonts w:ascii="Times New Roman" w:hAnsi="Times New Roman"/>
                <w:b/>
                <w:i/>
                <w:sz w:val="20"/>
                <w:szCs w:val="20"/>
              </w:rPr>
              <w:t>Затраты тепловой мощности на собственные и хозяйственные нужды, Гкал/ч</w:t>
            </w:r>
          </w:p>
        </w:tc>
        <w:tc>
          <w:tcPr>
            <w:tcW w:w="572" w:type="pct"/>
            <w:tcBorders>
              <w:top w:val="single" w:sz="6" w:space="0" w:color="auto"/>
              <w:left w:val="single" w:sz="6" w:space="0" w:color="auto"/>
              <w:bottom w:val="single" w:sz="6" w:space="0" w:color="auto"/>
              <w:right w:val="single" w:sz="6" w:space="0" w:color="auto"/>
            </w:tcBorders>
            <w:shd w:val="clear" w:color="auto" w:fill="auto"/>
            <w:vAlign w:val="center"/>
          </w:tcPr>
          <w:p w:rsidR="008D479D" w:rsidRPr="000B3F3B" w:rsidRDefault="008D479D" w:rsidP="000B3F3B">
            <w:pPr>
              <w:autoSpaceDE w:val="0"/>
              <w:autoSpaceDN w:val="0"/>
              <w:adjustRightInd w:val="0"/>
              <w:spacing w:after="0"/>
              <w:jc w:val="center"/>
              <w:rPr>
                <w:rFonts w:ascii="Times New Roman" w:hAnsi="Times New Roman"/>
                <w:b/>
                <w:i/>
                <w:sz w:val="20"/>
                <w:szCs w:val="20"/>
              </w:rPr>
            </w:pPr>
            <w:r w:rsidRPr="000B3F3B">
              <w:rPr>
                <w:rFonts w:ascii="Times New Roman" w:hAnsi="Times New Roman"/>
                <w:b/>
                <w:i/>
                <w:sz w:val="20"/>
                <w:szCs w:val="20"/>
              </w:rPr>
              <w:t>Нагрузка потребителей, Гкал/ч</w:t>
            </w:r>
          </w:p>
        </w:tc>
        <w:tc>
          <w:tcPr>
            <w:tcW w:w="443" w:type="pct"/>
            <w:tcBorders>
              <w:top w:val="single" w:sz="6" w:space="0" w:color="auto"/>
              <w:left w:val="single" w:sz="6" w:space="0" w:color="auto"/>
              <w:bottom w:val="single" w:sz="6" w:space="0" w:color="auto"/>
              <w:right w:val="single" w:sz="6" w:space="0" w:color="auto"/>
            </w:tcBorders>
            <w:shd w:val="clear" w:color="auto" w:fill="auto"/>
            <w:vAlign w:val="center"/>
          </w:tcPr>
          <w:p w:rsidR="008D479D" w:rsidRPr="000B3F3B" w:rsidRDefault="008D479D" w:rsidP="000B3F3B">
            <w:pPr>
              <w:autoSpaceDE w:val="0"/>
              <w:autoSpaceDN w:val="0"/>
              <w:adjustRightInd w:val="0"/>
              <w:spacing w:after="0"/>
              <w:jc w:val="center"/>
              <w:rPr>
                <w:rFonts w:ascii="Times New Roman" w:hAnsi="Times New Roman"/>
                <w:b/>
                <w:i/>
                <w:sz w:val="20"/>
                <w:szCs w:val="20"/>
              </w:rPr>
            </w:pPr>
            <w:r w:rsidRPr="000B3F3B">
              <w:rPr>
                <w:rFonts w:ascii="Times New Roman" w:hAnsi="Times New Roman"/>
                <w:b/>
                <w:i/>
                <w:sz w:val="20"/>
                <w:szCs w:val="20"/>
              </w:rPr>
              <w:t>Тепловые потери в тепловых сетях. Гкал/ч</w:t>
            </w:r>
          </w:p>
        </w:tc>
        <w:tc>
          <w:tcPr>
            <w:tcW w:w="732" w:type="pct"/>
            <w:tcBorders>
              <w:top w:val="single" w:sz="6" w:space="0" w:color="auto"/>
              <w:left w:val="single" w:sz="6" w:space="0" w:color="auto"/>
              <w:bottom w:val="single" w:sz="6" w:space="0" w:color="auto"/>
              <w:right w:val="single" w:sz="6" w:space="0" w:color="auto"/>
            </w:tcBorders>
            <w:shd w:val="clear" w:color="auto" w:fill="auto"/>
            <w:vAlign w:val="center"/>
          </w:tcPr>
          <w:p w:rsidR="008D479D" w:rsidRPr="000B3F3B" w:rsidRDefault="008D479D" w:rsidP="000B3F3B">
            <w:pPr>
              <w:autoSpaceDE w:val="0"/>
              <w:autoSpaceDN w:val="0"/>
              <w:adjustRightInd w:val="0"/>
              <w:spacing w:after="0"/>
              <w:jc w:val="center"/>
              <w:rPr>
                <w:rFonts w:ascii="Times New Roman" w:hAnsi="Times New Roman"/>
                <w:b/>
                <w:i/>
                <w:sz w:val="20"/>
                <w:szCs w:val="20"/>
              </w:rPr>
            </w:pPr>
            <w:r w:rsidRPr="000B3F3B">
              <w:rPr>
                <w:rFonts w:ascii="Times New Roman" w:hAnsi="Times New Roman"/>
                <w:b/>
                <w:i/>
                <w:sz w:val="20"/>
                <w:szCs w:val="20"/>
              </w:rPr>
              <w:t>Присоединённая тепловая нагрузка (с учётом тепловых потерь в тепловых сетях), Гкал/ч</w:t>
            </w:r>
          </w:p>
        </w:tc>
        <w:tc>
          <w:tcPr>
            <w:tcW w:w="857" w:type="pct"/>
            <w:tcBorders>
              <w:top w:val="single" w:sz="6" w:space="0" w:color="auto"/>
              <w:left w:val="single" w:sz="6" w:space="0" w:color="auto"/>
              <w:bottom w:val="single" w:sz="6" w:space="0" w:color="auto"/>
              <w:right w:val="single" w:sz="6" w:space="0" w:color="auto"/>
            </w:tcBorders>
            <w:shd w:val="clear" w:color="auto" w:fill="auto"/>
            <w:vAlign w:val="center"/>
          </w:tcPr>
          <w:p w:rsidR="008D479D" w:rsidRPr="000B3F3B" w:rsidRDefault="008D479D" w:rsidP="000B3F3B">
            <w:pPr>
              <w:autoSpaceDE w:val="0"/>
              <w:autoSpaceDN w:val="0"/>
              <w:adjustRightInd w:val="0"/>
              <w:spacing w:after="0"/>
              <w:jc w:val="center"/>
              <w:rPr>
                <w:rFonts w:ascii="Times New Roman" w:hAnsi="Times New Roman"/>
                <w:b/>
                <w:i/>
                <w:sz w:val="20"/>
                <w:szCs w:val="20"/>
              </w:rPr>
            </w:pPr>
            <w:r w:rsidRPr="000B3F3B">
              <w:rPr>
                <w:rFonts w:ascii="Times New Roman" w:hAnsi="Times New Roman"/>
                <w:b/>
                <w:i/>
                <w:sz w:val="20"/>
                <w:szCs w:val="20"/>
              </w:rPr>
              <w:t>Резерв тепловой мощности источников тепла, Гкал/ч</w:t>
            </w:r>
          </w:p>
        </w:tc>
      </w:tr>
      <w:tr w:rsidR="008D479D" w:rsidRPr="000B3F3B" w:rsidTr="000B3F3B">
        <w:trPr>
          <w:trHeight w:val="192"/>
        </w:trPr>
        <w:tc>
          <w:tcPr>
            <w:tcW w:w="5000" w:type="pct"/>
            <w:gridSpan w:val="8"/>
            <w:tcBorders>
              <w:top w:val="single" w:sz="6" w:space="0" w:color="auto"/>
              <w:left w:val="single" w:sz="6" w:space="0" w:color="auto"/>
              <w:bottom w:val="single" w:sz="6" w:space="0" w:color="auto"/>
              <w:right w:val="single" w:sz="6" w:space="0" w:color="auto"/>
            </w:tcBorders>
            <w:vAlign w:val="center"/>
          </w:tcPr>
          <w:p w:rsidR="008D479D" w:rsidRPr="000B3F3B" w:rsidRDefault="008D479D" w:rsidP="000B3F3B">
            <w:pPr>
              <w:autoSpaceDE w:val="0"/>
              <w:autoSpaceDN w:val="0"/>
              <w:adjustRightInd w:val="0"/>
              <w:spacing w:after="0"/>
              <w:jc w:val="center"/>
              <w:rPr>
                <w:rFonts w:ascii="Times New Roman" w:hAnsi="Times New Roman"/>
                <w:b/>
                <w:i/>
                <w:sz w:val="20"/>
                <w:szCs w:val="20"/>
              </w:rPr>
            </w:pPr>
            <w:r w:rsidRPr="000B3F3B">
              <w:rPr>
                <w:rFonts w:ascii="Times New Roman" w:hAnsi="Times New Roman"/>
                <w:b/>
                <w:i/>
                <w:sz w:val="20"/>
                <w:szCs w:val="20"/>
              </w:rPr>
              <w:t>2017 год</w:t>
            </w:r>
          </w:p>
        </w:tc>
      </w:tr>
      <w:tr w:rsidR="008D479D" w:rsidRPr="000B3F3B" w:rsidTr="005205C2">
        <w:trPr>
          <w:trHeight w:val="20"/>
        </w:trPr>
        <w:tc>
          <w:tcPr>
            <w:tcW w:w="644" w:type="pct"/>
            <w:tcBorders>
              <w:top w:val="single" w:sz="6" w:space="0" w:color="auto"/>
              <w:left w:val="single" w:sz="6" w:space="0" w:color="auto"/>
              <w:bottom w:val="single" w:sz="6" w:space="0" w:color="auto"/>
              <w:right w:val="single" w:sz="6" w:space="0" w:color="auto"/>
            </w:tcBorders>
          </w:tcPr>
          <w:p w:rsidR="008D479D" w:rsidRPr="000B3F3B" w:rsidRDefault="008D479D" w:rsidP="000B3F3B">
            <w:pPr>
              <w:spacing w:after="0" w:line="240" w:lineRule="auto"/>
              <w:jc w:val="center"/>
              <w:rPr>
                <w:rFonts w:ascii="Times New Roman" w:hAnsi="Times New Roman"/>
                <w:sz w:val="20"/>
                <w:szCs w:val="20"/>
              </w:rPr>
            </w:pPr>
            <w:r w:rsidRPr="000B3F3B">
              <w:rPr>
                <w:rFonts w:ascii="Times New Roman" w:hAnsi="Times New Roman"/>
                <w:sz w:val="20"/>
                <w:szCs w:val="20"/>
              </w:rPr>
              <w:t>Газовая котельная 36-06</w:t>
            </w:r>
          </w:p>
        </w:tc>
        <w:tc>
          <w:tcPr>
            <w:tcW w:w="591" w:type="pct"/>
            <w:tcBorders>
              <w:top w:val="single" w:sz="6" w:space="0" w:color="auto"/>
              <w:left w:val="single" w:sz="6" w:space="0" w:color="auto"/>
              <w:bottom w:val="single" w:sz="6" w:space="0" w:color="auto"/>
              <w:right w:val="single" w:sz="6" w:space="0" w:color="auto"/>
            </w:tcBorders>
            <w:vAlign w:val="center"/>
          </w:tcPr>
          <w:p w:rsidR="008D479D" w:rsidRPr="000B3F3B" w:rsidRDefault="00850297" w:rsidP="000B3F3B">
            <w:pPr>
              <w:autoSpaceDE w:val="0"/>
              <w:autoSpaceDN w:val="0"/>
              <w:adjustRightInd w:val="0"/>
              <w:spacing w:after="0" w:line="240" w:lineRule="auto"/>
              <w:jc w:val="center"/>
              <w:rPr>
                <w:rFonts w:ascii="Times New Roman" w:hAnsi="Times New Roman"/>
                <w:sz w:val="20"/>
                <w:szCs w:val="20"/>
              </w:rPr>
            </w:pPr>
            <w:r w:rsidRPr="000B3F3B">
              <w:rPr>
                <w:rFonts w:ascii="Times New Roman" w:hAnsi="Times New Roman"/>
                <w:sz w:val="20"/>
                <w:szCs w:val="20"/>
              </w:rPr>
              <w:t>1,080</w:t>
            </w:r>
          </w:p>
        </w:tc>
        <w:tc>
          <w:tcPr>
            <w:tcW w:w="576" w:type="pct"/>
            <w:tcBorders>
              <w:top w:val="single" w:sz="6" w:space="0" w:color="auto"/>
              <w:left w:val="single" w:sz="6" w:space="0" w:color="auto"/>
              <w:bottom w:val="single" w:sz="6" w:space="0" w:color="auto"/>
              <w:right w:val="single" w:sz="6" w:space="0" w:color="auto"/>
            </w:tcBorders>
            <w:vAlign w:val="center"/>
          </w:tcPr>
          <w:p w:rsidR="008D479D" w:rsidRPr="000B3F3B" w:rsidRDefault="005205C2" w:rsidP="000B3F3B">
            <w:pPr>
              <w:autoSpaceDE w:val="0"/>
              <w:autoSpaceDN w:val="0"/>
              <w:adjustRightInd w:val="0"/>
              <w:spacing w:after="0" w:line="240" w:lineRule="auto"/>
              <w:jc w:val="center"/>
              <w:rPr>
                <w:rFonts w:ascii="Times New Roman" w:hAnsi="Times New Roman"/>
                <w:sz w:val="20"/>
                <w:szCs w:val="20"/>
              </w:rPr>
            </w:pPr>
            <w:r w:rsidRPr="000B3F3B">
              <w:rPr>
                <w:rFonts w:ascii="Times New Roman" w:hAnsi="Times New Roman"/>
                <w:sz w:val="20"/>
                <w:szCs w:val="20"/>
              </w:rPr>
              <w:t>1,0713</w:t>
            </w:r>
          </w:p>
        </w:tc>
        <w:tc>
          <w:tcPr>
            <w:tcW w:w="585" w:type="pct"/>
            <w:tcBorders>
              <w:top w:val="single" w:sz="6" w:space="0" w:color="auto"/>
              <w:left w:val="single" w:sz="6" w:space="0" w:color="auto"/>
              <w:bottom w:val="single" w:sz="6" w:space="0" w:color="auto"/>
              <w:right w:val="single" w:sz="6" w:space="0" w:color="auto"/>
            </w:tcBorders>
            <w:vAlign w:val="center"/>
          </w:tcPr>
          <w:p w:rsidR="008D479D" w:rsidRPr="000B3F3B" w:rsidRDefault="005205C2" w:rsidP="000B3F3B">
            <w:pPr>
              <w:autoSpaceDE w:val="0"/>
              <w:autoSpaceDN w:val="0"/>
              <w:adjustRightInd w:val="0"/>
              <w:spacing w:after="0" w:line="240" w:lineRule="auto"/>
              <w:jc w:val="center"/>
              <w:rPr>
                <w:rFonts w:ascii="Times New Roman" w:hAnsi="Times New Roman"/>
                <w:sz w:val="20"/>
                <w:szCs w:val="20"/>
              </w:rPr>
            </w:pPr>
            <w:r w:rsidRPr="000B3F3B">
              <w:rPr>
                <w:rFonts w:ascii="Times New Roman" w:hAnsi="Times New Roman"/>
                <w:sz w:val="20"/>
                <w:szCs w:val="20"/>
              </w:rPr>
              <w:t>0,0087</w:t>
            </w:r>
          </w:p>
        </w:tc>
        <w:tc>
          <w:tcPr>
            <w:tcW w:w="572" w:type="pct"/>
            <w:tcBorders>
              <w:top w:val="single" w:sz="6" w:space="0" w:color="auto"/>
              <w:left w:val="single" w:sz="6" w:space="0" w:color="auto"/>
              <w:bottom w:val="single" w:sz="6" w:space="0" w:color="auto"/>
              <w:right w:val="single" w:sz="6" w:space="0" w:color="auto"/>
            </w:tcBorders>
            <w:vAlign w:val="center"/>
          </w:tcPr>
          <w:p w:rsidR="008D479D" w:rsidRPr="000B3F3B" w:rsidRDefault="00850297" w:rsidP="000B3F3B">
            <w:pPr>
              <w:spacing w:after="0" w:line="240" w:lineRule="auto"/>
              <w:jc w:val="center"/>
              <w:rPr>
                <w:rFonts w:ascii="Times New Roman" w:hAnsi="Times New Roman"/>
                <w:color w:val="000000"/>
                <w:sz w:val="20"/>
                <w:szCs w:val="20"/>
              </w:rPr>
            </w:pPr>
            <w:r w:rsidRPr="000B3F3B">
              <w:rPr>
                <w:rFonts w:ascii="Times New Roman" w:hAnsi="Times New Roman"/>
                <w:color w:val="000000"/>
                <w:sz w:val="20"/>
                <w:szCs w:val="20"/>
              </w:rPr>
              <w:t>0,562</w:t>
            </w:r>
          </w:p>
        </w:tc>
        <w:tc>
          <w:tcPr>
            <w:tcW w:w="443" w:type="pct"/>
            <w:tcBorders>
              <w:top w:val="single" w:sz="6" w:space="0" w:color="auto"/>
              <w:left w:val="single" w:sz="6" w:space="0" w:color="auto"/>
              <w:bottom w:val="single" w:sz="6" w:space="0" w:color="auto"/>
              <w:right w:val="single" w:sz="6" w:space="0" w:color="auto"/>
            </w:tcBorders>
            <w:vAlign w:val="center"/>
          </w:tcPr>
          <w:p w:rsidR="008D479D" w:rsidRPr="000B3F3B" w:rsidRDefault="00850297" w:rsidP="000B3F3B">
            <w:pPr>
              <w:spacing w:after="0" w:line="240" w:lineRule="auto"/>
              <w:jc w:val="center"/>
              <w:rPr>
                <w:rFonts w:ascii="Times New Roman" w:hAnsi="Times New Roman"/>
                <w:color w:val="000000"/>
                <w:sz w:val="20"/>
                <w:szCs w:val="20"/>
              </w:rPr>
            </w:pPr>
            <w:r w:rsidRPr="000B3F3B">
              <w:rPr>
                <w:rFonts w:ascii="Times New Roman" w:hAnsi="Times New Roman"/>
                <w:color w:val="000000"/>
                <w:sz w:val="20"/>
                <w:szCs w:val="20"/>
              </w:rPr>
              <w:t>0,0113</w:t>
            </w:r>
          </w:p>
        </w:tc>
        <w:tc>
          <w:tcPr>
            <w:tcW w:w="732" w:type="pct"/>
            <w:tcBorders>
              <w:top w:val="single" w:sz="6" w:space="0" w:color="auto"/>
              <w:left w:val="single" w:sz="6" w:space="0" w:color="auto"/>
              <w:bottom w:val="single" w:sz="6" w:space="0" w:color="auto"/>
              <w:right w:val="single" w:sz="6" w:space="0" w:color="auto"/>
            </w:tcBorders>
            <w:vAlign w:val="center"/>
          </w:tcPr>
          <w:p w:rsidR="008D479D" w:rsidRPr="000B3F3B" w:rsidRDefault="00850297" w:rsidP="000B3F3B">
            <w:pPr>
              <w:spacing w:after="0" w:line="240" w:lineRule="auto"/>
              <w:jc w:val="center"/>
              <w:rPr>
                <w:rFonts w:ascii="Times New Roman" w:hAnsi="Times New Roman"/>
                <w:color w:val="000000"/>
                <w:sz w:val="20"/>
                <w:szCs w:val="20"/>
              </w:rPr>
            </w:pPr>
            <w:r w:rsidRPr="000B3F3B">
              <w:rPr>
                <w:rFonts w:ascii="Times New Roman" w:hAnsi="Times New Roman"/>
                <w:color w:val="000000"/>
                <w:sz w:val="20"/>
                <w:szCs w:val="20"/>
              </w:rPr>
              <w:t>0,5733</w:t>
            </w:r>
          </w:p>
        </w:tc>
        <w:tc>
          <w:tcPr>
            <w:tcW w:w="857" w:type="pct"/>
            <w:tcBorders>
              <w:top w:val="single" w:sz="6" w:space="0" w:color="auto"/>
              <w:left w:val="single" w:sz="6" w:space="0" w:color="auto"/>
              <w:bottom w:val="single" w:sz="6" w:space="0" w:color="auto"/>
              <w:right w:val="single" w:sz="6" w:space="0" w:color="auto"/>
            </w:tcBorders>
            <w:vAlign w:val="center"/>
          </w:tcPr>
          <w:p w:rsidR="008D479D" w:rsidRPr="000B3F3B" w:rsidRDefault="005205C2" w:rsidP="000B3F3B">
            <w:pPr>
              <w:spacing w:after="0" w:line="240" w:lineRule="auto"/>
              <w:jc w:val="center"/>
              <w:rPr>
                <w:rFonts w:ascii="Times New Roman" w:hAnsi="Times New Roman"/>
                <w:color w:val="000000"/>
                <w:sz w:val="20"/>
                <w:szCs w:val="20"/>
              </w:rPr>
            </w:pPr>
            <w:r w:rsidRPr="000B3F3B">
              <w:rPr>
                <w:rFonts w:ascii="Times New Roman" w:hAnsi="Times New Roman"/>
                <w:color w:val="000000"/>
                <w:sz w:val="20"/>
                <w:szCs w:val="20"/>
              </w:rPr>
              <w:t>0,498</w:t>
            </w:r>
          </w:p>
        </w:tc>
      </w:tr>
      <w:tr w:rsidR="008D479D" w:rsidRPr="000B3F3B" w:rsidTr="005205C2">
        <w:trPr>
          <w:trHeight w:val="20"/>
        </w:trPr>
        <w:tc>
          <w:tcPr>
            <w:tcW w:w="644" w:type="pct"/>
            <w:tcBorders>
              <w:top w:val="single" w:sz="6" w:space="0" w:color="auto"/>
              <w:left w:val="single" w:sz="6" w:space="0" w:color="auto"/>
              <w:bottom w:val="single" w:sz="6" w:space="0" w:color="auto"/>
              <w:right w:val="single" w:sz="6" w:space="0" w:color="auto"/>
            </w:tcBorders>
          </w:tcPr>
          <w:p w:rsidR="008D479D" w:rsidRPr="000B3F3B" w:rsidRDefault="008D479D" w:rsidP="000B3F3B">
            <w:pPr>
              <w:spacing w:after="0" w:line="240" w:lineRule="auto"/>
              <w:jc w:val="center"/>
              <w:rPr>
                <w:rFonts w:ascii="Times New Roman" w:hAnsi="Times New Roman"/>
                <w:color w:val="000000"/>
                <w:sz w:val="20"/>
                <w:szCs w:val="20"/>
              </w:rPr>
            </w:pPr>
            <w:r w:rsidRPr="000B3F3B">
              <w:rPr>
                <w:rFonts w:ascii="Times New Roman" w:hAnsi="Times New Roman"/>
                <w:sz w:val="20"/>
                <w:szCs w:val="20"/>
              </w:rPr>
              <w:t>Газовая котельная 36-07</w:t>
            </w:r>
          </w:p>
        </w:tc>
        <w:tc>
          <w:tcPr>
            <w:tcW w:w="591" w:type="pct"/>
            <w:tcBorders>
              <w:top w:val="single" w:sz="6" w:space="0" w:color="auto"/>
              <w:left w:val="single" w:sz="6" w:space="0" w:color="auto"/>
              <w:bottom w:val="single" w:sz="6" w:space="0" w:color="auto"/>
              <w:right w:val="single" w:sz="6" w:space="0" w:color="auto"/>
            </w:tcBorders>
            <w:vAlign w:val="center"/>
          </w:tcPr>
          <w:p w:rsidR="008D479D" w:rsidRPr="000B3F3B" w:rsidRDefault="00850297" w:rsidP="000B3F3B">
            <w:pPr>
              <w:autoSpaceDE w:val="0"/>
              <w:autoSpaceDN w:val="0"/>
              <w:adjustRightInd w:val="0"/>
              <w:spacing w:after="0" w:line="240" w:lineRule="auto"/>
              <w:jc w:val="center"/>
              <w:rPr>
                <w:rFonts w:ascii="Times New Roman" w:hAnsi="Times New Roman"/>
                <w:sz w:val="20"/>
                <w:szCs w:val="20"/>
              </w:rPr>
            </w:pPr>
            <w:r w:rsidRPr="000B3F3B">
              <w:rPr>
                <w:rFonts w:ascii="Times New Roman" w:hAnsi="Times New Roman"/>
                <w:sz w:val="20"/>
                <w:szCs w:val="20"/>
              </w:rPr>
              <w:t>7,5</w:t>
            </w:r>
          </w:p>
        </w:tc>
        <w:tc>
          <w:tcPr>
            <w:tcW w:w="576" w:type="pct"/>
            <w:tcBorders>
              <w:top w:val="single" w:sz="6" w:space="0" w:color="auto"/>
              <w:left w:val="single" w:sz="6" w:space="0" w:color="auto"/>
              <w:bottom w:val="single" w:sz="6" w:space="0" w:color="auto"/>
              <w:right w:val="single" w:sz="6" w:space="0" w:color="auto"/>
            </w:tcBorders>
            <w:vAlign w:val="center"/>
          </w:tcPr>
          <w:p w:rsidR="008D479D" w:rsidRPr="000B3F3B" w:rsidRDefault="005205C2" w:rsidP="000B3F3B">
            <w:pPr>
              <w:autoSpaceDE w:val="0"/>
              <w:autoSpaceDN w:val="0"/>
              <w:adjustRightInd w:val="0"/>
              <w:spacing w:after="0" w:line="240" w:lineRule="auto"/>
              <w:jc w:val="center"/>
              <w:rPr>
                <w:rFonts w:ascii="Times New Roman" w:hAnsi="Times New Roman"/>
                <w:sz w:val="20"/>
                <w:szCs w:val="20"/>
              </w:rPr>
            </w:pPr>
            <w:r w:rsidRPr="000B3F3B">
              <w:rPr>
                <w:rFonts w:ascii="Times New Roman" w:hAnsi="Times New Roman"/>
                <w:sz w:val="20"/>
                <w:szCs w:val="20"/>
              </w:rPr>
              <w:t>7,38618</w:t>
            </w:r>
          </w:p>
        </w:tc>
        <w:tc>
          <w:tcPr>
            <w:tcW w:w="585" w:type="pct"/>
            <w:tcBorders>
              <w:top w:val="single" w:sz="6" w:space="0" w:color="auto"/>
              <w:left w:val="single" w:sz="6" w:space="0" w:color="auto"/>
              <w:bottom w:val="single" w:sz="6" w:space="0" w:color="auto"/>
              <w:right w:val="single" w:sz="6" w:space="0" w:color="auto"/>
            </w:tcBorders>
            <w:vAlign w:val="center"/>
          </w:tcPr>
          <w:p w:rsidR="008D479D" w:rsidRPr="000B3F3B" w:rsidRDefault="005205C2" w:rsidP="000B3F3B">
            <w:pPr>
              <w:autoSpaceDE w:val="0"/>
              <w:autoSpaceDN w:val="0"/>
              <w:adjustRightInd w:val="0"/>
              <w:spacing w:after="0" w:line="240" w:lineRule="auto"/>
              <w:jc w:val="center"/>
              <w:rPr>
                <w:rFonts w:ascii="Times New Roman" w:hAnsi="Times New Roman"/>
                <w:sz w:val="20"/>
                <w:szCs w:val="20"/>
              </w:rPr>
            </w:pPr>
            <w:r w:rsidRPr="000B3F3B">
              <w:rPr>
                <w:rFonts w:ascii="Times New Roman" w:hAnsi="Times New Roman"/>
                <w:sz w:val="20"/>
                <w:szCs w:val="20"/>
              </w:rPr>
              <w:t>0,11382</w:t>
            </w:r>
          </w:p>
        </w:tc>
        <w:tc>
          <w:tcPr>
            <w:tcW w:w="572" w:type="pct"/>
            <w:tcBorders>
              <w:top w:val="single" w:sz="6" w:space="0" w:color="auto"/>
              <w:left w:val="single" w:sz="6" w:space="0" w:color="auto"/>
              <w:bottom w:val="single" w:sz="6" w:space="0" w:color="auto"/>
              <w:right w:val="single" w:sz="6" w:space="0" w:color="auto"/>
            </w:tcBorders>
            <w:vAlign w:val="center"/>
          </w:tcPr>
          <w:p w:rsidR="008D479D" w:rsidRPr="000B3F3B" w:rsidRDefault="007B2DED" w:rsidP="000B3F3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1,772</w:t>
            </w:r>
          </w:p>
        </w:tc>
        <w:tc>
          <w:tcPr>
            <w:tcW w:w="443" w:type="pct"/>
            <w:tcBorders>
              <w:top w:val="single" w:sz="6" w:space="0" w:color="auto"/>
              <w:left w:val="single" w:sz="6" w:space="0" w:color="auto"/>
              <w:bottom w:val="single" w:sz="6" w:space="0" w:color="auto"/>
              <w:right w:val="single" w:sz="6" w:space="0" w:color="auto"/>
            </w:tcBorders>
            <w:vAlign w:val="center"/>
          </w:tcPr>
          <w:p w:rsidR="008D479D" w:rsidRPr="000B3F3B" w:rsidRDefault="007B2DED" w:rsidP="000B3F3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0,0326</w:t>
            </w:r>
          </w:p>
        </w:tc>
        <w:tc>
          <w:tcPr>
            <w:tcW w:w="732" w:type="pct"/>
            <w:tcBorders>
              <w:top w:val="single" w:sz="6" w:space="0" w:color="auto"/>
              <w:left w:val="single" w:sz="6" w:space="0" w:color="auto"/>
              <w:bottom w:val="single" w:sz="6" w:space="0" w:color="auto"/>
              <w:right w:val="single" w:sz="6" w:space="0" w:color="auto"/>
            </w:tcBorders>
            <w:vAlign w:val="center"/>
          </w:tcPr>
          <w:p w:rsidR="008D479D" w:rsidRPr="000B3F3B" w:rsidRDefault="00850297" w:rsidP="000B3F3B">
            <w:pPr>
              <w:spacing w:after="0" w:line="240" w:lineRule="auto"/>
              <w:jc w:val="center"/>
              <w:rPr>
                <w:rFonts w:ascii="Times New Roman" w:hAnsi="Times New Roman"/>
                <w:color w:val="000000"/>
                <w:sz w:val="20"/>
                <w:szCs w:val="20"/>
              </w:rPr>
            </w:pPr>
            <w:r w:rsidRPr="000B3F3B">
              <w:rPr>
                <w:rFonts w:ascii="Times New Roman" w:hAnsi="Times New Roman"/>
                <w:color w:val="000000"/>
                <w:sz w:val="20"/>
                <w:szCs w:val="20"/>
              </w:rPr>
              <w:t>2,0684</w:t>
            </w:r>
          </w:p>
        </w:tc>
        <w:tc>
          <w:tcPr>
            <w:tcW w:w="857" w:type="pct"/>
            <w:tcBorders>
              <w:top w:val="single" w:sz="6" w:space="0" w:color="auto"/>
              <w:left w:val="single" w:sz="6" w:space="0" w:color="auto"/>
              <w:bottom w:val="single" w:sz="6" w:space="0" w:color="auto"/>
              <w:right w:val="single" w:sz="6" w:space="0" w:color="auto"/>
            </w:tcBorders>
            <w:vAlign w:val="center"/>
          </w:tcPr>
          <w:p w:rsidR="008D479D" w:rsidRPr="000B3F3B" w:rsidRDefault="005205C2" w:rsidP="007B2DED">
            <w:pPr>
              <w:spacing w:after="0" w:line="240" w:lineRule="auto"/>
              <w:jc w:val="center"/>
              <w:rPr>
                <w:rFonts w:ascii="Times New Roman" w:hAnsi="Times New Roman"/>
                <w:color w:val="000000"/>
                <w:sz w:val="20"/>
                <w:szCs w:val="20"/>
              </w:rPr>
            </w:pPr>
            <w:r w:rsidRPr="000B3F3B">
              <w:rPr>
                <w:rFonts w:ascii="Times New Roman" w:hAnsi="Times New Roman"/>
                <w:color w:val="000000"/>
                <w:sz w:val="20"/>
                <w:szCs w:val="20"/>
              </w:rPr>
              <w:t>5,</w:t>
            </w:r>
            <w:r w:rsidR="007B2DED">
              <w:rPr>
                <w:rFonts w:ascii="Times New Roman" w:hAnsi="Times New Roman"/>
                <w:color w:val="000000"/>
                <w:sz w:val="20"/>
                <w:szCs w:val="20"/>
              </w:rPr>
              <w:t>518</w:t>
            </w:r>
          </w:p>
        </w:tc>
      </w:tr>
      <w:tr w:rsidR="008D479D" w:rsidRPr="000B3F3B" w:rsidTr="005205C2">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8D479D" w:rsidRPr="000B3F3B" w:rsidRDefault="008D479D" w:rsidP="000B3F3B">
            <w:pPr>
              <w:autoSpaceDE w:val="0"/>
              <w:autoSpaceDN w:val="0"/>
              <w:adjustRightInd w:val="0"/>
              <w:spacing w:after="0" w:line="240" w:lineRule="auto"/>
              <w:jc w:val="center"/>
              <w:rPr>
                <w:rFonts w:ascii="Times New Roman" w:hAnsi="Times New Roman"/>
                <w:b/>
                <w:i/>
                <w:sz w:val="20"/>
                <w:szCs w:val="20"/>
              </w:rPr>
            </w:pPr>
            <w:r w:rsidRPr="000B3F3B">
              <w:rPr>
                <w:rFonts w:ascii="Times New Roman" w:hAnsi="Times New Roman"/>
                <w:b/>
                <w:i/>
                <w:sz w:val="20"/>
                <w:szCs w:val="20"/>
              </w:rPr>
              <w:t>2018 год</w:t>
            </w:r>
          </w:p>
        </w:tc>
      </w:tr>
      <w:tr w:rsidR="005205C2" w:rsidRPr="000B3F3B" w:rsidTr="005205C2">
        <w:trPr>
          <w:trHeight w:val="20"/>
        </w:trPr>
        <w:tc>
          <w:tcPr>
            <w:tcW w:w="644" w:type="pct"/>
            <w:tcBorders>
              <w:top w:val="single" w:sz="6" w:space="0" w:color="auto"/>
              <w:left w:val="single" w:sz="6" w:space="0" w:color="auto"/>
              <w:bottom w:val="single" w:sz="6" w:space="0" w:color="auto"/>
              <w:right w:val="single" w:sz="6" w:space="0" w:color="auto"/>
            </w:tcBorders>
          </w:tcPr>
          <w:p w:rsidR="005205C2" w:rsidRPr="000B3F3B" w:rsidRDefault="005205C2" w:rsidP="000B3F3B">
            <w:pPr>
              <w:spacing w:after="0" w:line="240" w:lineRule="auto"/>
              <w:jc w:val="center"/>
              <w:rPr>
                <w:rFonts w:ascii="Times New Roman" w:hAnsi="Times New Roman"/>
                <w:sz w:val="20"/>
                <w:szCs w:val="20"/>
              </w:rPr>
            </w:pPr>
            <w:r w:rsidRPr="000B3F3B">
              <w:rPr>
                <w:rFonts w:ascii="Times New Roman" w:hAnsi="Times New Roman"/>
                <w:sz w:val="20"/>
                <w:szCs w:val="20"/>
              </w:rPr>
              <w:t>Газовая котельная 36-06</w:t>
            </w:r>
          </w:p>
        </w:tc>
        <w:tc>
          <w:tcPr>
            <w:tcW w:w="591" w:type="pct"/>
            <w:tcBorders>
              <w:top w:val="single" w:sz="6" w:space="0" w:color="auto"/>
              <w:left w:val="single" w:sz="6" w:space="0" w:color="auto"/>
              <w:bottom w:val="single" w:sz="6" w:space="0" w:color="auto"/>
              <w:right w:val="single" w:sz="6" w:space="0" w:color="auto"/>
            </w:tcBorders>
            <w:vAlign w:val="center"/>
          </w:tcPr>
          <w:p w:rsidR="005205C2" w:rsidRPr="000B3F3B" w:rsidRDefault="005205C2" w:rsidP="000B3F3B">
            <w:pPr>
              <w:autoSpaceDE w:val="0"/>
              <w:autoSpaceDN w:val="0"/>
              <w:adjustRightInd w:val="0"/>
              <w:spacing w:after="0" w:line="240" w:lineRule="auto"/>
              <w:jc w:val="center"/>
              <w:rPr>
                <w:rFonts w:ascii="Times New Roman" w:hAnsi="Times New Roman"/>
                <w:sz w:val="20"/>
                <w:szCs w:val="20"/>
              </w:rPr>
            </w:pPr>
            <w:r w:rsidRPr="000B3F3B">
              <w:rPr>
                <w:rFonts w:ascii="Times New Roman" w:hAnsi="Times New Roman"/>
                <w:sz w:val="20"/>
                <w:szCs w:val="20"/>
              </w:rPr>
              <w:t>1,080</w:t>
            </w:r>
          </w:p>
        </w:tc>
        <w:tc>
          <w:tcPr>
            <w:tcW w:w="576" w:type="pct"/>
            <w:tcBorders>
              <w:top w:val="single" w:sz="6" w:space="0" w:color="auto"/>
              <w:left w:val="single" w:sz="6" w:space="0" w:color="auto"/>
              <w:bottom w:val="single" w:sz="6" w:space="0" w:color="auto"/>
              <w:right w:val="single" w:sz="6" w:space="0" w:color="auto"/>
            </w:tcBorders>
            <w:vAlign w:val="center"/>
          </w:tcPr>
          <w:p w:rsidR="005205C2" w:rsidRPr="000B3F3B" w:rsidRDefault="005205C2" w:rsidP="000B3F3B">
            <w:pPr>
              <w:autoSpaceDE w:val="0"/>
              <w:autoSpaceDN w:val="0"/>
              <w:adjustRightInd w:val="0"/>
              <w:spacing w:after="0" w:line="240" w:lineRule="auto"/>
              <w:jc w:val="center"/>
              <w:rPr>
                <w:rFonts w:ascii="Times New Roman" w:hAnsi="Times New Roman"/>
                <w:sz w:val="20"/>
                <w:szCs w:val="20"/>
              </w:rPr>
            </w:pPr>
            <w:r w:rsidRPr="000B3F3B">
              <w:rPr>
                <w:rFonts w:ascii="Times New Roman" w:hAnsi="Times New Roman"/>
                <w:sz w:val="20"/>
                <w:szCs w:val="20"/>
              </w:rPr>
              <w:t>1,0713</w:t>
            </w:r>
          </w:p>
        </w:tc>
        <w:tc>
          <w:tcPr>
            <w:tcW w:w="585" w:type="pct"/>
            <w:tcBorders>
              <w:top w:val="single" w:sz="6" w:space="0" w:color="auto"/>
              <w:left w:val="single" w:sz="6" w:space="0" w:color="auto"/>
              <w:bottom w:val="single" w:sz="6" w:space="0" w:color="auto"/>
              <w:right w:val="single" w:sz="6" w:space="0" w:color="auto"/>
            </w:tcBorders>
            <w:vAlign w:val="center"/>
          </w:tcPr>
          <w:p w:rsidR="005205C2" w:rsidRPr="000B3F3B" w:rsidRDefault="005205C2" w:rsidP="000B3F3B">
            <w:pPr>
              <w:autoSpaceDE w:val="0"/>
              <w:autoSpaceDN w:val="0"/>
              <w:adjustRightInd w:val="0"/>
              <w:spacing w:after="0" w:line="240" w:lineRule="auto"/>
              <w:jc w:val="center"/>
              <w:rPr>
                <w:rFonts w:ascii="Times New Roman" w:hAnsi="Times New Roman"/>
                <w:sz w:val="20"/>
                <w:szCs w:val="20"/>
              </w:rPr>
            </w:pPr>
            <w:r w:rsidRPr="000B3F3B">
              <w:rPr>
                <w:rFonts w:ascii="Times New Roman" w:hAnsi="Times New Roman"/>
                <w:sz w:val="20"/>
                <w:szCs w:val="20"/>
              </w:rPr>
              <w:t>0,0087</w:t>
            </w:r>
          </w:p>
        </w:tc>
        <w:tc>
          <w:tcPr>
            <w:tcW w:w="572" w:type="pct"/>
            <w:tcBorders>
              <w:top w:val="single" w:sz="6" w:space="0" w:color="auto"/>
              <w:left w:val="single" w:sz="6" w:space="0" w:color="auto"/>
              <w:bottom w:val="single" w:sz="6" w:space="0" w:color="auto"/>
              <w:right w:val="single" w:sz="6" w:space="0" w:color="auto"/>
            </w:tcBorders>
            <w:vAlign w:val="center"/>
          </w:tcPr>
          <w:p w:rsidR="005205C2" w:rsidRPr="000B3F3B" w:rsidRDefault="005205C2" w:rsidP="000B3F3B">
            <w:pPr>
              <w:spacing w:after="0" w:line="240" w:lineRule="auto"/>
              <w:jc w:val="center"/>
              <w:rPr>
                <w:rFonts w:ascii="Times New Roman" w:hAnsi="Times New Roman"/>
                <w:color w:val="000000"/>
                <w:sz w:val="20"/>
                <w:szCs w:val="20"/>
              </w:rPr>
            </w:pPr>
            <w:r w:rsidRPr="000B3F3B">
              <w:rPr>
                <w:rFonts w:ascii="Times New Roman" w:hAnsi="Times New Roman"/>
                <w:color w:val="000000"/>
                <w:sz w:val="20"/>
                <w:szCs w:val="20"/>
              </w:rPr>
              <w:t>0,562</w:t>
            </w:r>
          </w:p>
        </w:tc>
        <w:tc>
          <w:tcPr>
            <w:tcW w:w="443" w:type="pct"/>
            <w:tcBorders>
              <w:top w:val="single" w:sz="6" w:space="0" w:color="auto"/>
              <w:left w:val="single" w:sz="6" w:space="0" w:color="auto"/>
              <w:bottom w:val="single" w:sz="6" w:space="0" w:color="auto"/>
              <w:right w:val="single" w:sz="6" w:space="0" w:color="auto"/>
            </w:tcBorders>
            <w:vAlign w:val="center"/>
          </w:tcPr>
          <w:p w:rsidR="005205C2" w:rsidRPr="000B3F3B" w:rsidRDefault="005205C2" w:rsidP="000B3F3B">
            <w:pPr>
              <w:spacing w:after="0" w:line="240" w:lineRule="auto"/>
              <w:jc w:val="center"/>
              <w:rPr>
                <w:rFonts w:ascii="Times New Roman" w:hAnsi="Times New Roman"/>
                <w:color w:val="000000"/>
                <w:sz w:val="20"/>
                <w:szCs w:val="20"/>
              </w:rPr>
            </w:pPr>
            <w:r w:rsidRPr="000B3F3B">
              <w:rPr>
                <w:rFonts w:ascii="Times New Roman" w:hAnsi="Times New Roman"/>
                <w:color w:val="000000"/>
                <w:sz w:val="20"/>
                <w:szCs w:val="20"/>
              </w:rPr>
              <w:t>0,0113</w:t>
            </w:r>
          </w:p>
        </w:tc>
        <w:tc>
          <w:tcPr>
            <w:tcW w:w="732" w:type="pct"/>
            <w:tcBorders>
              <w:top w:val="single" w:sz="6" w:space="0" w:color="auto"/>
              <w:left w:val="single" w:sz="6" w:space="0" w:color="auto"/>
              <w:bottom w:val="single" w:sz="6" w:space="0" w:color="auto"/>
              <w:right w:val="single" w:sz="6" w:space="0" w:color="auto"/>
            </w:tcBorders>
            <w:vAlign w:val="center"/>
          </w:tcPr>
          <w:p w:rsidR="005205C2" w:rsidRPr="000B3F3B" w:rsidRDefault="005205C2" w:rsidP="000B3F3B">
            <w:pPr>
              <w:spacing w:after="0" w:line="240" w:lineRule="auto"/>
              <w:jc w:val="center"/>
              <w:rPr>
                <w:rFonts w:ascii="Times New Roman" w:hAnsi="Times New Roman"/>
                <w:color w:val="000000"/>
                <w:sz w:val="20"/>
                <w:szCs w:val="20"/>
              </w:rPr>
            </w:pPr>
            <w:r w:rsidRPr="000B3F3B">
              <w:rPr>
                <w:rFonts w:ascii="Times New Roman" w:hAnsi="Times New Roman"/>
                <w:color w:val="000000"/>
                <w:sz w:val="20"/>
                <w:szCs w:val="20"/>
              </w:rPr>
              <w:t>0,5733</w:t>
            </w:r>
          </w:p>
        </w:tc>
        <w:tc>
          <w:tcPr>
            <w:tcW w:w="857" w:type="pct"/>
            <w:tcBorders>
              <w:top w:val="single" w:sz="6" w:space="0" w:color="auto"/>
              <w:left w:val="single" w:sz="6" w:space="0" w:color="auto"/>
              <w:bottom w:val="single" w:sz="6" w:space="0" w:color="auto"/>
              <w:right w:val="single" w:sz="6" w:space="0" w:color="auto"/>
            </w:tcBorders>
            <w:vAlign w:val="center"/>
          </w:tcPr>
          <w:p w:rsidR="005205C2" w:rsidRPr="000B3F3B" w:rsidRDefault="005205C2" w:rsidP="000B3F3B">
            <w:pPr>
              <w:spacing w:after="0" w:line="240" w:lineRule="auto"/>
              <w:jc w:val="center"/>
              <w:rPr>
                <w:rFonts w:ascii="Times New Roman" w:hAnsi="Times New Roman"/>
                <w:color w:val="000000"/>
                <w:sz w:val="20"/>
                <w:szCs w:val="20"/>
              </w:rPr>
            </w:pPr>
            <w:r w:rsidRPr="000B3F3B">
              <w:rPr>
                <w:rFonts w:ascii="Times New Roman" w:hAnsi="Times New Roman"/>
                <w:color w:val="000000"/>
                <w:sz w:val="20"/>
                <w:szCs w:val="20"/>
              </w:rPr>
              <w:t>0,498</w:t>
            </w:r>
          </w:p>
        </w:tc>
      </w:tr>
      <w:tr w:rsidR="005205C2" w:rsidRPr="000B3F3B" w:rsidTr="005205C2">
        <w:trPr>
          <w:trHeight w:val="20"/>
        </w:trPr>
        <w:tc>
          <w:tcPr>
            <w:tcW w:w="644" w:type="pct"/>
            <w:tcBorders>
              <w:top w:val="single" w:sz="6" w:space="0" w:color="auto"/>
              <w:left w:val="single" w:sz="6" w:space="0" w:color="auto"/>
              <w:bottom w:val="single" w:sz="6" w:space="0" w:color="auto"/>
              <w:right w:val="single" w:sz="6" w:space="0" w:color="auto"/>
            </w:tcBorders>
          </w:tcPr>
          <w:p w:rsidR="005205C2" w:rsidRPr="000B3F3B" w:rsidRDefault="005205C2" w:rsidP="000B3F3B">
            <w:pPr>
              <w:spacing w:after="0" w:line="240" w:lineRule="auto"/>
              <w:jc w:val="center"/>
              <w:rPr>
                <w:rFonts w:ascii="Times New Roman" w:hAnsi="Times New Roman"/>
                <w:color w:val="000000"/>
                <w:sz w:val="20"/>
                <w:szCs w:val="20"/>
              </w:rPr>
            </w:pPr>
            <w:r w:rsidRPr="000B3F3B">
              <w:rPr>
                <w:rFonts w:ascii="Times New Roman" w:hAnsi="Times New Roman"/>
                <w:sz w:val="20"/>
                <w:szCs w:val="20"/>
              </w:rPr>
              <w:t>Газовая котельная 36-07</w:t>
            </w:r>
          </w:p>
        </w:tc>
        <w:tc>
          <w:tcPr>
            <w:tcW w:w="591" w:type="pct"/>
            <w:tcBorders>
              <w:top w:val="single" w:sz="6" w:space="0" w:color="auto"/>
              <w:left w:val="single" w:sz="6" w:space="0" w:color="auto"/>
              <w:bottom w:val="single" w:sz="6" w:space="0" w:color="auto"/>
              <w:right w:val="single" w:sz="6" w:space="0" w:color="auto"/>
            </w:tcBorders>
            <w:vAlign w:val="center"/>
          </w:tcPr>
          <w:p w:rsidR="005205C2" w:rsidRPr="000B3F3B" w:rsidRDefault="005205C2" w:rsidP="000B3F3B">
            <w:pPr>
              <w:autoSpaceDE w:val="0"/>
              <w:autoSpaceDN w:val="0"/>
              <w:adjustRightInd w:val="0"/>
              <w:spacing w:after="0" w:line="240" w:lineRule="auto"/>
              <w:jc w:val="center"/>
              <w:rPr>
                <w:rFonts w:ascii="Times New Roman" w:hAnsi="Times New Roman"/>
                <w:sz w:val="20"/>
                <w:szCs w:val="20"/>
              </w:rPr>
            </w:pPr>
            <w:r w:rsidRPr="000B3F3B">
              <w:rPr>
                <w:rFonts w:ascii="Times New Roman" w:hAnsi="Times New Roman"/>
                <w:sz w:val="20"/>
                <w:szCs w:val="20"/>
              </w:rPr>
              <w:t>7,5</w:t>
            </w:r>
          </w:p>
        </w:tc>
        <w:tc>
          <w:tcPr>
            <w:tcW w:w="576" w:type="pct"/>
            <w:tcBorders>
              <w:top w:val="single" w:sz="6" w:space="0" w:color="auto"/>
              <w:left w:val="single" w:sz="6" w:space="0" w:color="auto"/>
              <w:bottom w:val="single" w:sz="6" w:space="0" w:color="auto"/>
              <w:right w:val="single" w:sz="6" w:space="0" w:color="auto"/>
            </w:tcBorders>
            <w:vAlign w:val="center"/>
          </w:tcPr>
          <w:p w:rsidR="005205C2" w:rsidRPr="000B3F3B" w:rsidRDefault="005205C2" w:rsidP="000B3F3B">
            <w:pPr>
              <w:autoSpaceDE w:val="0"/>
              <w:autoSpaceDN w:val="0"/>
              <w:adjustRightInd w:val="0"/>
              <w:spacing w:after="0" w:line="240" w:lineRule="auto"/>
              <w:jc w:val="center"/>
              <w:rPr>
                <w:rFonts w:ascii="Times New Roman" w:hAnsi="Times New Roman"/>
                <w:sz w:val="20"/>
                <w:szCs w:val="20"/>
              </w:rPr>
            </w:pPr>
            <w:r w:rsidRPr="000B3F3B">
              <w:rPr>
                <w:rFonts w:ascii="Times New Roman" w:hAnsi="Times New Roman"/>
                <w:sz w:val="20"/>
                <w:szCs w:val="20"/>
              </w:rPr>
              <w:t>7,38618</w:t>
            </w:r>
          </w:p>
        </w:tc>
        <w:tc>
          <w:tcPr>
            <w:tcW w:w="585" w:type="pct"/>
            <w:tcBorders>
              <w:top w:val="single" w:sz="6" w:space="0" w:color="auto"/>
              <w:left w:val="single" w:sz="6" w:space="0" w:color="auto"/>
              <w:bottom w:val="single" w:sz="6" w:space="0" w:color="auto"/>
              <w:right w:val="single" w:sz="6" w:space="0" w:color="auto"/>
            </w:tcBorders>
            <w:vAlign w:val="center"/>
          </w:tcPr>
          <w:p w:rsidR="005205C2" w:rsidRPr="000B3F3B" w:rsidRDefault="005205C2" w:rsidP="000B3F3B">
            <w:pPr>
              <w:autoSpaceDE w:val="0"/>
              <w:autoSpaceDN w:val="0"/>
              <w:adjustRightInd w:val="0"/>
              <w:spacing w:after="0" w:line="240" w:lineRule="auto"/>
              <w:jc w:val="center"/>
              <w:rPr>
                <w:rFonts w:ascii="Times New Roman" w:hAnsi="Times New Roman"/>
                <w:sz w:val="20"/>
                <w:szCs w:val="20"/>
              </w:rPr>
            </w:pPr>
            <w:r w:rsidRPr="000B3F3B">
              <w:rPr>
                <w:rFonts w:ascii="Times New Roman" w:hAnsi="Times New Roman"/>
                <w:sz w:val="20"/>
                <w:szCs w:val="20"/>
              </w:rPr>
              <w:t>0,11382</w:t>
            </w:r>
          </w:p>
        </w:tc>
        <w:tc>
          <w:tcPr>
            <w:tcW w:w="572" w:type="pct"/>
            <w:tcBorders>
              <w:top w:val="single" w:sz="6" w:space="0" w:color="auto"/>
              <w:left w:val="single" w:sz="6" w:space="0" w:color="auto"/>
              <w:bottom w:val="single" w:sz="6" w:space="0" w:color="auto"/>
              <w:right w:val="single" w:sz="6" w:space="0" w:color="auto"/>
            </w:tcBorders>
            <w:vAlign w:val="center"/>
          </w:tcPr>
          <w:p w:rsidR="005205C2" w:rsidRPr="000B3F3B" w:rsidRDefault="007B2DED" w:rsidP="000B3F3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1,772</w:t>
            </w:r>
          </w:p>
        </w:tc>
        <w:tc>
          <w:tcPr>
            <w:tcW w:w="443" w:type="pct"/>
            <w:tcBorders>
              <w:top w:val="single" w:sz="6" w:space="0" w:color="auto"/>
              <w:left w:val="single" w:sz="6" w:space="0" w:color="auto"/>
              <w:bottom w:val="single" w:sz="6" w:space="0" w:color="auto"/>
              <w:right w:val="single" w:sz="6" w:space="0" w:color="auto"/>
            </w:tcBorders>
            <w:vAlign w:val="center"/>
          </w:tcPr>
          <w:p w:rsidR="005205C2" w:rsidRPr="000B3F3B" w:rsidRDefault="007B2DED" w:rsidP="000B3F3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0,0326</w:t>
            </w:r>
          </w:p>
        </w:tc>
        <w:tc>
          <w:tcPr>
            <w:tcW w:w="732" w:type="pct"/>
            <w:tcBorders>
              <w:top w:val="single" w:sz="6" w:space="0" w:color="auto"/>
              <w:left w:val="single" w:sz="6" w:space="0" w:color="auto"/>
              <w:bottom w:val="single" w:sz="6" w:space="0" w:color="auto"/>
              <w:right w:val="single" w:sz="6" w:space="0" w:color="auto"/>
            </w:tcBorders>
            <w:vAlign w:val="center"/>
          </w:tcPr>
          <w:p w:rsidR="005205C2" w:rsidRPr="000B3F3B" w:rsidRDefault="005205C2" w:rsidP="000B3F3B">
            <w:pPr>
              <w:spacing w:after="0" w:line="240" w:lineRule="auto"/>
              <w:jc w:val="center"/>
              <w:rPr>
                <w:rFonts w:ascii="Times New Roman" w:hAnsi="Times New Roman"/>
                <w:color w:val="000000"/>
                <w:sz w:val="20"/>
                <w:szCs w:val="20"/>
              </w:rPr>
            </w:pPr>
            <w:r w:rsidRPr="000B3F3B">
              <w:rPr>
                <w:rFonts w:ascii="Times New Roman" w:hAnsi="Times New Roman"/>
                <w:color w:val="000000"/>
                <w:sz w:val="20"/>
                <w:szCs w:val="20"/>
              </w:rPr>
              <w:t>2,0684</w:t>
            </w:r>
          </w:p>
        </w:tc>
        <w:tc>
          <w:tcPr>
            <w:tcW w:w="857" w:type="pct"/>
            <w:tcBorders>
              <w:top w:val="single" w:sz="6" w:space="0" w:color="auto"/>
              <w:left w:val="single" w:sz="6" w:space="0" w:color="auto"/>
              <w:bottom w:val="single" w:sz="6" w:space="0" w:color="auto"/>
              <w:right w:val="single" w:sz="6" w:space="0" w:color="auto"/>
            </w:tcBorders>
            <w:vAlign w:val="center"/>
          </w:tcPr>
          <w:p w:rsidR="005205C2" w:rsidRPr="000B3F3B" w:rsidRDefault="007B2DED" w:rsidP="007B2D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5,518</w:t>
            </w:r>
          </w:p>
        </w:tc>
      </w:tr>
      <w:tr w:rsidR="008D479D" w:rsidRPr="000B3F3B" w:rsidTr="005205C2">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8D479D" w:rsidRPr="000B3F3B" w:rsidRDefault="008D479D" w:rsidP="000B3F3B">
            <w:pPr>
              <w:autoSpaceDE w:val="0"/>
              <w:autoSpaceDN w:val="0"/>
              <w:adjustRightInd w:val="0"/>
              <w:spacing w:after="0" w:line="240" w:lineRule="auto"/>
              <w:jc w:val="center"/>
              <w:rPr>
                <w:rFonts w:ascii="Times New Roman" w:hAnsi="Times New Roman"/>
                <w:b/>
                <w:i/>
                <w:sz w:val="20"/>
                <w:szCs w:val="20"/>
              </w:rPr>
            </w:pPr>
            <w:r w:rsidRPr="000B3F3B">
              <w:rPr>
                <w:rFonts w:ascii="Times New Roman" w:hAnsi="Times New Roman"/>
                <w:b/>
                <w:i/>
                <w:sz w:val="20"/>
                <w:szCs w:val="20"/>
              </w:rPr>
              <w:t>2019 год</w:t>
            </w:r>
          </w:p>
        </w:tc>
      </w:tr>
      <w:tr w:rsidR="005205C2" w:rsidRPr="000B3F3B" w:rsidTr="005205C2">
        <w:trPr>
          <w:trHeight w:val="20"/>
        </w:trPr>
        <w:tc>
          <w:tcPr>
            <w:tcW w:w="644" w:type="pct"/>
            <w:tcBorders>
              <w:top w:val="single" w:sz="6" w:space="0" w:color="auto"/>
              <w:left w:val="single" w:sz="6" w:space="0" w:color="auto"/>
              <w:bottom w:val="single" w:sz="6" w:space="0" w:color="auto"/>
              <w:right w:val="single" w:sz="6" w:space="0" w:color="auto"/>
            </w:tcBorders>
          </w:tcPr>
          <w:p w:rsidR="005205C2" w:rsidRPr="000B3F3B" w:rsidRDefault="005205C2" w:rsidP="000B3F3B">
            <w:pPr>
              <w:spacing w:after="0" w:line="240" w:lineRule="auto"/>
              <w:jc w:val="center"/>
              <w:rPr>
                <w:rFonts w:ascii="Times New Roman" w:hAnsi="Times New Roman"/>
                <w:sz w:val="20"/>
                <w:szCs w:val="20"/>
              </w:rPr>
            </w:pPr>
            <w:r w:rsidRPr="000B3F3B">
              <w:rPr>
                <w:rFonts w:ascii="Times New Roman" w:hAnsi="Times New Roman"/>
                <w:sz w:val="20"/>
                <w:szCs w:val="20"/>
              </w:rPr>
              <w:t>Газовая котельная 36-06</w:t>
            </w:r>
          </w:p>
        </w:tc>
        <w:tc>
          <w:tcPr>
            <w:tcW w:w="591" w:type="pct"/>
            <w:tcBorders>
              <w:top w:val="single" w:sz="6" w:space="0" w:color="auto"/>
              <w:left w:val="single" w:sz="6" w:space="0" w:color="auto"/>
              <w:bottom w:val="single" w:sz="6" w:space="0" w:color="auto"/>
              <w:right w:val="single" w:sz="6" w:space="0" w:color="auto"/>
            </w:tcBorders>
            <w:vAlign w:val="center"/>
          </w:tcPr>
          <w:p w:rsidR="005205C2" w:rsidRPr="000B3F3B" w:rsidRDefault="005205C2" w:rsidP="000B3F3B">
            <w:pPr>
              <w:autoSpaceDE w:val="0"/>
              <w:autoSpaceDN w:val="0"/>
              <w:adjustRightInd w:val="0"/>
              <w:spacing w:after="0" w:line="240" w:lineRule="auto"/>
              <w:jc w:val="center"/>
              <w:rPr>
                <w:rFonts w:ascii="Times New Roman" w:hAnsi="Times New Roman"/>
                <w:sz w:val="20"/>
                <w:szCs w:val="20"/>
              </w:rPr>
            </w:pPr>
            <w:r w:rsidRPr="000B3F3B">
              <w:rPr>
                <w:rFonts w:ascii="Times New Roman" w:hAnsi="Times New Roman"/>
                <w:sz w:val="20"/>
                <w:szCs w:val="20"/>
              </w:rPr>
              <w:t>1,080</w:t>
            </w:r>
          </w:p>
        </w:tc>
        <w:tc>
          <w:tcPr>
            <w:tcW w:w="576" w:type="pct"/>
            <w:tcBorders>
              <w:top w:val="single" w:sz="6" w:space="0" w:color="auto"/>
              <w:left w:val="single" w:sz="6" w:space="0" w:color="auto"/>
              <w:bottom w:val="single" w:sz="6" w:space="0" w:color="auto"/>
              <w:right w:val="single" w:sz="6" w:space="0" w:color="auto"/>
            </w:tcBorders>
            <w:vAlign w:val="center"/>
          </w:tcPr>
          <w:p w:rsidR="005205C2" w:rsidRPr="000B3F3B" w:rsidRDefault="005205C2" w:rsidP="000B3F3B">
            <w:pPr>
              <w:autoSpaceDE w:val="0"/>
              <w:autoSpaceDN w:val="0"/>
              <w:adjustRightInd w:val="0"/>
              <w:spacing w:after="0" w:line="240" w:lineRule="auto"/>
              <w:jc w:val="center"/>
              <w:rPr>
                <w:rFonts w:ascii="Times New Roman" w:hAnsi="Times New Roman"/>
                <w:sz w:val="20"/>
                <w:szCs w:val="20"/>
              </w:rPr>
            </w:pPr>
            <w:r w:rsidRPr="000B3F3B">
              <w:rPr>
                <w:rFonts w:ascii="Times New Roman" w:hAnsi="Times New Roman"/>
                <w:sz w:val="20"/>
                <w:szCs w:val="20"/>
              </w:rPr>
              <w:t>1,0713</w:t>
            </w:r>
          </w:p>
        </w:tc>
        <w:tc>
          <w:tcPr>
            <w:tcW w:w="585" w:type="pct"/>
            <w:tcBorders>
              <w:top w:val="single" w:sz="6" w:space="0" w:color="auto"/>
              <w:left w:val="single" w:sz="6" w:space="0" w:color="auto"/>
              <w:bottom w:val="single" w:sz="6" w:space="0" w:color="auto"/>
              <w:right w:val="single" w:sz="6" w:space="0" w:color="auto"/>
            </w:tcBorders>
            <w:vAlign w:val="center"/>
          </w:tcPr>
          <w:p w:rsidR="005205C2" w:rsidRPr="000B3F3B" w:rsidRDefault="005205C2" w:rsidP="000B3F3B">
            <w:pPr>
              <w:autoSpaceDE w:val="0"/>
              <w:autoSpaceDN w:val="0"/>
              <w:adjustRightInd w:val="0"/>
              <w:spacing w:after="0" w:line="240" w:lineRule="auto"/>
              <w:jc w:val="center"/>
              <w:rPr>
                <w:rFonts w:ascii="Times New Roman" w:hAnsi="Times New Roman"/>
                <w:sz w:val="20"/>
                <w:szCs w:val="20"/>
              </w:rPr>
            </w:pPr>
            <w:r w:rsidRPr="000B3F3B">
              <w:rPr>
                <w:rFonts w:ascii="Times New Roman" w:hAnsi="Times New Roman"/>
                <w:sz w:val="20"/>
                <w:szCs w:val="20"/>
              </w:rPr>
              <w:t>0,0087</w:t>
            </w:r>
          </w:p>
        </w:tc>
        <w:tc>
          <w:tcPr>
            <w:tcW w:w="572" w:type="pct"/>
            <w:tcBorders>
              <w:top w:val="single" w:sz="6" w:space="0" w:color="auto"/>
              <w:left w:val="single" w:sz="6" w:space="0" w:color="auto"/>
              <w:bottom w:val="single" w:sz="6" w:space="0" w:color="auto"/>
              <w:right w:val="single" w:sz="6" w:space="0" w:color="auto"/>
            </w:tcBorders>
            <w:vAlign w:val="center"/>
          </w:tcPr>
          <w:p w:rsidR="005205C2" w:rsidRPr="000B3F3B" w:rsidRDefault="005205C2" w:rsidP="000B3F3B">
            <w:pPr>
              <w:spacing w:after="0" w:line="240" w:lineRule="auto"/>
              <w:jc w:val="center"/>
              <w:rPr>
                <w:rFonts w:ascii="Times New Roman" w:hAnsi="Times New Roman"/>
                <w:color w:val="000000"/>
                <w:sz w:val="20"/>
                <w:szCs w:val="20"/>
              </w:rPr>
            </w:pPr>
            <w:r w:rsidRPr="000B3F3B">
              <w:rPr>
                <w:rFonts w:ascii="Times New Roman" w:hAnsi="Times New Roman"/>
                <w:color w:val="000000"/>
                <w:sz w:val="20"/>
                <w:szCs w:val="20"/>
              </w:rPr>
              <w:t>0,562</w:t>
            </w:r>
          </w:p>
        </w:tc>
        <w:tc>
          <w:tcPr>
            <w:tcW w:w="443" w:type="pct"/>
            <w:tcBorders>
              <w:top w:val="single" w:sz="6" w:space="0" w:color="auto"/>
              <w:left w:val="single" w:sz="6" w:space="0" w:color="auto"/>
              <w:bottom w:val="single" w:sz="6" w:space="0" w:color="auto"/>
              <w:right w:val="single" w:sz="6" w:space="0" w:color="auto"/>
            </w:tcBorders>
            <w:vAlign w:val="center"/>
          </w:tcPr>
          <w:p w:rsidR="005205C2" w:rsidRPr="000B3F3B" w:rsidRDefault="005205C2" w:rsidP="000B3F3B">
            <w:pPr>
              <w:spacing w:after="0" w:line="240" w:lineRule="auto"/>
              <w:jc w:val="center"/>
              <w:rPr>
                <w:rFonts w:ascii="Times New Roman" w:hAnsi="Times New Roman"/>
                <w:color w:val="000000"/>
                <w:sz w:val="20"/>
                <w:szCs w:val="20"/>
              </w:rPr>
            </w:pPr>
            <w:r w:rsidRPr="000B3F3B">
              <w:rPr>
                <w:rFonts w:ascii="Times New Roman" w:hAnsi="Times New Roman"/>
                <w:color w:val="000000"/>
                <w:sz w:val="20"/>
                <w:szCs w:val="20"/>
              </w:rPr>
              <w:t>0,0113</w:t>
            </w:r>
          </w:p>
        </w:tc>
        <w:tc>
          <w:tcPr>
            <w:tcW w:w="732" w:type="pct"/>
            <w:tcBorders>
              <w:top w:val="single" w:sz="6" w:space="0" w:color="auto"/>
              <w:left w:val="single" w:sz="6" w:space="0" w:color="auto"/>
              <w:bottom w:val="single" w:sz="6" w:space="0" w:color="auto"/>
              <w:right w:val="single" w:sz="6" w:space="0" w:color="auto"/>
            </w:tcBorders>
            <w:vAlign w:val="center"/>
          </w:tcPr>
          <w:p w:rsidR="005205C2" w:rsidRPr="000B3F3B" w:rsidRDefault="005205C2" w:rsidP="000B3F3B">
            <w:pPr>
              <w:spacing w:after="0" w:line="240" w:lineRule="auto"/>
              <w:jc w:val="center"/>
              <w:rPr>
                <w:rFonts w:ascii="Times New Roman" w:hAnsi="Times New Roman"/>
                <w:color w:val="000000"/>
                <w:sz w:val="20"/>
                <w:szCs w:val="20"/>
              </w:rPr>
            </w:pPr>
            <w:r w:rsidRPr="000B3F3B">
              <w:rPr>
                <w:rFonts w:ascii="Times New Roman" w:hAnsi="Times New Roman"/>
                <w:color w:val="000000"/>
                <w:sz w:val="20"/>
                <w:szCs w:val="20"/>
              </w:rPr>
              <w:t>0,5733</w:t>
            </w:r>
          </w:p>
        </w:tc>
        <w:tc>
          <w:tcPr>
            <w:tcW w:w="857" w:type="pct"/>
            <w:tcBorders>
              <w:top w:val="single" w:sz="6" w:space="0" w:color="auto"/>
              <w:left w:val="single" w:sz="6" w:space="0" w:color="auto"/>
              <w:bottom w:val="single" w:sz="6" w:space="0" w:color="auto"/>
              <w:right w:val="single" w:sz="6" w:space="0" w:color="auto"/>
            </w:tcBorders>
            <w:vAlign w:val="center"/>
          </w:tcPr>
          <w:p w:rsidR="005205C2" w:rsidRPr="000B3F3B" w:rsidRDefault="005205C2" w:rsidP="000B3F3B">
            <w:pPr>
              <w:spacing w:after="0" w:line="240" w:lineRule="auto"/>
              <w:jc w:val="center"/>
              <w:rPr>
                <w:rFonts w:ascii="Times New Roman" w:hAnsi="Times New Roman"/>
                <w:color w:val="000000"/>
                <w:sz w:val="20"/>
                <w:szCs w:val="20"/>
              </w:rPr>
            </w:pPr>
            <w:r w:rsidRPr="000B3F3B">
              <w:rPr>
                <w:rFonts w:ascii="Times New Roman" w:hAnsi="Times New Roman"/>
                <w:color w:val="000000"/>
                <w:sz w:val="20"/>
                <w:szCs w:val="20"/>
              </w:rPr>
              <w:t>0,498</w:t>
            </w:r>
          </w:p>
        </w:tc>
      </w:tr>
      <w:tr w:rsidR="005205C2" w:rsidRPr="000B3F3B" w:rsidTr="005205C2">
        <w:trPr>
          <w:trHeight w:val="20"/>
        </w:trPr>
        <w:tc>
          <w:tcPr>
            <w:tcW w:w="644" w:type="pct"/>
            <w:tcBorders>
              <w:top w:val="single" w:sz="6" w:space="0" w:color="auto"/>
              <w:left w:val="single" w:sz="6" w:space="0" w:color="auto"/>
              <w:bottom w:val="single" w:sz="6" w:space="0" w:color="auto"/>
              <w:right w:val="single" w:sz="6" w:space="0" w:color="auto"/>
            </w:tcBorders>
          </w:tcPr>
          <w:p w:rsidR="005205C2" w:rsidRPr="000B3F3B" w:rsidRDefault="005205C2" w:rsidP="000B3F3B">
            <w:pPr>
              <w:spacing w:after="0" w:line="240" w:lineRule="auto"/>
              <w:jc w:val="center"/>
              <w:rPr>
                <w:rFonts w:ascii="Times New Roman" w:hAnsi="Times New Roman"/>
                <w:color w:val="000000"/>
                <w:sz w:val="20"/>
                <w:szCs w:val="20"/>
              </w:rPr>
            </w:pPr>
            <w:r w:rsidRPr="000B3F3B">
              <w:rPr>
                <w:rFonts w:ascii="Times New Roman" w:hAnsi="Times New Roman"/>
                <w:sz w:val="20"/>
                <w:szCs w:val="20"/>
              </w:rPr>
              <w:t>Газовая котельная 36-07</w:t>
            </w:r>
          </w:p>
        </w:tc>
        <w:tc>
          <w:tcPr>
            <w:tcW w:w="591" w:type="pct"/>
            <w:tcBorders>
              <w:top w:val="single" w:sz="6" w:space="0" w:color="auto"/>
              <w:left w:val="single" w:sz="6" w:space="0" w:color="auto"/>
              <w:bottom w:val="single" w:sz="6" w:space="0" w:color="auto"/>
              <w:right w:val="single" w:sz="6" w:space="0" w:color="auto"/>
            </w:tcBorders>
            <w:vAlign w:val="center"/>
          </w:tcPr>
          <w:p w:rsidR="005205C2" w:rsidRPr="000B3F3B" w:rsidRDefault="005205C2" w:rsidP="000B3F3B">
            <w:pPr>
              <w:autoSpaceDE w:val="0"/>
              <w:autoSpaceDN w:val="0"/>
              <w:adjustRightInd w:val="0"/>
              <w:spacing w:after="0" w:line="240" w:lineRule="auto"/>
              <w:jc w:val="center"/>
              <w:rPr>
                <w:rFonts w:ascii="Times New Roman" w:hAnsi="Times New Roman"/>
                <w:sz w:val="20"/>
                <w:szCs w:val="20"/>
              </w:rPr>
            </w:pPr>
            <w:r w:rsidRPr="000B3F3B">
              <w:rPr>
                <w:rFonts w:ascii="Times New Roman" w:hAnsi="Times New Roman"/>
                <w:sz w:val="20"/>
                <w:szCs w:val="20"/>
              </w:rPr>
              <w:t>7,5</w:t>
            </w:r>
          </w:p>
        </w:tc>
        <w:tc>
          <w:tcPr>
            <w:tcW w:w="576" w:type="pct"/>
            <w:tcBorders>
              <w:top w:val="single" w:sz="6" w:space="0" w:color="auto"/>
              <w:left w:val="single" w:sz="6" w:space="0" w:color="auto"/>
              <w:bottom w:val="single" w:sz="6" w:space="0" w:color="auto"/>
              <w:right w:val="single" w:sz="6" w:space="0" w:color="auto"/>
            </w:tcBorders>
            <w:vAlign w:val="center"/>
          </w:tcPr>
          <w:p w:rsidR="005205C2" w:rsidRPr="000B3F3B" w:rsidRDefault="005205C2" w:rsidP="000B3F3B">
            <w:pPr>
              <w:autoSpaceDE w:val="0"/>
              <w:autoSpaceDN w:val="0"/>
              <w:adjustRightInd w:val="0"/>
              <w:spacing w:after="0" w:line="240" w:lineRule="auto"/>
              <w:jc w:val="center"/>
              <w:rPr>
                <w:rFonts w:ascii="Times New Roman" w:hAnsi="Times New Roman"/>
                <w:sz w:val="20"/>
                <w:szCs w:val="20"/>
              </w:rPr>
            </w:pPr>
            <w:r w:rsidRPr="000B3F3B">
              <w:rPr>
                <w:rFonts w:ascii="Times New Roman" w:hAnsi="Times New Roman"/>
                <w:sz w:val="20"/>
                <w:szCs w:val="20"/>
              </w:rPr>
              <w:t>7,38618</w:t>
            </w:r>
          </w:p>
        </w:tc>
        <w:tc>
          <w:tcPr>
            <w:tcW w:w="585" w:type="pct"/>
            <w:tcBorders>
              <w:top w:val="single" w:sz="6" w:space="0" w:color="auto"/>
              <w:left w:val="single" w:sz="6" w:space="0" w:color="auto"/>
              <w:bottom w:val="single" w:sz="6" w:space="0" w:color="auto"/>
              <w:right w:val="single" w:sz="6" w:space="0" w:color="auto"/>
            </w:tcBorders>
            <w:vAlign w:val="center"/>
          </w:tcPr>
          <w:p w:rsidR="005205C2" w:rsidRPr="000B3F3B" w:rsidRDefault="005205C2" w:rsidP="000B3F3B">
            <w:pPr>
              <w:autoSpaceDE w:val="0"/>
              <w:autoSpaceDN w:val="0"/>
              <w:adjustRightInd w:val="0"/>
              <w:spacing w:after="0" w:line="240" w:lineRule="auto"/>
              <w:jc w:val="center"/>
              <w:rPr>
                <w:rFonts w:ascii="Times New Roman" w:hAnsi="Times New Roman"/>
                <w:sz w:val="20"/>
                <w:szCs w:val="20"/>
              </w:rPr>
            </w:pPr>
            <w:r w:rsidRPr="000B3F3B">
              <w:rPr>
                <w:rFonts w:ascii="Times New Roman" w:hAnsi="Times New Roman"/>
                <w:sz w:val="20"/>
                <w:szCs w:val="20"/>
              </w:rPr>
              <w:t>0,11382</w:t>
            </w:r>
          </w:p>
        </w:tc>
        <w:tc>
          <w:tcPr>
            <w:tcW w:w="572" w:type="pct"/>
            <w:tcBorders>
              <w:top w:val="single" w:sz="6" w:space="0" w:color="auto"/>
              <w:left w:val="single" w:sz="6" w:space="0" w:color="auto"/>
              <w:bottom w:val="single" w:sz="6" w:space="0" w:color="auto"/>
              <w:right w:val="single" w:sz="6" w:space="0" w:color="auto"/>
            </w:tcBorders>
            <w:vAlign w:val="center"/>
          </w:tcPr>
          <w:p w:rsidR="005205C2" w:rsidRPr="000B3F3B" w:rsidRDefault="007B2DED" w:rsidP="000B3F3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1,664</w:t>
            </w:r>
          </w:p>
        </w:tc>
        <w:tc>
          <w:tcPr>
            <w:tcW w:w="443" w:type="pct"/>
            <w:tcBorders>
              <w:top w:val="single" w:sz="6" w:space="0" w:color="auto"/>
              <w:left w:val="single" w:sz="6" w:space="0" w:color="auto"/>
              <w:bottom w:val="single" w:sz="6" w:space="0" w:color="auto"/>
              <w:right w:val="single" w:sz="6" w:space="0" w:color="auto"/>
            </w:tcBorders>
            <w:vAlign w:val="center"/>
          </w:tcPr>
          <w:p w:rsidR="005205C2" w:rsidRPr="000B3F3B" w:rsidRDefault="007B2DED" w:rsidP="000B3F3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0,0326</w:t>
            </w:r>
          </w:p>
        </w:tc>
        <w:tc>
          <w:tcPr>
            <w:tcW w:w="732" w:type="pct"/>
            <w:tcBorders>
              <w:top w:val="single" w:sz="6" w:space="0" w:color="auto"/>
              <w:left w:val="single" w:sz="6" w:space="0" w:color="auto"/>
              <w:bottom w:val="single" w:sz="6" w:space="0" w:color="auto"/>
              <w:right w:val="single" w:sz="6" w:space="0" w:color="auto"/>
            </w:tcBorders>
            <w:vAlign w:val="center"/>
          </w:tcPr>
          <w:p w:rsidR="005205C2" w:rsidRPr="000B3F3B" w:rsidRDefault="007B2DED" w:rsidP="000B3F3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1,7546</w:t>
            </w:r>
          </w:p>
        </w:tc>
        <w:tc>
          <w:tcPr>
            <w:tcW w:w="857" w:type="pct"/>
            <w:tcBorders>
              <w:top w:val="single" w:sz="6" w:space="0" w:color="auto"/>
              <w:left w:val="single" w:sz="6" w:space="0" w:color="auto"/>
              <w:bottom w:val="single" w:sz="6" w:space="0" w:color="auto"/>
              <w:right w:val="single" w:sz="6" w:space="0" w:color="auto"/>
            </w:tcBorders>
            <w:vAlign w:val="center"/>
          </w:tcPr>
          <w:p w:rsidR="005205C2" w:rsidRPr="000B3F3B" w:rsidRDefault="007B2DED" w:rsidP="000B3F3B">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5,58</w:t>
            </w:r>
          </w:p>
        </w:tc>
      </w:tr>
      <w:tr w:rsidR="008D479D" w:rsidRPr="000B3F3B" w:rsidTr="005205C2">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8D479D" w:rsidRPr="000B3F3B" w:rsidRDefault="008D479D" w:rsidP="000B3F3B">
            <w:pPr>
              <w:autoSpaceDE w:val="0"/>
              <w:autoSpaceDN w:val="0"/>
              <w:adjustRightInd w:val="0"/>
              <w:spacing w:after="0" w:line="240" w:lineRule="auto"/>
              <w:jc w:val="center"/>
              <w:rPr>
                <w:rFonts w:ascii="Times New Roman" w:hAnsi="Times New Roman"/>
                <w:b/>
                <w:i/>
                <w:sz w:val="20"/>
                <w:szCs w:val="20"/>
              </w:rPr>
            </w:pPr>
            <w:r w:rsidRPr="000B3F3B">
              <w:rPr>
                <w:rFonts w:ascii="Times New Roman" w:hAnsi="Times New Roman"/>
                <w:b/>
                <w:i/>
                <w:sz w:val="20"/>
                <w:szCs w:val="20"/>
              </w:rPr>
              <w:t>2020 год</w:t>
            </w:r>
          </w:p>
        </w:tc>
      </w:tr>
      <w:tr w:rsidR="005205C2" w:rsidRPr="000B3F3B" w:rsidTr="005205C2">
        <w:trPr>
          <w:trHeight w:val="20"/>
        </w:trPr>
        <w:tc>
          <w:tcPr>
            <w:tcW w:w="644" w:type="pct"/>
            <w:tcBorders>
              <w:top w:val="single" w:sz="6" w:space="0" w:color="auto"/>
              <w:left w:val="single" w:sz="6" w:space="0" w:color="auto"/>
              <w:bottom w:val="single" w:sz="6" w:space="0" w:color="auto"/>
              <w:right w:val="single" w:sz="6" w:space="0" w:color="auto"/>
            </w:tcBorders>
          </w:tcPr>
          <w:p w:rsidR="005205C2" w:rsidRPr="000B3F3B" w:rsidRDefault="005205C2" w:rsidP="000B3F3B">
            <w:pPr>
              <w:spacing w:after="0" w:line="240" w:lineRule="auto"/>
              <w:jc w:val="center"/>
              <w:rPr>
                <w:rFonts w:ascii="Times New Roman" w:hAnsi="Times New Roman"/>
                <w:sz w:val="20"/>
                <w:szCs w:val="20"/>
              </w:rPr>
            </w:pPr>
            <w:r w:rsidRPr="000B3F3B">
              <w:rPr>
                <w:rFonts w:ascii="Times New Roman" w:hAnsi="Times New Roman"/>
                <w:sz w:val="20"/>
                <w:szCs w:val="20"/>
              </w:rPr>
              <w:t>Газовая котельная 36-06</w:t>
            </w:r>
          </w:p>
        </w:tc>
        <w:tc>
          <w:tcPr>
            <w:tcW w:w="591" w:type="pct"/>
            <w:tcBorders>
              <w:top w:val="single" w:sz="6" w:space="0" w:color="auto"/>
              <w:left w:val="single" w:sz="6" w:space="0" w:color="auto"/>
              <w:bottom w:val="single" w:sz="6" w:space="0" w:color="auto"/>
              <w:right w:val="single" w:sz="6" w:space="0" w:color="auto"/>
            </w:tcBorders>
            <w:vAlign w:val="center"/>
          </w:tcPr>
          <w:p w:rsidR="005205C2" w:rsidRPr="000B3F3B" w:rsidRDefault="005205C2" w:rsidP="000B3F3B">
            <w:pPr>
              <w:autoSpaceDE w:val="0"/>
              <w:autoSpaceDN w:val="0"/>
              <w:adjustRightInd w:val="0"/>
              <w:spacing w:after="0" w:line="240" w:lineRule="auto"/>
              <w:jc w:val="center"/>
              <w:rPr>
                <w:rFonts w:ascii="Times New Roman" w:hAnsi="Times New Roman"/>
                <w:sz w:val="20"/>
                <w:szCs w:val="20"/>
              </w:rPr>
            </w:pPr>
            <w:r w:rsidRPr="000B3F3B">
              <w:rPr>
                <w:rFonts w:ascii="Times New Roman" w:hAnsi="Times New Roman"/>
                <w:sz w:val="20"/>
                <w:szCs w:val="20"/>
              </w:rPr>
              <w:t>1,080</w:t>
            </w:r>
          </w:p>
        </w:tc>
        <w:tc>
          <w:tcPr>
            <w:tcW w:w="576" w:type="pct"/>
            <w:tcBorders>
              <w:top w:val="single" w:sz="6" w:space="0" w:color="auto"/>
              <w:left w:val="single" w:sz="6" w:space="0" w:color="auto"/>
              <w:bottom w:val="single" w:sz="6" w:space="0" w:color="auto"/>
              <w:right w:val="single" w:sz="6" w:space="0" w:color="auto"/>
            </w:tcBorders>
            <w:vAlign w:val="center"/>
          </w:tcPr>
          <w:p w:rsidR="005205C2" w:rsidRPr="000B3F3B" w:rsidRDefault="005205C2" w:rsidP="000B3F3B">
            <w:pPr>
              <w:autoSpaceDE w:val="0"/>
              <w:autoSpaceDN w:val="0"/>
              <w:adjustRightInd w:val="0"/>
              <w:spacing w:after="0" w:line="240" w:lineRule="auto"/>
              <w:jc w:val="center"/>
              <w:rPr>
                <w:rFonts w:ascii="Times New Roman" w:hAnsi="Times New Roman"/>
                <w:sz w:val="20"/>
                <w:szCs w:val="20"/>
              </w:rPr>
            </w:pPr>
            <w:r w:rsidRPr="000B3F3B">
              <w:rPr>
                <w:rFonts w:ascii="Times New Roman" w:hAnsi="Times New Roman"/>
                <w:sz w:val="20"/>
                <w:szCs w:val="20"/>
              </w:rPr>
              <w:t>1,0713</w:t>
            </w:r>
          </w:p>
        </w:tc>
        <w:tc>
          <w:tcPr>
            <w:tcW w:w="585" w:type="pct"/>
            <w:tcBorders>
              <w:top w:val="single" w:sz="6" w:space="0" w:color="auto"/>
              <w:left w:val="single" w:sz="6" w:space="0" w:color="auto"/>
              <w:bottom w:val="single" w:sz="6" w:space="0" w:color="auto"/>
              <w:right w:val="single" w:sz="6" w:space="0" w:color="auto"/>
            </w:tcBorders>
            <w:vAlign w:val="center"/>
          </w:tcPr>
          <w:p w:rsidR="005205C2" w:rsidRPr="000B3F3B" w:rsidRDefault="005205C2" w:rsidP="000B3F3B">
            <w:pPr>
              <w:autoSpaceDE w:val="0"/>
              <w:autoSpaceDN w:val="0"/>
              <w:adjustRightInd w:val="0"/>
              <w:spacing w:after="0" w:line="240" w:lineRule="auto"/>
              <w:jc w:val="center"/>
              <w:rPr>
                <w:rFonts w:ascii="Times New Roman" w:hAnsi="Times New Roman"/>
                <w:sz w:val="20"/>
                <w:szCs w:val="20"/>
              </w:rPr>
            </w:pPr>
            <w:r w:rsidRPr="000B3F3B">
              <w:rPr>
                <w:rFonts w:ascii="Times New Roman" w:hAnsi="Times New Roman"/>
                <w:sz w:val="20"/>
                <w:szCs w:val="20"/>
              </w:rPr>
              <w:t>0,0087</w:t>
            </w:r>
          </w:p>
        </w:tc>
        <w:tc>
          <w:tcPr>
            <w:tcW w:w="572" w:type="pct"/>
            <w:tcBorders>
              <w:top w:val="single" w:sz="6" w:space="0" w:color="auto"/>
              <w:left w:val="single" w:sz="6" w:space="0" w:color="auto"/>
              <w:bottom w:val="single" w:sz="6" w:space="0" w:color="auto"/>
              <w:right w:val="single" w:sz="6" w:space="0" w:color="auto"/>
            </w:tcBorders>
            <w:vAlign w:val="center"/>
          </w:tcPr>
          <w:p w:rsidR="005205C2" w:rsidRPr="000B3F3B" w:rsidRDefault="005205C2" w:rsidP="000B3F3B">
            <w:pPr>
              <w:spacing w:after="0" w:line="240" w:lineRule="auto"/>
              <w:jc w:val="center"/>
              <w:rPr>
                <w:rFonts w:ascii="Times New Roman" w:hAnsi="Times New Roman"/>
                <w:color w:val="000000"/>
                <w:sz w:val="20"/>
                <w:szCs w:val="20"/>
              </w:rPr>
            </w:pPr>
            <w:r w:rsidRPr="000B3F3B">
              <w:rPr>
                <w:rFonts w:ascii="Times New Roman" w:hAnsi="Times New Roman"/>
                <w:color w:val="000000"/>
                <w:sz w:val="20"/>
                <w:szCs w:val="20"/>
              </w:rPr>
              <w:t>0,562</w:t>
            </w:r>
          </w:p>
        </w:tc>
        <w:tc>
          <w:tcPr>
            <w:tcW w:w="443" w:type="pct"/>
            <w:tcBorders>
              <w:top w:val="single" w:sz="6" w:space="0" w:color="auto"/>
              <w:left w:val="single" w:sz="6" w:space="0" w:color="auto"/>
              <w:bottom w:val="single" w:sz="6" w:space="0" w:color="auto"/>
              <w:right w:val="single" w:sz="6" w:space="0" w:color="auto"/>
            </w:tcBorders>
            <w:vAlign w:val="center"/>
          </w:tcPr>
          <w:p w:rsidR="005205C2" w:rsidRPr="000B3F3B" w:rsidRDefault="005205C2" w:rsidP="000B3F3B">
            <w:pPr>
              <w:spacing w:after="0" w:line="240" w:lineRule="auto"/>
              <w:jc w:val="center"/>
              <w:rPr>
                <w:rFonts w:ascii="Times New Roman" w:hAnsi="Times New Roman"/>
                <w:color w:val="000000"/>
                <w:sz w:val="20"/>
                <w:szCs w:val="20"/>
              </w:rPr>
            </w:pPr>
            <w:r w:rsidRPr="000B3F3B">
              <w:rPr>
                <w:rFonts w:ascii="Times New Roman" w:hAnsi="Times New Roman"/>
                <w:color w:val="000000"/>
                <w:sz w:val="20"/>
                <w:szCs w:val="20"/>
              </w:rPr>
              <w:t>0,0113</w:t>
            </w:r>
          </w:p>
        </w:tc>
        <w:tc>
          <w:tcPr>
            <w:tcW w:w="732" w:type="pct"/>
            <w:tcBorders>
              <w:top w:val="single" w:sz="6" w:space="0" w:color="auto"/>
              <w:left w:val="single" w:sz="6" w:space="0" w:color="auto"/>
              <w:bottom w:val="single" w:sz="6" w:space="0" w:color="auto"/>
              <w:right w:val="single" w:sz="6" w:space="0" w:color="auto"/>
            </w:tcBorders>
            <w:vAlign w:val="center"/>
          </w:tcPr>
          <w:p w:rsidR="005205C2" w:rsidRPr="000B3F3B" w:rsidRDefault="005205C2" w:rsidP="000B3F3B">
            <w:pPr>
              <w:spacing w:after="0" w:line="240" w:lineRule="auto"/>
              <w:jc w:val="center"/>
              <w:rPr>
                <w:rFonts w:ascii="Times New Roman" w:hAnsi="Times New Roman"/>
                <w:color w:val="000000"/>
                <w:sz w:val="20"/>
                <w:szCs w:val="20"/>
              </w:rPr>
            </w:pPr>
            <w:r w:rsidRPr="000B3F3B">
              <w:rPr>
                <w:rFonts w:ascii="Times New Roman" w:hAnsi="Times New Roman"/>
                <w:color w:val="000000"/>
                <w:sz w:val="20"/>
                <w:szCs w:val="20"/>
              </w:rPr>
              <w:t>0,5733</w:t>
            </w:r>
          </w:p>
        </w:tc>
        <w:tc>
          <w:tcPr>
            <w:tcW w:w="857" w:type="pct"/>
            <w:tcBorders>
              <w:top w:val="single" w:sz="6" w:space="0" w:color="auto"/>
              <w:left w:val="single" w:sz="6" w:space="0" w:color="auto"/>
              <w:bottom w:val="single" w:sz="6" w:space="0" w:color="auto"/>
              <w:right w:val="single" w:sz="6" w:space="0" w:color="auto"/>
            </w:tcBorders>
            <w:vAlign w:val="center"/>
          </w:tcPr>
          <w:p w:rsidR="005205C2" w:rsidRPr="000B3F3B" w:rsidRDefault="005205C2" w:rsidP="000B3F3B">
            <w:pPr>
              <w:spacing w:after="0" w:line="240" w:lineRule="auto"/>
              <w:jc w:val="center"/>
              <w:rPr>
                <w:rFonts w:ascii="Times New Roman" w:hAnsi="Times New Roman"/>
                <w:color w:val="000000"/>
                <w:sz w:val="20"/>
                <w:szCs w:val="20"/>
              </w:rPr>
            </w:pPr>
            <w:r w:rsidRPr="000B3F3B">
              <w:rPr>
                <w:rFonts w:ascii="Times New Roman" w:hAnsi="Times New Roman"/>
                <w:color w:val="000000"/>
                <w:sz w:val="20"/>
                <w:szCs w:val="20"/>
              </w:rPr>
              <w:t>0,498</w:t>
            </w:r>
          </w:p>
        </w:tc>
      </w:tr>
      <w:tr w:rsidR="007B2DED" w:rsidRPr="000B3F3B" w:rsidTr="005205C2">
        <w:trPr>
          <w:trHeight w:val="20"/>
        </w:trPr>
        <w:tc>
          <w:tcPr>
            <w:tcW w:w="644" w:type="pct"/>
            <w:tcBorders>
              <w:top w:val="single" w:sz="6" w:space="0" w:color="auto"/>
              <w:left w:val="single" w:sz="6" w:space="0" w:color="auto"/>
              <w:bottom w:val="single" w:sz="6" w:space="0" w:color="auto"/>
              <w:right w:val="single" w:sz="6" w:space="0" w:color="auto"/>
            </w:tcBorders>
          </w:tcPr>
          <w:p w:rsidR="007B2DED" w:rsidRPr="000B3F3B" w:rsidRDefault="007B2DED" w:rsidP="007B2DED">
            <w:pPr>
              <w:spacing w:after="0" w:line="240" w:lineRule="auto"/>
              <w:jc w:val="center"/>
              <w:rPr>
                <w:rFonts w:ascii="Times New Roman" w:hAnsi="Times New Roman"/>
                <w:color w:val="000000"/>
                <w:sz w:val="20"/>
                <w:szCs w:val="20"/>
              </w:rPr>
            </w:pPr>
            <w:r w:rsidRPr="000B3F3B">
              <w:rPr>
                <w:rFonts w:ascii="Times New Roman" w:hAnsi="Times New Roman"/>
                <w:sz w:val="20"/>
                <w:szCs w:val="20"/>
              </w:rPr>
              <w:t>Газовая котельная 36-07</w:t>
            </w:r>
          </w:p>
        </w:tc>
        <w:tc>
          <w:tcPr>
            <w:tcW w:w="591" w:type="pct"/>
            <w:tcBorders>
              <w:top w:val="single" w:sz="6" w:space="0" w:color="auto"/>
              <w:left w:val="single" w:sz="6" w:space="0" w:color="auto"/>
              <w:bottom w:val="single" w:sz="6" w:space="0" w:color="auto"/>
              <w:right w:val="single" w:sz="6" w:space="0" w:color="auto"/>
            </w:tcBorders>
            <w:vAlign w:val="center"/>
          </w:tcPr>
          <w:p w:rsidR="007B2DED" w:rsidRPr="000B3F3B" w:rsidRDefault="007B2DED" w:rsidP="007B2DED">
            <w:pPr>
              <w:autoSpaceDE w:val="0"/>
              <w:autoSpaceDN w:val="0"/>
              <w:adjustRightInd w:val="0"/>
              <w:spacing w:after="0" w:line="240" w:lineRule="auto"/>
              <w:jc w:val="center"/>
              <w:rPr>
                <w:rFonts w:ascii="Times New Roman" w:hAnsi="Times New Roman"/>
                <w:sz w:val="20"/>
                <w:szCs w:val="20"/>
              </w:rPr>
            </w:pPr>
            <w:r w:rsidRPr="000B3F3B">
              <w:rPr>
                <w:rFonts w:ascii="Times New Roman" w:hAnsi="Times New Roman"/>
                <w:sz w:val="20"/>
                <w:szCs w:val="20"/>
              </w:rPr>
              <w:t>7,5</w:t>
            </w:r>
          </w:p>
        </w:tc>
        <w:tc>
          <w:tcPr>
            <w:tcW w:w="576" w:type="pct"/>
            <w:tcBorders>
              <w:top w:val="single" w:sz="6" w:space="0" w:color="auto"/>
              <w:left w:val="single" w:sz="6" w:space="0" w:color="auto"/>
              <w:bottom w:val="single" w:sz="6" w:space="0" w:color="auto"/>
              <w:right w:val="single" w:sz="6" w:space="0" w:color="auto"/>
            </w:tcBorders>
            <w:vAlign w:val="center"/>
          </w:tcPr>
          <w:p w:rsidR="007B2DED" w:rsidRPr="000B3F3B" w:rsidRDefault="007B2DED" w:rsidP="007B2DED">
            <w:pPr>
              <w:autoSpaceDE w:val="0"/>
              <w:autoSpaceDN w:val="0"/>
              <w:adjustRightInd w:val="0"/>
              <w:spacing w:after="0" w:line="240" w:lineRule="auto"/>
              <w:jc w:val="center"/>
              <w:rPr>
                <w:rFonts w:ascii="Times New Roman" w:hAnsi="Times New Roman"/>
                <w:sz w:val="20"/>
                <w:szCs w:val="20"/>
              </w:rPr>
            </w:pPr>
            <w:r w:rsidRPr="000B3F3B">
              <w:rPr>
                <w:rFonts w:ascii="Times New Roman" w:hAnsi="Times New Roman"/>
                <w:sz w:val="20"/>
                <w:szCs w:val="20"/>
              </w:rPr>
              <w:t>7,38618</w:t>
            </w:r>
          </w:p>
        </w:tc>
        <w:tc>
          <w:tcPr>
            <w:tcW w:w="585" w:type="pct"/>
            <w:tcBorders>
              <w:top w:val="single" w:sz="6" w:space="0" w:color="auto"/>
              <w:left w:val="single" w:sz="6" w:space="0" w:color="auto"/>
              <w:bottom w:val="single" w:sz="6" w:space="0" w:color="auto"/>
              <w:right w:val="single" w:sz="6" w:space="0" w:color="auto"/>
            </w:tcBorders>
            <w:vAlign w:val="center"/>
          </w:tcPr>
          <w:p w:rsidR="007B2DED" w:rsidRPr="000B3F3B" w:rsidRDefault="007B2DED" w:rsidP="007B2DED">
            <w:pPr>
              <w:autoSpaceDE w:val="0"/>
              <w:autoSpaceDN w:val="0"/>
              <w:adjustRightInd w:val="0"/>
              <w:spacing w:after="0" w:line="240" w:lineRule="auto"/>
              <w:jc w:val="center"/>
              <w:rPr>
                <w:rFonts w:ascii="Times New Roman" w:hAnsi="Times New Roman"/>
                <w:sz w:val="20"/>
                <w:szCs w:val="20"/>
              </w:rPr>
            </w:pPr>
            <w:r w:rsidRPr="000B3F3B">
              <w:rPr>
                <w:rFonts w:ascii="Times New Roman" w:hAnsi="Times New Roman"/>
                <w:sz w:val="20"/>
                <w:szCs w:val="20"/>
              </w:rPr>
              <w:t>0,11382</w:t>
            </w:r>
          </w:p>
        </w:tc>
        <w:tc>
          <w:tcPr>
            <w:tcW w:w="572" w:type="pct"/>
            <w:tcBorders>
              <w:top w:val="single" w:sz="6" w:space="0" w:color="auto"/>
              <w:left w:val="single" w:sz="6" w:space="0" w:color="auto"/>
              <w:bottom w:val="single" w:sz="6" w:space="0" w:color="auto"/>
              <w:right w:val="single" w:sz="6" w:space="0" w:color="auto"/>
            </w:tcBorders>
            <w:vAlign w:val="center"/>
          </w:tcPr>
          <w:p w:rsidR="007B2DED" w:rsidRPr="000B3F3B" w:rsidRDefault="007B2DED" w:rsidP="007B2D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1,664</w:t>
            </w:r>
          </w:p>
        </w:tc>
        <w:tc>
          <w:tcPr>
            <w:tcW w:w="443" w:type="pct"/>
            <w:tcBorders>
              <w:top w:val="single" w:sz="6" w:space="0" w:color="auto"/>
              <w:left w:val="single" w:sz="6" w:space="0" w:color="auto"/>
              <w:bottom w:val="single" w:sz="6" w:space="0" w:color="auto"/>
              <w:right w:val="single" w:sz="6" w:space="0" w:color="auto"/>
            </w:tcBorders>
            <w:vAlign w:val="center"/>
          </w:tcPr>
          <w:p w:rsidR="007B2DED" w:rsidRPr="000B3F3B" w:rsidRDefault="007B2DED" w:rsidP="007B2D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0,0326</w:t>
            </w:r>
          </w:p>
        </w:tc>
        <w:tc>
          <w:tcPr>
            <w:tcW w:w="732" w:type="pct"/>
            <w:tcBorders>
              <w:top w:val="single" w:sz="6" w:space="0" w:color="auto"/>
              <w:left w:val="single" w:sz="6" w:space="0" w:color="auto"/>
              <w:bottom w:val="single" w:sz="6" w:space="0" w:color="auto"/>
              <w:right w:val="single" w:sz="6" w:space="0" w:color="auto"/>
            </w:tcBorders>
            <w:vAlign w:val="center"/>
          </w:tcPr>
          <w:p w:rsidR="007B2DED" w:rsidRPr="000B3F3B" w:rsidRDefault="007B2DED" w:rsidP="007B2D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1,7546</w:t>
            </w:r>
          </w:p>
        </w:tc>
        <w:tc>
          <w:tcPr>
            <w:tcW w:w="857" w:type="pct"/>
            <w:tcBorders>
              <w:top w:val="single" w:sz="6" w:space="0" w:color="auto"/>
              <w:left w:val="single" w:sz="6" w:space="0" w:color="auto"/>
              <w:bottom w:val="single" w:sz="6" w:space="0" w:color="auto"/>
              <w:right w:val="single" w:sz="6" w:space="0" w:color="auto"/>
            </w:tcBorders>
            <w:vAlign w:val="center"/>
          </w:tcPr>
          <w:p w:rsidR="007B2DED" w:rsidRPr="000B3F3B" w:rsidRDefault="007B2DED" w:rsidP="007B2D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5,58</w:t>
            </w:r>
          </w:p>
        </w:tc>
      </w:tr>
      <w:tr w:rsidR="008D479D" w:rsidRPr="000B3F3B" w:rsidTr="005205C2">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8D479D" w:rsidRPr="000B3F3B" w:rsidRDefault="008D479D" w:rsidP="000B3F3B">
            <w:pPr>
              <w:autoSpaceDE w:val="0"/>
              <w:autoSpaceDN w:val="0"/>
              <w:adjustRightInd w:val="0"/>
              <w:spacing w:after="0" w:line="240" w:lineRule="auto"/>
              <w:jc w:val="center"/>
              <w:rPr>
                <w:rFonts w:ascii="Times New Roman" w:hAnsi="Times New Roman"/>
                <w:b/>
                <w:i/>
                <w:sz w:val="20"/>
                <w:szCs w:val="20"/>
              </w:rPr>
            </w:pPr>
            <w:r w:rsidRPr="000B3F3B">
              <w:rPr>
                <w:rFonts w:ascii="Times New Roman" w:hAnsi="Times New Roman"/>
                <w:b/>
                <w:i/>
                <w:sz w:val="20"/>
                <w:szCs w:val="20"/>
              </w:rPr>
              <w:t xml:space="preserve">2021 год </w:t>
            </w:r>
          </w:p>
        </w:tc>
      </w:tr>
      <w:tr w:rsidR="005205C2" w:rsidRPr="000B3F3B" w:rsidTr="000B3F3B">
        <w:trPr>
          <w:trHeight w:val="250"/>
        </w:trPr>
        <w:tc>
          <w:tcPr>
            <w:tcW w:w="644" w:type="pct"/>
            <w:tcBorders>
              <w:top w:val="single" w:sz="6" w:space="0" w:color="auto"/>
              <w:left w:val="single" w:sz="6" w:space="0" w:color="auto"/>
              <w:bottom w:val="single" w:sz="6" w:space="0" w:color="auto"/>
              <w:right w:val="single" w:sz="6" w:space="0" w:color="auto"/>
            </w:tcBorders>
          </w:tcPr>
          <w:p w:rsidR="005205C2" w:rsidRPr="000B3F3B" w:rsidRDefault="005205C2" w:rsidP="000B3F3B">
            <w:pPr>
              <w:spacing w:after="0" w:line="240" w:lineRule="auto"/>
              <w:jc w:val="center"/>
              <w:rPr>
                <w:rFonts w:ascii="Times New Roman" w:hAnsi="Times New Roman"/>
                <w:sz w:val="20"/>
                <w:szCs w:val="20"/>
              </w:rPr>
            </w:pPr>
            <w:r w:rsidRPr="000B3F3B">
              <w:rPr>
                <w:rFonts w:ascii="Times New Roman" w:hAnsi="Times New Roman"/>
                <w:sz w:val="20"/>
                <w:szCs w:val="20"/>
              </w:rPr>
              <w:t>Газовая котельная 36-06</w:t>
            </w:r>
          </w:p>
        </w:tc>
        <w:tc>
          <w:tcPr>
            <w:tcW w:w="591" w:type="pct"/>
            <w:tcBorders>
              <w:top w:val="single" w:sz="6" w:space="0" w:color="auto"/>
              <w:left w:val="single" w:sz="6" w:space="0" w:color="auto"/>
              <w:bottom w:val="single" w:sz="6" w:space="0" w:color="auto"/>
              <w:right w:val="single" w:sz="6" w:space="0" w:color="auto"/>
            </w:tcBorders>
            <w:vAlign w:val="center"/>
          </w:tcPr>
          <w:p w:rsidR="005205C2" w:rsidRPr="000B3F3B" w:rsidRDefault="005205C2" w:rsidP="000B3F3B">
            <w:pPr>
              <w:autoSpaceDE w:val="0"/>
              <w:autoSpaceDN w:val="0"/>
              <w:adjustRightInd w:val="0"/>
              <w:spacing w:after="0" w:line="240" w:lineRule="auto"/>
              <w:jc w:val="center"/>
              <w:rPr>
                <w:rFonts w:ascii="Times New Roman" w:hAnsi="Times New Roman"/>
                <w:sz w:val="20"/>
                <w:szCs w:val="20"/>
              </w:rPr>
            </w:pPr>
            <w:r w:rsidRPr="000B3F3B">
              <w:rPr>
                <w:rFonts w:ascii="Times New Roman" w:hAnsi="Times New Roman"/>
                <w:sz w:val="20"/>
                <w:szCs w:val="20"/>
              </w:rPr>
              <w:t>1,080</w:t>
            </w:r>
          </w:p>
        </w:tc>
        <w:tc>
          <w:tcPr>
            <w:tcW w:w="576" w:type="pct"/>
            <w:tcBorders>
              <w:top w:val="single" w:sz="6" w:space="0" w:color="auto"/>
              <w:left w:val="single" w:sz="6" w:space="0" w:color="auto"/>
              <w:bottom w:val="single" w:sz="6" w:space="0" w:color="auto"/>
              <w:right w:val="single" w:sz="6" w:space="0" w:color="auto"/>
            </w:tcBorders>
            <w:vAlign w:val="center"/>
          </w:tcPr>
          <w:p w:rsidR="005205C2" w:rsidRPr="000B3F3B" w:rsidRDefault="005205C2" w:rsidP="000B3F3B">
            <w:pPr>
              <w:autoSpaceDE w:val="0"/>
              <w:autoSpaceDN w:val="0"/>
              <w:adjustRightInd w:val="0"/>
              <w:spacing w:after="0" w:line="240" w:lineRule="auto"/>
              <w:jc w:val="center"/>
              <w:rPr>
                <w:rFonts w:ascii="Times New Roman" w:hAnsi="Times New Roman"/>
                <w:sz w:val="20"/>
                <w:szCs w:val="20"/>
              </w:rPr>
            </w:pPr>
            <w:r w:rsidRPr="000B3F3B">
              <w:rPr>
                <w:rFonts w:ascii="Times New Roman" w:hAnsi="Times New Roman"/>
                <w:sz w:val="20"/>
                <w:szCs w:val="20"/>
              </w:rPr>
              <w:t>1,0713</w:t>
            </w:r>
          </w:p>
        </w:tc>
        <w:tc>
          <w:tcPr>
            <w:tcW w:w="585" w:type="pct"/>
            <w:tcBorders>
              <w:top w:val="single" w:sz="6" w:space="0" w:color="auto"/>
              <w:left w:val="single" w:sz="6" w:space="0" w:color="auto"/>
              <w:bottom w:val="single" w:sz="6" w:space="0" w:color="auto"/>
              <w:right w:val="single" w:sz="6" w:space="0" w:color="auto"/>
            </w:tcBorders>
            <w:vAlign w:val="center"/>
          </w:tcPr>
          <w:p w:rsidR="005205C2" w:rsidRPr="000B3F3B" w:rsidRDefault="005205C2" w:rsidP="000B3F3B">
            <w:pPr>
              <w:autoSpaceDE w:val="0"/>
              <w:autoSpaceDN w:val="0"/>
              <w:adjustRightInd w:val="0"/>
              <w:spacing w:after="0" w:line="240" w:lineRule="auto"/>
              <w:jc w:val="center"/>
              <w:rPr>
                <w:rFonts w:ascii="Times New Roman" w:hAnsi="Times New Roman"/>
                <w:sz w:val="20"/>
                <w:szCs w:val="20"/>
              </w:rPr>
            </w:pPr>
            <w:r w:rsidRPr="000B3F3B">
              <w:rPr>
                <w:rFonts w:ascii="Times New Roman" w:hAnsi="Times New Roman"/>
                <w:sz w:val="20"/>
                <w:szCs w:val="20"/>
              </w:rPr>
              <w:t>0,0087</w:t>
            </w:r>
          </w:p>
        </w:tc>
        <w:tc>
          <w:tcPr>
            <w:tcW w:w="572" w:type="pct"/>
            <w:tcBorders>
              <w:top w:val="single" w:sz="6" w:space="0" w:color="auto"/>
              <w:left w:val="single" w:sz="6" w:space="0" w:color="auto"/>
              <w:bottom w:val="single" w:sz="6" w:space="0" w:color="auto"/>
              <w:right w:val="single" w:sz="6" w:space="0" w:color="auto"/>
            </w:tcBorders>
            <w:vAlign w:val="center"/>
          </w:tcPr>
          <w:p w:rsidR="005205C2" w:rsidRPr="000B3F3B" w:rsidRDefault="005205C2" w:rsidP="000B3F3B">
            <w:pPr>
              <w:spacing w:after="0" w:line="240" w:lineRule="auto"/>
              <w:jc w:val="center"/>
              <w:rPr>
                <w:rFonts w:ascii="Times New Roman" w:hAnsi="Times New Roman"/>
                <w:color w:val="000000"/>
                <w:sz w:val="20"/>
                <w:szCs w:val="20"/>
              </w:rPr>
            </w:pPr>
            <w:r w:rsidRPr="000B3F3B">
              <w:rPr>
                <w:rFonts w:ascii="Times New Roman" w:hAnsi="Times New Roman"/>
                <w:color w:val="000000"/>
                <w:sz w:val="20"/>
                <w:szCs w:val="20"/>
              </w:rPr>
              <w:t>0,562</w:t>
            </w:r>
          </w:p>
        </w:tc>
        <w:tc>
          <w:tcPr>
            <w:tcW w:w="443" w:type="pct"/>
            <w:tcBorders>
              <w:top w:val="single" w:sz="6" w:space="0" w:color="auto"/>
              <w:left w:val="single" w:sz="6" w:space="0" w:color="auto"/>
              <w:bottom w:val="single" w:sz="6" w:space="0" w:color="auto"/>
              <w:right w:val="single" w:sz="6" w:space="0" w:color="auto"/>
            </w:tcBorders>
            <w:vAlign w:val="center"/>
          </w:tcPr>
          <w:p w:rsidR="005205C2" w:rsidRPr="000B3F3B" w:rsidRDefault="005205C2" w:rsidP="000B3F3B">
            <w:pPr>
              <w:spacing w:after="0" w:line="240" w:lineRule="auto"/>
              <w:jc w:val="center"/>
              <w:rPr>
                <w:rFonts w:ascii="Times New Roman" w:hAnsi="Times New Roman"/>
                <w:color w:val="000000"/>
                <w:sz w:val="20"/>
                <w:szCs w:val="20"/>
              </w:rPr>
            </w:pPr>
            <w:r w:rsidRPr="000B3F3B">
              <w:rPr>
                <w:rFonts w:ascii="Times New Roman" w:hAnsi="Times New Roman"/>
                <w:color w:val="000000"/>
                <w:sz w:val="20"/>
                <w:szCs w:val="20"/>
              </w:rPr>
              <w:t>0,0113</w:t>
            </w:r>
          </w:p>
        </w:tc>
        <w:tc>
          <w:tcPr>
            <w:tcW w:w="732" w:type="pct"/>
            <w:tcBorders>
              <w:top w:val="single" w:sz="6" w:space="0" w:color="auto"/>
              <w:left w:val="single" w:sz="6" w:space="0" w:color="auto"/>
              <w:bottom w:val="single" w:sz="6" w:space="0" w:color="auto"/>
              <w:right w:val="single" w:sz="6" w:space="0" w:color="auto"/>
            </w:tcBorders>
            <w:vAlign w:val="center"/>
          </w:tcPr>
          <w:p w:rsidR="005205C2" w:rsidRPr="000B3F3B" w:rsidRDefault="005205C2" w:rsidP="000B3F3B">
            <w:pPr>
              <w:spacing w:after="0" w:line="240" w:lineRule="auto"/>
              <w:jc w:val="center"/>
              <w:rPr>
                <w:rFonts w:ascii="Times New Roman" w:hAnsi="Times New Roman"/>
                <w:color w:val="000000"/>
                <w:sz w:val="20"/>
                <w:szCs w:val="20"/>
              </w:rPr>
            </w:pPr>
            <w:r w:rsidRPr="000B3F3B">
              <w:rPr>
                <w:rFonts w:ascii="Times New Roman" w:hAnsi="Times New Roman"/>
                <w:color w:val="000000"/>
                <w:sz w:val="20"/>
                <w:szCs w:val="20"/>
              </w:rPr>
              <w:t>0,5733</w:t>
            </w:r>
          </w:p>
        </w:tc>
        <w:tc>
          <w:tcPr>
            <w:tcW w:w="857" w:type="pct"/>
            <w:tcBorders>
              <w:top w:val="single" w:sz="6" w:space="0" w:color="auto"/>
              <w:left w:val="single" w:sz="6" w:space="0" w:color="auto"/>
              <w:bottom w:val="single" w:sz="6" w:space="0" w:color="auto"/>
              <w:right w:val="single" w:sz="6" w:space="0" w:color="auto"/>
            </w:tcBorders>
            <w:vAlign w:val="center"/>
          </w:tcPr>
          <w:p w:rsidR="005205C2" w:rsidRPr="000B3F3B" w:rsidRDefault="005205C2" w:rsidP="000B3F3B">
            <w:pPr>
              <w:spacing w:after="0" w:line="240" w:lineRule="auto"/>
              <w:jc w:val="center"/>
              <w:rPr>
                <w:rFonts w:ascii="Times New Roman" w:hAnsi="Times New Roman"/>
                <w:color w:val="000000"/>
                <w:sz w:val="20"/>
                <w:szCs w:val="20"/>
              </w:rPr>
            </w:pPr>
            <w:r w:rsidRPr="000B3F3B">
              <w:rPr>
                <w:rFonts w:ascii="Times New Roman" w:hAnsi="Times New Roman"/>
                <w:color w:val="000000"/>
                <w:sz w:val="20"/>
                <w:szCs w:val="20"/>
              </w:rPr>
              <w:t>0,498</w:t>
            </w:r>
          </w:p>
        </w:tc>
      </w:tr>
      <w:tr w:rsidR="007B2DED" w:rsidRPr="000B3F3B" w:rsidTr="005205C2">
        <w:trPr>
          <w:trHeight w:val="20"/>
        </w:trPr>
        <w:tc>
          <w:tcPr>
            <w:tcW w:w="644" w:type="pct"/>
            <w:tcBorders>
              <w:top w:val="single" w:sz="6" w:space="0" w:color="auto"/>
              <w:left w:val="single" w:sz="6" w:space="0" w:color="auto"/>
              <w:bottom w:val="single" w:sz="6" w:space="0" w:color="auto"/>
              <w:right w:val="single" w:sz="6" w:space="0" w:color="auto"/>
            </w:tcBorders>
          </w:tcPr>
          <w:p w:rsidR="007B2DED" w:rsidRPr="000B3F3B" w:rsidRDefault="007B2DED" w:rsidP="007B2DED">
            <w:pPr>
              <w:spacing w:after="0" w:line="240" w:lineRule="auto"/>
              <w:jc w:val="center"/>
              <w:rPr>
                <w:rFonts w:ascii="Times New Roman" w:hAnsi="Times New Roman"/>
                <w:color w:val="000000"/>
                <w:sz w:val="20"/>
                <w:szCs w:val="20"/>
              </w:rPr>
            </w:pPr>
            <w:r w:rsidRPr="000B3F3B">
              <w:rPr>
                <w:rFonts w:ascii="Times New Roman" w:hAnsi="Times New Roman"/>
                <w:sz w:val="20"/>
                <w:szCs w:val="20"/>
              </w:rPr>
              <w:t>Газовая котельная 36-07</w:t>
            </w:r>
          </w:p>
        </w:tc>
        <w:tc>
          <w:tcPr>
            <w:tcW w:w="591" w:type="pct"/>
            <w:tcBorders>
              <w:top w:val="single" w:sz="6" w:space="0" w:color="auto"/>
              <w:left w:val="single" w:sz="6" w:space="0" w:color="auto"/>
              <w:bottom w:val="single" w:sz="6" w:space="0" w:color="auto"/>
              <w:right w:val="single" w:sz="6" w:space="0" w:color="auto"/>
            </w:tcBorders>
            <w:vAlign w:val="center"/>
          </w:tcPr>
          <w:p w:rsidR="007B2DED" w:rsidRPr="000B3F3B" w:rsidRDefault="007B2DED" w:rsidP="007B2DED">
            <w:pPr>
              <w:autoSpaceDE w:val="0"/>
              <w:autoSpaceDN w:val="0"/>
              <w:adjustRightInd w:val="0"/>
              <w:spacing w:after="0" w:line="240" w:lineRule="auto"/>
              <w:jc w:val="center"/>
              <w:rPr>
                <w:rFonts w:ascii="Times New Roman" w:hAnsi="Times New Roman"/>
                <w:sz w:val="20"/>
                <w:szCs w:val="20"/>
              </w:rPr>
            </w:pPr>
            <w:r w:rsidRPr="000B3F3B">
              <w:rPr>
                <w:rFonts w:ascii="Times New Roman" w:hAnsi="Times New Roman"/>
                <w:sz w:val="20"/>
                <w:szCs w:val="20"/>
              </w:rPr>
              <w:t>7,5</w:t>
            </w:r>
          </w:p>
        </w:tc>
        <w:tc>
          <w:tcPr>
            <w:tcW w:w="576" w:type="pct"/>
            <w:tcBorders>
              <w:top w:val="single" w:sz="6" w:space="0" w:color="auto"/>
              <w:left w:val="single" w:sz="6" w:space="0" w:color="auto"/>
              <w:bottom w:val="single" w:sz="6" w:space="0" w:color="auto"/>
              <w:right w:val="single" w:sz="6" w:space="0" w:color="auto"/>
            </w:tcBorders>
            <w:vAlign w:val="center"/>
          </w:tcPr>
          <w:p w:rsidR="007B2DED" w:rsidRPr="000B3F3B" w:rsidRDefault="007B2DED" w:rsidP="007B2DED">
            <w:pPr>
              <w:autoSpaceDE w:val="0"/>
              <w:autoSpaceDN w:val="0"/>
              <w:adjustRightInd w:val="0"/>
              <w:spacing w:after="0" w:line="240" w:lineRule="auto"/>
              <w:jc w:val="center"/>
              <w:rPr>
                <w:rFonts w:ascii="Times New Roman" w:hAnsi="Times New Roman"/>
                <w:sz w:val="20"/>
                <w:szCs w:val="20"/>
              </w:rPr>
            </w:pPr>
            <w:r w:rsidRPr="000B3F3B">
              <w:rPr>
                <w:rFonts w:ascii="Times New Roman" w:hAnsi="Times New Roman"/>
                <w:sz w:val="20"/>
                <w:szCs w:val="20"/>
              </w:rPr>
              <w:t>7,38618</w:t>
            </w:r>
          </w:p>
        </w:tc>
        <w:tc>
          <w:tcPr>
            <w:tcW w:w="585" w:type="pct"/>
            <w:tcBorders>
              <w:top w:val="single" w:sz="6" w:space="0" w:color="auto"/>
              <w:left w:val="single" w:sz="6" w:space="0" w:color="auto"/>
              <w:bottom w:val="single" w:sz="6" w:space="0" w:color="auto"/>
              <w:right w:val="single" w:sz="6" w:space="0" w:color="auto"/>
            </w:tcBorders>
            <w:vAlign w:val="center"/>
          </w:tcPr>
          <w:p w:rsidR="007B2DED" w:rsidRPr="000B3F3B" w:rsidRDefault="007B2DED" w:rsidP="007B2DED">
            <w:pPr>
              <w:autoSpaceDE w:val="0"/>
              <w:autoSpaceDN w:val="0"/>
              <w:adjustRightInd w:val="0"/>
              <w:spacing w:after="0" w:line="240" w:lineRule="auto"/>
              <w:jc w:val="center"/>
              <w:rPr>
                <w:rFonts w:ascii="Times New Roman" w:hAnsi="Times New Roman"/>
                <w:sz w:val="20"/>
                <w:szCs w:val="20"/>
              </w:rPr>
            </w:pPr>
            <w:r w:rsidRPr="000B3F3B">
              <w:rPr>
                <w:rFonts w:ascii="Times New Roman" w:hAnsi="Times New Roman"/>
                <w:sz w:val="20"/>
                <w:szCs w:val="20"/>
              </w:rPr>
              <w:t>0,11382</w:t>
            </w:r>
          </w:p>
        </w:tc>
        <w:tc>
          <w:tcPr>
            <w:tcW w:w="572" w:type="pct"/>
            <w:tcBorders>
              <w:top w:val="single" w:sz="6" w:space="0" w:color="auto"/>
              <w:left w:val="single" w:sz="6" w:space="0" w:color="auto"/>
              <w:bottom w:val="single" w:sz="6" w:space="0" w:color="auto"/>
              <w:right w:val="single" w:sz="6" w:space="0" w:color="auto"/>
            </w:tcBorders>
            <w:vAlign w:val="center"/>
          </w:tcPr>
          <w:p w:rsidR="007B2DED" w:rsidRPr="000B3F3B" w:rsidRDefault="007B2DED" w:rsidP="007B2D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1,664</w:t>
            </w:r>
          </w:p>
        </w:tc>
        <w:tc>
          <w:tcPr>
            <w:tcW w:w="443" w:type="pct"/>
            <w:tcBorders>
              <w:top w:val="single" w:sz="6" w:space="0" w:color="auto"/>
              <w:left w:val="single" w:sz="6" w:space="0" w:color="auto"/>
              <w:bottom w:val="single" w:sz="6" w:space="0" w:color="auto"/>
              <w:right w:val="single" w:sz="6" w:space="0" w:color="auto"/>
            </w:tcBorders>
            <w:vAlign w:val="center"/>
          </w:tcPr>
          <w:p w:rsidR="007B2DED" w:rsidRPr="000B3F3B" w:rsidRDefault="007B2DED" w:rsidP="007B2D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0,0326</w:t>
            </w:r>
          </w:p>
        </w:tc>
        <w:tc>
          <w:tcPr>
            <w:tcW w:w="732" w:type="pct"/>
            <w:tcBorders>
              <w:top w:val="single" w:sz="6" w:space="0" w:color="auto"/>
              <w:left w:val="single" w:sz="6" w:space="0" w:color="auto"/>
              <w:bottom w:val="single" w:sz="6" w:space="0" w:color="auto"/>
              <w:right w:val="single" w:sz="6" w:space="0" w:color="auto"/>
            </w:tcBorders>
            <w:vAlign w:val="center"/>
          </w:tcPr>
          <w:p w:rsidR="007B2DED" w:rsidRPr="000B3F3B" w:rsidRDefault="007B2DED" w:rsidP="007B2D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1,7546</w:t>
            </w:r>
          </w:p>
        </w:tc>
        <w:tc>
          <w:tcPr>
            <w:tcW w:w="857" w:type="pct"/>
            <w:tcBorders>
              <w:top w:val="single" w:sz="6" w:space="0" w:color="auto"/>
              <w:left w:val="single" w:sz="6" w:space="0" w:color="auto"/>
              <w:bottom w:val="single" w:sz="6" w:space="0" w:color="auto"/>
              <w:right w:val="single" w:sz="6" w:space="0" w:color="auto"/>
            </w:tcBorders>
            <w:vAlign w:val="center"/>
          </w:tcPr>
          <w:p w:rsidR="007B2DED" w:rsidRPr="000B3F3B" w:rsidRDefault="007B2DED" w:rsidP="007B2D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5,58</w:t>
            </w:r>
          </w:p>
        </w:tc>
      </w:tr>
      <w:tr w:rsidR="008D479D" w:rsidRPr="000B3F3B" w:rsidTr="005205C2">
        <w:trPr>
          <w:trHeight w:val="20"/>
        </w:trPr>
        <w:tc>
          <w:tcPr>
            <w:tcW w:w="5000" w:type="pct"/>
            <w:gridSpan w:val="8"/>
            <w:tcBorders>
              <w:top w:val="single" w:sz="6" w:space="0" w:color="auto"/>
              <w:left w:val="single" w:sz="6" w:space="0" w:color="auto"/>
              <w:bottom w:val="single" w:sz="6" w:space="0" w:color="auto"/>
              <w:right w:val="single" w:sz="6" w:space="0" w:color="auto"/>
            </w:tcBorders>
            <w:vAlign w:val="center"/>
          </w:tcPr>
          <w:p w:rsidR="008D479D" w:rsidRPr="000B3F3B" w:rsidRDefault="008D479D" w:rsidP="000B3F3B">
            <w:pPr>
              <w:autoSpaceDE w:val="0"/>
              <w:autoSpaceDN w:val="0"/>
              <w:adjustRightInd w:val="0"/>
              <w:spacing w:after="0" w:line="240" w:lineRule="auto"/>
              <w:jc w:val="center"/>
              <w:rPr>
                <w:rFonts w:ascii="Times New Roman" w:hAnsi="Times New Roman"/>
                <w:b/>
                <w:i/>
                <w:sz w:val="20"/>
                <w:szCs w:val="20"/>
              </w:rPr>
            </w:pPr>
            <w:r w:rsidRPr="000B3F3B">
              <w:rPr>
                <w:rFonts w:ascii="Times New Roman" w:hAnsi="Times New Roman"/>
                <w:b/>
                <w:i/>
                <w:sz w:val="20"/>
                <w:szCs w:val="20"/>
              </w:rPr>
              <w:t>2022-2028 годы</w:t>
            </w:r>
          </w:p>
        </w:tc>
      </w:tr>
      <w:tr w:rsidR="005205C2" w:rsidRPr="000B3F3B" w:rsidTr="005205C2">
        <w:trPr>
          <w:trHeight w:val="20"/>
        </w:trPr>
        <w:tc>
          <w:tcPr>
            <w:tcW w:w="644" w:type="pct"/>
            <w:tcBorders>
              <w:top w:val="single" w:sz="6" w:space="0" w:color="auto"/>
              <w:left w:val="single" w:sz="6" w:space="0" w:color="auto"/>
              <w:bottom w:val="single" w:sz="6" w:space="0" w:color="auto"/>
              <w:right w:val="single" w:sz="6" w:space="0" w:color="auto"/>
            </w:tcBorders>
          </w:tcPr>
          <w:p w:rsidR="005205C2" w:rsidRPr="000B3F3B" w:rsidRDefault="005205C2" w:rsidP="000B3F3B">
            <w:pPr>
              <w:spacing w:after="0" w:line="240" w:lineRule="auto"/>
              <w:jc w:val="center"/>
              <w:rPr>
                <w:rFonts w:ascii="Times New Roman" w:hAnsi="Times New Roman"/>
                <w:sz w:val="20"/>
                <w:szCs w:val="20"/>
              </w:rPr>
            </w:pPr>
            <w:r w:rsidRPr="000B3F3B">
              <w:rPr>
                <w:rFonts w:ascii="Times New Roman" w:hAnsi="Times New Roman"/>
                <w:sz w:val="20"/>
                <w:szCs w:val="20"/>
              </w:rPr>
              <w:t>Газовая котельная 36-06</w:t>
            </w:r>
          </w:p>
        </w:tc>
        <w:tc>
          <w:tcPr>
            <w:tcW w:w="591" w:type="pct"/>
            <w:tcBorders>
              <w:top w:val="single" w:sz="6" w:space="0" w:color="auto"/>
              <w:left w:val="single" w:sz="6" w:space="0" w:color="auto"/>
              <w:bottom w:val="single" w:sz="6" w:space="0" w:color="auto"/>
              <w:right w:val="single" w:sz="6" w:space="0" w:color="auto"/>
            </w:tcBorders>
            <w:vAlign w:val="center"/>
          </w:tcPr>
          <w:p w:rsidR="005205C2" w:rsidRPr="000B3F3B" w:rsidRDefault="005205C2" w:rsidP="000B3F3B">
            <w:pPr>
              <w:autoSpaceDE w:val="0"/>
              <w:autoSpaceDN w:val="0"/>
              <w:adjustRightInd w:val="0"/>
              <w:spacing w:after="0" w:line="240" w:lineRule="auto"/>
              <w:jc w:val="center"/>
              <w:rPr>
                <w:rFonts w:ascii="Times New Roman" w:hAnsi="Times New Roman"/>
                <w:sz w:val="20"/>
                <w:szCs w:val="20"/>
              </w:rPr>
            </w:pPr>
            <w:r w:rsidRPr="000B3F3B">
              <w:rPr>
                <w:rFonts w:ascii="Times New Roman" w:hAnsi="Times New Roman"/>
                <w:sz w:val="20"/>
                <w:szCs w:val="20"/>
              </w:rPr>
              <w:t>1,080</w:t>
            </w:r>
          </w:p>
        </w:tc>
        <w:tc>
          <w:tcPr>
            <w:tcW w:w="576" w:type="pct"/>
            <w:tcBorders>
              <w:top w:val="single" w:sz="6" w:space="0" w:color="auto"/>
              <w:left w:val="single" w:sz="6" w:space="0" w:color="auto"/>
              <w:bottom w:val="single" w:sz="6" w:space="0" w:color="auto"/>
              <w:right w:val="single" w:sz="6" w:space="0" w:color="auto"/>
            </w:tcBorders>
            <w:vAlign w:val="center"/>
          </w:tcPr>
          <w:p w:rsidR="005205C2" w:rsidRPr="000B3F3B" w:rsidRDefault="005205C2" w:rsidP="000B3F3B">
            <w:pPr>
              <w:autoSpaceDE w:val="0"/>
              <w:autoSpaceDN w:val="0"/>
              <w:adjustRightInd w:val="0"/>
              <w:spacing w:after="0" w:line="240" w:lineRule="auto"/>
              <w:jc w:val="center"/>
              <w:rPr>
                <w:rFonts w:ascii="Times New Roman" w:hAnsi="Times New Roman"/>
                <w:sz w:val="20"/>
                <w:szCs w:val="20"/>
              </w:rPr>
            </w:pPr>
            <w:r w:rsidRPr="000B3F3B">
              <w:rPr>
                <w:rFonts w:ascii="Times New Roman" w:hAnsi="Times New Roman"/>
                <w:sz w:val="20"/>
                <w:szCs w:val="20"/>
              </w:rPr>
              <w:t>1,0713</w:t>
            </w:r>
          </w:p>
        </w:tc>
        <w:tc>
          <w:tcPr>
            <w:tcW w:w="585" w:type="pct"/>
            <w:tcBorders>
              <w:top w:val="single" w:sz="6" w:space="0" w:color="auto"/>
              <w:left w:val="single" w:sz="6" w:space="0" w:color="auto"/>
              <w:bottom w:val="single" w:sz="6" w:space="0" w:color="auto"/>
              <w:right w:val="single" w:sz="6" w:space="0" w:color="auto"/>
            </w:tcBorders>
            <w:vAlign w:val="center"/>
          </w:tcPr>
          <w:p w:rsidR="005205C2" w:rsidRPr="000B3F3B" w:rsidRDefault="005205C2" w:rsidP="000B3F3B">
            <w:pPr>
              <w:autoSpaceDE w:val="0"/>
              <w:autoSpaceDN w:val="0"/>
              <w:adjustRightInd w:val="0"/>
              <w:spacing w:after="0" w:line="240" w:lineRule="auto"/>
              <w:jc w:val="center"/>
              <w:rPr>
                <w:rFonts w:ascii="Times New Roman" w:hAnsi="Times New Roman"/>
                <w:sz w:val="20"/>
                <w:szCs w:val="20"/>
              </w:rPr>
            </w:pPr>
            <w:r w:rsidRPr="000B3F3B">
              <w:rPr>
                <w:rFonts w:ascii="Times New Roman" w:hAnsi="Times New Roman"/>
                <w:sz w:val="20"/>
                <w:szCs w:val="20"/>
              </w:rPr>
              <w:t>0,0087</w:t>
            </w:r>
          </w:p>
        </w:tc>
        <w:tc>
          <w:tcPr>
            <w:tcW w:w="572" w:type="pct"/>
            <w:tcBorders>
              <w:top w:val="single" w:sz="6" w:space="0" w:color="auto"/>
              <w:left w:val="single" w:sz="6" w:space="0" w:color="auto"/>
              <w:bottom w:val="single" w:sz="6" w:space="0" w:color="auto"/>
              <w:right w:val="single" w:sz="6" w:space="0" w:color="auto"/>
            </w:tcBorders>
            <w:vAlign w:val="center"/>
          </w:tcPr>
          <w:p w:rsidR="005205C2" w:rsidRPr="000B3F3B" w:rsidRDefault="005205C2" w:rsidP="000B3F3B">
            <w:pPr>
              <w:spacing w:after="0" w:line="240" w:lineRule="auto"/>
              <w:jc w:val="center"/>
              <w:rPr>
                <w:rFonts w:ascii="Times New Roman" w:hAnsi="Times New Roman"/>
                <w:color w:val="000000"/>
                <w:sz w:val="20"/>
                <w:szCs w:val="20"/>
              </w:rPr>
            </w:pPr>
            <w:r w:rsidRPr="000B3F3B">
              <w:rPr>
                <w:rFonts w:ascii="Times New Roman" w:hAnsi="Times New Roman"/>
                <w:color w:val="000000"/>
                <w:sz w:val="20"/>
                <w:szCs w:val="20"/>
              </w:rPr>
              <w:t>0,562</w:t>
            </w:r>
          </w:p>
        </w:tc>
        <w:tc>
          <w:tcPr>
            <w:tcW w:w="443" w:type="pct"/>
            <w:tcBorders>
              <w:top w:val="single" w:sz="6" w:space="0" w:color="auto"/>
              <w:left w:val="single" w:sz="6" w:space="0" w:color="auto"/>
              <w:bottom w:val="single" w:sz="6" w:space="0" w:color="auto"/>
              <w:right w:val="single" w:sz="6" w:space="0" w:color="auto"/>
            </w:tcBorders>
            <w:vAlign w:val="center"/>
          </w:tcPr>
          <w:p w:rsidR="005205C2" w:rsidRPr="000B3F3B" w:rsidRDefault="005205C2" w:rsidP="000B3F3B">
            <w:pPr>
              <w:spacing w:after="0" w:line="240" w:lineRule="auto"/>
              <w:jc w:val="center"/>
              <w:rPr>
                <w:rFonts w:ascii="Times New Roman" w:hAnsi="Times New Roman"/>
                <w:color w:val="000000"/>
                <w:sz w:val="20"/>
                <w:szCs w:val="20"/>
              </w:rPr>
            </w:pPr>
            <w:r w:rsidRPr="000B3F3B">
              <w:rPr>
                <w:rFonts w:ascii="Times New Roman" w:hAnsi="Times New Roman"/>
                <w:color w:val="000000"/>
                <w:sz w:val="20"/>
                <w:szCs w:val="20"/>
              </w:rPr>
              <w:t>0,0113</w:t>
            </w:r>
          </w:p>
        </w:tc>
        <w:tc>
          <w:tcPr>
            <w:tcW w:w="732" w:type="pct"/>
            <w:tcBorders>
              <w:top w:val="single" w:sz="6" w:space="0" w:color="auto"/>
              <w:left w:val="single" w:sz="6" w:space="0" w:color="auto"/>
              <w:bottom w:val="single" w:sz="6" w:space="0" w:color="auto"/>
              <w:right w:val="single" w:sz="6" w:space="0" w:color="auto"/>
            </w:tcBorders>
            <w:vAlign w:val="center"/>
          </w:tcPr>
          <w:p w:rsidR="005205C2" w:rsidRPr="000B3F3B" w:rsidRDefault="005205C2" w:rsidP="000B3F3B">
            <w:pPr>
              <w:spacing w:after="0" w:line="240" w:lineRule="auto"/>
              <w:jc w:val="center"/>
              <w:rPr>
                <w:rFonts w:ascii="Times New Roman" w:hAnsi="Times New Roman"/>
                <w:color w:val="000000"/>
                <w:sz w:val="20"/>
                <w:szCs w:val="20"/>
              </w:rPr>
            </w:pPr>
            <w:r w:rsidRPr="000B3F3B">
              <w:rPr>
                <w:rFonts w:ascii="Times New Roman" w:hAnsi="Times New Roman"/>
                <w:color w:val="000000"/>
                <w:sz w:val="20"/>
                <w:szCs w:val="20"/>
              </w:rPr>
              <w:t>0,5733</w:t>
            </w:r>
          </w:p>
        </w:tc>
        <w:tc>
          <w:tcPr>
            <w:tcW w:w="857" w:type="pct"/>
            <w:tcBorders>
              <w:top w:val="single" w:sz="6" w:space="0" w:color="auto"/>
              <w:left w:val="single" w:sz="6" w:space="0" w:color="auto"/>
              <w:bottom w:val="single" w:sz="6" w:space="0" w:color="auto"/>
              <w:right w:val="single" w:sz="6" w:space="0" w:color="auto"/>
            </w:tcBorders>
            <w:vAlign w:val="center"/>
          </w:tcPr>
          <w:p w:rsidR="005205C2" w:rsidRPr="000B3F3B" w:rsidRDefault="005205C2" w:rsidP="000B3F3B">
            <w:pPr>
              <w:spacing w:after="0" w:line="240" w:lineRule="auto"/>
              <w:jc w:val="center"/>
              <w:rPr>
                <w:rFonts w:ascii="Times New Roman" w:hAnsi="Times New Roman"/>
                <w:color w:val="000000"/>
                <w:sz w:val="20"/>
                <w:szCs w:val="20"/>
              </w:rPr>
            </w:pPr>
            <w:r w:rsidRPr="000B3F3B">
              <w:rPr>
                <w:rFonts w:ascii="Times New Roman" w:hAnsi="Times New Roman"/>
                <w:color w:val="000000"/>
                <w:sz w:val="20"/>
                <w:szCs w:val="20"/>
              </w:rPr>
              <w:t>0,498</w:t>
            </w:r>
          </w:p>
        </w:tc>
      </w:tr>
      <w:tr w:rsidR="007B2DED" w:rsidRPr="000B3F3B" w:rsidTr="005205C2">
        <w:trPr>
          <w:trHeight w:val="20"/>
        </w:trPr>
        <w:tc>
          <w:tcPr>
            <w:tcW w:w="644" w:type="pct"/>
            <w:tcBorders>
              <w:top w:val="single" w:sz="6" w:space="0" w:color="auto"/>
              <w:left w:val="single" w:sz="6" w:space="0" w:color="auto"/>
              <w:bottom w:val="single" w:sz="6" w:space="0" w:color="auto"/>
              <w:right w:val="single" w:sz="6" w:space="0" w:color="auto"/>
            </w:tcBorders>
          </w:tcPr>
          <w:p w:rsidR="007B2DED" w:rsidRPr="000B3F3B" w:rsidRDefault="007B2DED" w:rsidP="007B2DED">
            <w:pPr>
              <w:spacing w:after="0" w:line="240" w:lineRule="auto"/>
              <w:jc w:val="center"/>
              <w:rPr>
                <w:rFonts w:ascii="Times New Roman" w:hAnsi="Times New Roman"/>
                <w:color w:val="000000"/>
                <w:sz w:val="20"/>
                <w:szCs w:val="20"/>
              </w:rPr>
            </w:pPr>
            <w:r w:rsidRPr="000B3F3B">
              <w:rPr>
                <w:rFonts w:ascii="Times New Roman" w:hAnsi="Times New Roman"/>
                <w:sz w:val="20"/>
                <w:szCs w:val="20"/>
              </w:rPr>
              <w:t>Газовая котельная 36-07</w:t>
            </w:r>
          </w:p>
        </w:tc>
        <w:tc>
          <w:tcPr>
            <w:tcW w:w="591" w:type="pct"/>
            <w:tcBorders>
              <w:top w:val="single" w:sz="6" w:space="0" w:color="auto"/>
              <w:left w:val="single" w:sz="6" w:space="0" w:color="auto"/>
              <w:bottom w:val="single" w:sz="6" w:space="0" w:color="auto"/>
              <w:right w:val="single" w:sz="6" w:space="0" w:color="auto"/>
            </w:tcBorders>
            <w:vAlign w:val="center"/>
          </w:tcPr>
          <w:p w:rsidR="007B2DED" w:rsidRPr="000B3F3B" w:rsidRDefault="007B2DED" w:rsidP="007B2DED">
            <w:pPr>
              <w:autoSpaceDE w:val="0"/>
              <w:autoSpaceDN w:val="0"/>
              <w:adjustRightInd w:val="0"/>
              <w:spacing w:after="0" w:line="240" w:lineRule="auto"/>
              <w:jc w:val="center"/>
              <w:rPr>
                <w:rFonts w:ascii="Times New Roman" w:hAnsi="Times New Roman"/>
                <w:sz w:val="20"/>
                <w:szCs w:val="20"/>
              </w:rPr>
            </w:pPr>
            <w:r w:rsidRPr="000B3F3B">
              <w:rPr>
                <w:rFonts w:ascii="Times New Roman" w:hAnsi="Times New Roman"/>
                <w:sz w:val="20"/>
                <w:szCs w:val="20"/>
              </w:rPr>
              <w:t>7,5</w:t>
            </w:r>
          </w:p>
        </w:tc>
        <w:tc>
          <w:tcPr>
            <w:tcW w:w="576" w:type="pct"/>
            <w:tcBorders>
              <w:top w:val="single" w:sz="6" w:space="0" w:color="auto"/>
              <w:left w:val="single" w:sz="6" w:space="0" w:color="auto"/>
              <w:bottom w:val="single" w:sz="6" w:space="0" w:color="auto"/>
              <w:right w:val="single" w:sz="6" w:space="0" w:color="auto"/>
            </w:tcBorders>
            <w:vAlign w:val="center"/>
          </w:tcPr>
          <w:p w:rsidR="007B2DED" w:rsidRPr="000B3F3B" w:rsidRDefault="007B2DED" w:rsidP="007B2DED">
            <w:pPr>
              <w:autoSpaceDE w:val="0"/>
              <w:autoSpaceDN w:val="0"/>
              <w:adjustRightInd w:val="0"/>
              <w:spacing w:after="0" w:line="240" w:lineRule="auto"/>
              <w:jc w:val="center"/>
              <w:rPr>
                <w:rFonts w:ascii="Times New Roman" w:hAnsi="Times New Roman"/>
                <w:sz w:val="20"/>
                <w:szCs w:val="20"/>
              </w:rPr>
            </w:pPr>
            <w:r w:rsidRPr="000B3F3B">
              <w:rPr>
                <w:rFonts w:ascii="Times New Roman" w:hAnsi="Times New Roman"/>
                <w:sz w:val="20"/>
                <w:szCs w:val="20"/>
              </w:rPr>
              <w:t>7,38618</w:t>
            </w:r>
          </w:p>
        </w:tc>
        <w:tc>
          <w:tcPr>
            <w:tcW w:w="585" w:type="pct"/>
            <w:tcBorders>
              <w:top w:val="single" w:sz="6" w:space="0" w:color="auto"/>
              <w:left w:val="single" w:sz="6" w:space="0" w:color="auto"/>
              <w:bottom w:val="single" w:sz="6" w:space="0" w:color="auto"/>
              <w:right w:val="single" w:sz="6" w:space="0" w:color="auto"/>
            </w:tcBorders>
            <w:vAlign w:val="center"/>
          </w:tcPr>
          <w:p w:rsidR="007B2DED" w:rsidRPr="000B3F3B" w:rsidRDefault="007B2DED" w:rsidP="007B2DED">
            <w:pPr>
              <w:autoSpaceDE w:val="0"/>
              <w:autoSpaceDN w:val="0"/>
              <w:adjustRightInd w:val="0"/>
              <w:spacing w:after="0" w:line="240" w:lineRule="auto"/>
              <w:jc w:val="center"/>
              <w:rPr>
                <w:rFonts w:ascii="Times New Roman" w:hAnsi="Times New Roman"/>
                <w:sz w:val="20"/>
                <w:szCs w:val="20"/>
              </w:rPr>
            </w:pPr>
            <w:r w:rsidRPr="000B3F3B">
              <w:rPr>
                <w:rFonts w:ascii="Times New Roman" w:hAnsi="Times New Roman"/>
                <w:sz w:val="20"/>
                <w:szCs w:val="20"/>
              </w:rPr>
              <w:t>0,11382</w:t>
            </w:r>
          </w:p>
        </w:tc>
        <w:tc>
          <w:tcPr>
            <w:tcW w:w="572" w:type="pct"/>
            <w:tcBorders>
              <w:top w:val="single" w:sz="6" w:space="0" w:color="auto"/>
              <w:left w:val="single" w:sz="6" w:space="0" w:color="auto"/>
              <w:bottom w:val="single" w:sz="6" w:space="0" w:color="auto"/>
              <w:right w:val="single" w:sz="6" w:space="0" w:color="auto"/>
            </w:tcBorders>
            <w:vAlign w:val="center"/>
          </w:tcPr>
          <w:p w:rsidR="007B2DED" w:rsidRPr="000B3F3B" w:rsidRDefault="007B2DED" w:rsidP="007B2D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1,664</w:t>
            </w:r>
          </w:p>
        </w:tc>
        <w:tc>
          <w:tcPr>
            <w:tcW w:w="443" w:type="pct"/>
            <w:tcBorders>
              <w:top w:val="single" w:sz="6" w:space="0" w:color="auto"/>
              <w:left w:val="single" w:sz="6" w:space="0" w:color="auto"/>
              <w:bottom w:val="single" w:sz="6" w:space="0" w:color="auto"/>
              <w:right w:val="single" w:sz="6" w:space="0" w:color="auto"/>
            </w:tcBorders>
            <w:vAlign w:val="center"/>
          </w:tcPr>
          <w:p w:rsidR="007B2DED" w:rsidRPr="000B3F3B" w:rsidRDefault="007B2DED" w:rsidP="007B2D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0,0326</w:t>
            </w:r>
          </w:p>
        </w:tc>
        <w:tc>
          <w:tcPr>
            <w:tcW w:w="732" w:type="pct"/>
            <w:tcBorders>
              <w:top w:val="single" w:sz="6" w:space="0" w:color="auto"/>
              <w:left w:val="single" w:sz="6" w:space="0" w:color="auto"/>
              <w:bottom w:val="single" w:sz="6" w:space="0" w:color="auto"/>
              <w:right w:val="single" w:sz="6" w:space="0" w:color="auto"/>
            </w:tcBorders>
            <w:vAlign w:val="center"/>
          </w:tcPr>
          <w:p w:rsidR="007B2DED" w:rsidRPr="000B3F3B" w:rsidRDefault="007B2DED" w:rsidP="007B2D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1,7546</w:t>
            </w:r>
          </w:p>
        </w:tc>
        <w:tc>
          <w:tcPr>
            <w:tcW w:w="857" w:type="pct"/>
            <w:tcBorders>
              <w:top w:val="single" w:sz="6" w:space="0" w:color="auto"/>
              <w:left w:val="single" w:sz="6" w:space="0" w:color="auto"/>
              <w:bottom w:val="single" w:sz="6" w:space="0" w:color="auto"/>
              <w:right w:val="single" w:sz="6" w:space="0" w:color="auto"/>
            </w:tcBorders>
            <w:vAlign w:val="center"/>
          </w:tcPr>
          <w:p w:rsidR="007B2DED" w:rsidRPr="000B3F3B" w:rsidRDefault="007B2DED" w:rsidP="007B2DED">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5,58</w:t>
            </w:r>
          </w:p>
        </w:tc>
      </w:tr>
    </w:tbl>
    <w:p w:rsidR="008D479D" w:rsidRDefault="008D479D" w:rsidP="00940585">
      <w:pPr>
        <w:spacing w:line="360" w:lineRule="auto"/>
        <w:ind w:firstLine="709"/>
        <w:jc w:val="both"/>
        <w:rPr>
          <w:rFonts w:ascii="Times New Roman" w:hAnsi="Times New Roman"/>
          <w:sz w:val="28"/>
          <w:szCs w:val="28"/>
        </w:rPr>
        <w:sectPr w:rsidR="008D479D" w:rsidSect="008D479D">
          <w:pgSz w:w="15840" w:h="12240" w:orient="landscape"/>
          <w:pgMar w:top="567" w:right="1418" w:bottom="993" w:left="567" w:header="720" w:footer="720" w:gutter="0"/>
          <w:cols w:space="720"/>
          <w:docGrid w:linePitch="299"/>
        </w:sectPr>
      </w:pPr>
    </w:p>
    <w:p w:rsidR="008D479D" w:rsidRPr="00940585" w:rsidRDefault="008D479D" w:rsidP="00940585">
      <w:pPr>
        <w:spacing w:line="360" w:lineRule="auto"/>
        <w:ind w:firstLine="709"/>
        <w:jc w:val="both"/>
        <w:rPr>
          <w:rFonts w:ascii="Times New Roman" w:hAnsi="Times New Roman"/>
          <w:sz w:val="28"/>
          <w:szCs w:val="28"/>
        </w:rPr>
      </w:pPr>
    </w:p>
    <w:p w:rsidR="00414213" w:rsidRPr="00414213" w:rsidRDefault="00414213" w:rsidP="00414213">
      <w:pPr>
        <w:pStyle w:val="Default0"/>
        <w:spacing w:line="360" w:lineRule="auto"/>
        <w:ind w:firstLine="567"/>
        <w:jc w:val="both"/>
        <w:rPr>
          <w:sz w:val="28"/>
          <w:szCs w:val="28"/>
        </w:rPr>
      </w:pPr>
      <w:r>
        <w:rPr>
          <w:sz w:val="28"/>
          <w:szCs w:val="28"/>
        </w:rPr>
        <w:t>П</w:t>
      </w:r>
      <w:r w:rsidRPr="00414213">
        <w:rPr>
          <w:sz w:val="28"/>
          <w:szCs w:val="28"/>
        </w:rPr>
        <w:t>одключение новых потребителей к источнику тепловой энергии в расчётном периоде не планируется.</w:t>
      </w:r>
    </w:p>
    <w:p w:rsidR="000B3F3B" w:rsidRDefault="000B3F3B" w:rsidP="00940585">
      <w:pPr>
        <w:tabs>
          <w:tab w:val="left" w:pos="1608"/>
        </w:tabs>
        <w:spacing w:after="0" w:line="360" w:lineRule="auto"/>
        <w:jc w:val="center"/>
        <w:rPr>
          <w:rFonts w:ascii="Times New Roman" w:hAnsi="Times New Roman"/>
          <w:b/>
          <w:i/>
          <w:sz w:val="28"/>
          <w:szCs w:val="28"/>
          <w:lang w:eastAsia="ru-RU"/>
        </w:rPr>
        <w:sectPr w:rsidR="000B3F3B" w:rsidSect="008D479D">
          <w:pgSz w:w="12240" w:h="15840"/>
          <w:pgMar w:top="567" w:right="567" w:bottom="1418" w:left="993" w:header="720" w:footer="720" w:gutter="0"/>
          <w:cols w:space="720"/>
          <w:docGrid w:linePitch="299"/>
        </w:sectPr>
      </w:pPr>
    </w:p>
    <w:p w:rsidR="004A1E14" w:rsidRPr="009B1650" w:rsidRDefault="00BF65A7" w:rsidP="00940585">
      <w:pPr>
        <w:tabs>
          <w:tab w:val="left" w:pos="1608"/>
        </w:tabs>
        <w:spacing w:after="0" w:line="360" w:lineRule="auto"/>
        <w:jc w:val="center"/>
        <w:rPr>
          <w:rFonts w:ascii="Times New Roman" w:hAnsi="Times New Roman"/>
          <w:b/>
          <w:i/>
          <w:sz w:val="28"/>
          <w:szCs w:val="28"/>
          <w:lang w:eastAsia="ru-RU"/>
        </w:rPr>
      </w:pPr>
      <w:r w:rsidRPr="009B1650">
        <w:rPr>
          <w:rFonts w:ascii="Times New Roman" w:hAnsi="Times New Roman"/>
          <w:b/>
          <w:i/>
          <w:sz w:val="28"/>
          <w:szCs w:val="28"/>
          <w:lang w:eastAsia="ru-RU"/>
        </w:rPr>
        <w:lastRenderedPageBreak/>
        <w:t>РАЗДЕЛ 3.  ПЕРСПЕКТИВНЫЕ БАЛАНСЫ ТЕПЛОНОСИТЕЛЯ</w:t>
      </w:r>
    </w:p>
    <w:p w:rsidR="00C243B9" w:rsidRPr="00750277" w:rsidRDefault="00C243B9" w:rsidP="000B3F3B">
      <w:pPr>
        <w:pStyle w:val="a5"/>
        <w:spacing w:after="240"/>
        <w:ind w:firstLine="567"/>
        <w:jc w:val="center"/>
        <w:rPr>
          <w:rFonts w:ascii="Times New Roman" w:hAnsi="Times New Roman"/>
          <w:b/>
          <w:i/>
          <w:sz w:val="28"/>
          <w:szCs w:val="28"/>
        </w:rPr>
      </w:pPr>
      <w:r w:rsidRPr="00750277">
        <w:rPr>
          <w:rFonts w:ascii="Times New Roman" w:hAnsi="Times New Roman"/>
          <w:b/>
          <w:i/>
          <w:sz w:val="28"/>
          <w:szCs w:val="28"/>
        </w:rPr>
        <w:t>Перспективные балансы производительности водоподготовительных установок   и   максимального   потребления   теплоносителя   тепло-потребля</w:t>
      </w:r>
      <w:r w:rsidR="000B3F3B">
        <w:rPr>
          <w:rFonts w:ascii="Times New Roman" w:hAnsi="Times New Roman"/>
          <w:b/>
          <w:i/>
          <w:sz w:val="28"/>
          <w:szCs w:val="28"/>
        </w:rPr>
        <w:t>ющими установками потребителей</w:t>
      </w:r>
    </w:p>
    <w:p w:rsidR="00C243B9" w:rsidRPr="00BA7D72" w:rsidRDefault="00C243B9" w:rsidP="00C243B9">
      <w:pPr>
        <w:pStyle w:val="aff4"/>
        <w:ind w:firstLine="567"/>
        <w:rPr>
          <w:rFonts w:ascii="Times New Roman" w:hAnsi="Times New Roman" w:cs="Times New Roman"/>
          <w:sz w:val="28"/>
          <w:szCs w:val="28"/>
        </w:rPr>
      </w:pPr>
      <w:r w:rsidRPr="00BA7D72">
        <w:rPr>
          <w:rFonts w:ascii="Times New Roman" w:hAnsi="Times New Roman" w:cs="Times New Roman"/>
          <w:sz w:val="28"/>
          <w:szCs w:val="28"/>
        </w:rPr>
        <w:t xml:space="preserve">Перспективные   балансы   производительности   водоподготовительных установок и максимального потребления теплоносителя теплопотребляющимиустановками  потребителей определены расчетами нормативного потребления воды  и  теплоносителя  с  учетом  существующих  и  перспективных  тепловых нагрузок котельной  </w:t>
      </w:r>
    </w:p>
    <w:p w:rsidR="00C243B9" w:rsidRPr="00BA7D72" w:rsidRDefault="00C243B9" w:rsidP="00C243B9">
      <w:pPr>
        <w:pStyle w:val="aff4"/>
        <w:ind w:firstLine="567"/>
        <w:rPr>
          <w:rFonts w:ascii="Times New Roman" w:hAnsi="Times New Roman" w:cs="Times New Roman"/>
          <w:sz w:val="28"/>
          <w:szCs w:val="28"/>
        </w:rPr>
      </w:pPr>
      <w:r w:rsidRPr="00BA7D72">
        <w:rPr>
          <w:rFonts w:ascii="Times New Roman" w:hAnsi="Times New Roman" w:cs="Times New Roman"/>
          <w:sz w:val="28"/>
          <w:szCs w:val="28"/>
        </w:rPr>
        <w:t xml:space="preserve">Расчетный часовой расход воды для определения производительности водоподготовки и соответствующего оборудования для подпитки системы теплоснабжения следует принимать: -в  закрытых системах теплоснабжения  -  0,75 %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w:t>
      </w:r>
    </w:p>
    <w:p w:rsidR="00C243B9" w:rsidRPr="00BA7D72" w:rsidRDefault="00C243B9" w:rsidP="00C243B9">
      <w:pPr>
        <w:pStyle w:val="aff4"/>
        <w:ind w:firstLine="567"/>
        <w:rPr>
          <w:rFonts w:ascii="Times New Roman" w:hAnsi="Times New Roman" w:cs="Times New Roman"/>
          <w:sz w:val="28"/>
          <w:szCs w:val="28"/>
        </w:rPr>
      </w:pPr>
      <w:r w:rsidRPr="00BA7D72">
        <w:rPr>
          <w:rFonts w:ascii="Times New Roman" w:hAnsi="Times New Roman" w:cs="Times New Roman"/>
          <w:sz w:val="28"/>
          <w:szCs w:val="28"/>
        </w:rPr>
        <w:t xml:space="preserve">-в  открытых  системах  теплоснабжения  -  равным  расчетному  среднему расходу воды на горячее водоснабжение  с  коэффициентом  1,2  плюс  0,75 % фактического объема воды в трубопроводах тепловых сетей и присоединенных к  ним  системах  отопления,  вентиляции   и   горячего  водоснабжения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 </w:t>
      </w:r>
    </w:p>
    <w:p w:rsidR="00C243B9" w:rsidRDefault="00C243B9" w:rsidP="00C243B9">
      <w:pPr>
        <w:pStyle w:val="aff4"/>
        <w:ind w:firstLine="567"/>
        <w:rPr>
          <w:rFonts w:ascii="Times New Roman" w:hAnsi="Times New Roman" w:cs="Times New Roman"/>
          <w:sz w:val="28"/>
          <w:szCs w:val="28"/>
        </w:rPr>
      </w:pPr>
      <w:r w:rsidRPr="00BA7D72">
        <w:rPr>
          <w:rFonts w:ascii="Times New Roman" w:hAnsi="Times New Roman" w:cs="Times New Roman"/>
          <w:sz w:val="28"/>
          <w:szCs w:val="28"/>
        </w:rPr>
        <w:t xml:space="preserve">-для отдельных тепловых сетей горячего водоснабжения: при  наличии  баков-аккумуляторов  -  равным  расчетному  среднему  расходу воды на горячее  водоснабжение с коэффициентом 1,2;  </w:t>
      </w:r>
    </w:p>
    <w:p w:rsidR="00C243B9" w:rsidRPr="00BA7D72" w:rsidRDefault="00C243B9" w:rsidP="00C243B9">
      <w:pPr>
        <w:pStyle w:val="aff4"/>
        <w:ind w:firstLine="567"/>
        <w:rPr>
          <w:rFonts w:ascii="Times New Roman" w:hAnsi="Times New Roman" w:cs="Times New Roman"/>
          <w:sz w:val="28"/>
          <w:szCs w:val="28"/>
        </w:rPr>
      </w:pPr>
      <w:r w:rsidRPr="00BA7D72">
        <w:rPr>
          <w:rFonts w:ascii="Times New Roman" w:hAnsi="Times New Roman" w:cs="Times New Roman"/>
          <w:sz w:val="28"/>
          <w:szCs w:val="28"/>
        </w:rPr>
        <w:t xml:space="preserve">при  отсутствии  баков   -   по  максимальному  расходу  воды  на  горячее водоснабжение  плюс (в обоих  случаях) 0,75 %  фактического объема воды в трубопроводах  сетей  и  присоединенных  к  ним  системах  горячего водоснабжения зданий.  </w:t>
      </w:r>
    </w:p>
    <w:p w:rsidR="00C243B9" w:rsidRPr="00BA7D72" w:rsidRDefault="00C243B9" w:rsidP="00C243B9">
      <w:pPr>
        <w:pStyle w:val="aff4"/>
        <w:ind w:firstLine="567"/>
        <w:rPr>
          <w:rFonts w:ascii="Times New Roman" w:hAnsi="Times New Roman" w:cs="Times New Roman"/>
          <w:sz w:val="28"/>
          <w:szCs w:val="28"/>
        </w:rPr>
      </w:pPr>
      <w:r w:rsidRPr="00BA7D72">
        <w:rPr>
          <w:rFonts w:ascii="Times New Roman" w:hAnsi="Times New Roman" w:cs="Times New Roman"/>
          <w:sz w:val="28"/>
          <w:szCs w:val="28"/>
        </w:rPr>
        <w:lastRenderedPageBreak/>
        <w:t xml:space="preserve">Для  открытых  и  закрытых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 </w:t>
      </w:r>
    </w:p>
    <w:p w:rsidR="00C243B9" w:rsidRPr="00BA7D72" w:rsidRDefault="00C243B9" w:rsidP="00C243B9">
      <w:pPr>
        <w:pStyle w:val="aff4"/>
        <w:ind w:firstLine="567"/>
        <w:rPr>
          <w:rFonts w:ascii="Times New Roman" w:hAnsi="Times New Roman" w:cs="Times New Roman"/>
          <w:sz w:val="28"/>
          <w:szCs w:val="28"/>
        </w:rPr>
      </w:pPr>
      <w:r w:rsidRPr="00BA7D72">
        <w:rPr>
          <w:rFonts w:ascii="Times New Roman" w:hAnsi="Times New Roman" w:cs="Times New Roman"/>
          <w:sz w:val="28"/>
          <w:szCs w:val="28"/>
        </w:rPr>
        <w:t xml:space="preserve">Объем  воды  в  системах  теплоснабжения   при  отсутствии  данных  по фактическим объемам воды допускается принимать равным 65 м3 на 1 МВт расчетной тепловой нагрузки при закрытой системе  теплоснабжения, 70 м3 на  1  МВт  - при открытой системе и  30 м3 на  1  МВт средней нагрузки - при отдельных  сетях горячего водоснабжения.  </w:t>
      </w:r>
    </w:p>
    <w:p w:rsidR="00C243B9" w:rsidRPr="00BA7D72" w:rsidRDefault="00C243B9" w:rsidP="00C243B9">
      <w:pPr>
        <w:pStyle w:val="aff4"/>
        <w:ind w:firstLine="567"/>
        <w:rPr>
          <w:rFonts w:ascii="Times New Roman" w:hAnsi="Times New Roman" w:cs="Times New Roman"/>
          <w:sz w:val="28"/>
          <w:szCs w:val="28"/>
        </w:rPr>
      </w:pPr>
      <w:r w:rsidRPr="00BA7D72">
        <w:rPr>
          <w:rFonts w:ascii="Times New Roman" w:hAnsi="Times New Roman" w:cs="Times New Roman"/>
          <w:sz w:val="28"/>
          <w:szCs w:val="28"/>
        </w:rPr>
        <w:t xml:space="preserve">Размещение   баков-аккумуляторов   горячей   воды   возможно   как   на источнике теплоты, так и в районах теплопотребления. При этом на источнике теплоты  должны  предусматриваться  баки-аккумуляторы  вместимостью  не менее  25 %  общей  расчетной  вместимости  баков. Внутренняя поверхность баков должна быть защищена от коррозии, а вода в них  - от аэрации, при этом должно  предусматриваться непрерывное обновление воды в баках. </w:t>
      </w:r>
    </w:p>
    <w:p w:rsidR="00C243B9" w:rsidRPr="002F0C19" w:rsidRDefault="00C243B9" w:rsidP="00C243B9">
      <w:pPr>
        <w:pStyle w:val="aff4"/>
        <w:rPr>
          <w:rFonts w:ascii="Times New Roman" w:hAnsi="Times New Roman" w:cs="Times New Roman"/>
          <w:sz w:val="28"/>
          <w:szCs w:val="28"/>
        </w:rPr>
      </w:pPr>
      <w:r w:rsidRPr="002F0C19">
        <w:rPr>
          <w:rFonts w:ascii="Times New Roman" w:hAnsi="Times New Roman" w:cs="Times New Roman"/>
          <w:sz w:val="28"/>
          <w:szCs w:val="28"/>
        </w:rPr>
        <w:t xml:space="preserve">Для открытых систем теплоснабжения, а также при отдельных тепловых сетях  на  горячее  водоснабжение  должны предусматриваться баки-аккумуляторы  химически   обработанной   и   деаэрированнойподпиточной  воды,  расчетной  вместимостью  равной  десятикратной величине среднечасового расхода воды  на горячее водоснабжение.  </w:t>
      </w:r>
    </w:p>
    <w:p w:rsidR="00C243B9" w:rsidRPr="002F0C19" w:rsidRDefault="00C243B9" w:rsidP="00C243B9">
      <w:pPr>
        <w:pStyle w:val="aff4"/>
        <w:rPr>
          <w:rFonts w:ascii="Times New Roman" w:hAnsi="Times New Roman" w:cs="Times New Roman"/>
          <w:sz w:val="28"/>
          <w:szCs w:val="28"/>
        </w:rPr>
      </w:pPr>
      <w:r w:rsidRPr="002F0C19">
        <w:rPr>
          <w:rFonts w:ascii="Times New Roman" w:hAnsi="Times New Roman" w:cs="Times New Roman"/>
          <w:sz w:val="28"/>
          <w:szCs w:val="28"/>
        </w:rPr>
        <w:t xml:space="preserve">В закрытых  системах  теплоснабжения на источниках теплоты мощностью 100  МВт  и  более  следует предусматривать установку баков запаса химически обработанной и деаэрированнойподпиточной воды вместимостью 3% объема воды в </w:t>
      </w:r>
      <w:r w:rsidRPr="002F0C19">
        <w:rPr>
          <w:rFonts w:ascii="Times New Roman" w:hAnsi="Times New Roman" w:cs="Times New Roman"/>
          <w:sz w:val="28"/>
          <w:szCs w:val="28"/>
        </w:rPr>
        <w:lastRenderedPageBreak/>
        <w:t xml:space="preserve">системе теплоснабжения, при  этом должно обеспечиваться обновление воды в баках. Число  баков  независимо  от  системы  теплоснабжения принимается не  менее двух  по 50 % рабочего объема.  </w:t>
      </w:r>
    </w:p>
    <w:p w:rsidR="00C243B9" w:rsidRDefault="00C243B9" w:rsidP="00C243B9">
      <w:pPr>
        <w:pStyle w:val="aff4"/>
        <w:rPr>
          <w:rFonts w:ascii="Times New Roman" w:hAnsi="Times New Roman" w:cs="Times New Roman"/>
          <w:sz w:val="28"/>
          <w:szCs w:val="28"/>
        </w:rPr>
      </w:pPr>
      <w:r w:rsidRPr="002F0C19">
        <w:rPr>
          <w:rFonts w:ascii="Times New Roman" w:hAnsi="Times New Roman" w:cs="Times New Roman"/>
          <w:sz w:val="28"/>
          <w:szCs w:val="28"/>
        </w:rPr>
        <w:t xml:space="preserve">В  СЦТ  с  теплопроводами  любой  протяженности  от  источника теплоты до  районов  теплопотребления  допускается  использование   теплопроводов  в качестве аккумулирующих емкостей.  </w:t>
      </w:r>
    </w:p>
    <w:p w:rsidR="00414213" w:rsidRPr="00414213" w:rsidRDefault="00414213" w:rsidP="00414213">
      <w:pPr>
        <w:pStyle w:val="aff4"/>
        <w:rPr>
          <w:rFonts w:ascii="Times New Roman" w:hAnsi="Times New Roman" w:cs="Times New Roman"/>
          <w:sz w:val="28"/>
          <w:szCs w:val="28"/>
        </w:rPr>
      </w:pPr>
      <w:r w:rsidRPr="00414213">
        <w:rPr>
          <w:rFonts w:ascii="Times New Roman" w:hAnsi="Times New Roman" w:cs="Times New Roman"/>
          <w:sz w:val="28"/>
          <w:szCs w:val="28"/>
        </w:rPr>
        <w:t>Существующая производительность ВПУ на котельных 36-06 и 36-07 обеспечивает компенсацию утечек в тепловой сети в текущем состоянии и при перспективных тепловых нагрузках.</w:t>
      </w:r>
    </w:p>
    <w:p w:rsidR="00750277" w:rsidRDefault="00750277" w:rsidP="00BF65A7">
      <w:pPr>
        <w:spacing w:line="240" w:lineRule="auto"/>
        <w:jc w:val="center"/>
        <w:rPr>
          <w:rFonts w:ascii="Times New Roman" w:hAnsi="Times New Roman"/>
          <w:b/>
          <w:i/>
          <w:sz w:val="28"/>
          <w:szCs w:val="28"/>
          <w:lang w:eastAsia="ru-RU"/>
        </w:rPr>
      </w:pPr>
    </w:p>
    <w:p w:rsidR="000B3F3B" w:rsidRDefault="000B3F3B" w:rsidP="00BF65A7">
      <w:pPr>
        <w:spacing w:line="240" w:lineRule="auto"/>
        <w:jc w:val="center"/>
        <w:rPr>
          <w:rFonts w:ascii="Times New Roman" w:hAnsi="Times New Roman"/>
          <w:b/>
          <w:i/>
          <w:sz w:val="28"/>
          <w:szCs w:val="28"/>
          <w:lang w:eastAsia="ru-RU"/>
        </w:rPr>
        <w:sectPr w:rsidR="000B3F3B" w:rsidSect="008D479D">
          <w:pgSz w:w="12240" w:h="15840"/>
          <w:pgMar w:top="567" w:right="567" w:bottom="1418" w:left="993" w:header="720" w:footer="720" w:gutter="0"/>
          <w:cols w:space="720"/>
          <w:docGrid w:linePitch="299"/>
        </w:sectPr>
      </w:pPr>
    </w:p>
    <w:p w:rsidR="004A1E14" w:rsidRPr="009B1650" w:rsidRDefault="00BF65A7" w:rsidP="00BF65A7">
      <w:pPr>
        <w:spacing w:line="240" w:lineRule="auto"/>
        <w:jc w:val="center"/>
        <w:rPr>
          <w:rFonts w:ascii="Times New Roman" w:hAnsi="Times New Roman"/>
          <w:b/>
          <w:i/>
          <w:sz w:val="28"/>
          <w:szCs w:val="28"/>
          <w:lang w:eastAsia="ru-RU"/>
        </w:rPr>
      </w:pPr>
      <w:r w:rsidRPr="009B1650">
        <w:rPr>
          <w:rFonts w:ascii="Times New Roman" w:hAnsi="Times New Roman"/>
          <w:b/>
          <w:i/>
          <w:sz w:val="28"/>
          <w:szCs w:val="28"/>
          <w:lang w:eastAsia="ru-RU"/>
        </w:rPr>
        <w:lastRenderedPageBreak/>
        <w:t>РАЗДЕЛ 4. ПРЕДЛОЖЕНИЯ ПО СТРОИТЕЛЬСТВУ, РЕКОНСТРУКЦИИ И ТЕХНИЧЕСКОМУ ПЕРЕВООРУЖЕНИЮ ИСТОЧНИКОВ ТЕПЛОВОЙ ЭНЕРГИИ</w:t>
      </w:r>
    </w:p>
    <w:p w:rsidR="00C243B9" w:rsidRPr="00750277" w:rsidRDefault="00C243B9" w:rsidP="000B3F3B">
      <w:pPr>
        <w:pStyle w:val="a5"/>
        <w:spacing w:after="240"/>
        <w:ind w:firstLine="567"/>
        <w:jc w:val="center"/>
        <w:rPr>
          <w:rFonts w:ascii="Times New Roman" w:hAnsi="Times New Roman"/>
          <w:b/>
          <w:i/>
          <w:iCs/>
          <w:sz w:val="28"/>
          <w:szCs w:val="28"/>
        </w:rPr>
      </w:pPr>
      <w:r w:rsidRPr="00750277">
        <w:rPr>
          <w:rFonts w:ascii="Times New Roman" w:hAnsi="Times New Roman"/>
          <w:b/>
          <w:i/>
          <w:sz w:val="28"/>
          <w:szCs w:val="28"/>
        </w:rPr>
        <w:t xml:space="preserve">Решения по новому строительству источников тепловой энергии, обеспечивающие перспективную тепловую нагрузку на вновь осваиваемых территориях поселения </w:t>
      </w:r>
      <w:r w:rsidRPr="00750277">
        <w:rPr>
          <w:rFonts w:ascii="Times New Roman" w:hAnsi="Times New Roman"/>
          <w:b/>
          <w:i/>
          <w:spacing w:val="-5"/>
          <w:sz w:val="28"/>
          <w:szCs w:val="28"/>
        </w:rPr>
        <w:t>для которых отсутствует возможность передачи тепла от существующих и реконструируемых источников тепловой энергии (мощности)</w:t>
      </w:r>
    </w:p>
    <w:p w:rsidR="002864B7" w:rsidRPr="00CF5AA1" w:rsidRDefault="002864B7" w:rsidP="00CF5AA1">
      <w:pPr>
        <w:autoSpaceDE w:val="0"/>
        <w:autoSpaceDN w:val="0"/>
        <w:adjustRightInd w:val="0"/>
        <w:spacing w:after="0" w:line="360" w:lineRule="auto"/>
        <w:ind w:firstLine="567"/>
        <w:jc w:val="both"/>
        <w:rPr>
          <w:rFonts w:ascii="Times New Roman" w:hAnsi="Times New Roman"/>
          <w:color w:val="000000"/>
          <w:sz w:val="28"/>
          <w:szCs w:val="28"/>
          <w:lang w:eastAsia="ru-RU"/>
        </w:rPr>
      </w:pPr>
      <w:r w:rsidRPr="00CF5AA1">
        <w:rPr>
          <w:rFonts w:ascii="Times New Roman" w:hAnsi="Times New Roman"/>
          <w:color w:val="000000"/>
          <w:sz w:val="28"/>
          <w:szCs w:val="28"/>
          <w:lang w:eastAsia="ru-RU"/>
        </w:rPr>
        <w:t>По данным прогноза перспективного спроса на тепловую энергию (мощность) и</w:t>
      </w:r>
      <w:r w:rsidR="00CF5AA1">
        <w:rPr>
          <w:rFonts w:ascii="Times New Roman" w:hAnsi="Times New Roman"/>
          <w:color w:val="000000"/>
          <w:sz w:val="28"/>
          <w:szCs w:val="28"/>
          <w:lang w:eastAsia="ru-RU"/>
        </w:rPr>
        <w:t xml:space="preserve"> теп</w:t>
      </w:r>
      <w:r w:rsidR="00CF5AA1" w:rsidRPr="00CF5AA1">
        <w:rPr>
          <w:rFonts w:ascii="Times New Roman" w:hAnsi="Times New Roman"/>
          <w:color w:val="000000"/>
          <w:sz w:val="28"/>
          <w:szCs w:val="28"/>
          <w:lang w:eastAsia="ru-RU"/>
        </w:rPr>
        <w:t>лоноситель на период с 2018 г. до 20</w:t>
      </w:r>
      <w:r w:rsidR="006E61B4">
        <w:rPr>
          <w:rFonts w:ascii="Times New Roman" w:hAnsi="Times New Roman"/>
          <w:color w:val="000000"/>
          <w:sz w:val="28"/>
          <w:szCs w:val="28"/>
          <w:lang w:eastAsia="ru-RU"/>
        </w:rPr>
        <w:t>28</w:t>
      </w:r>
      <w:r w:rsidRPr="00CF5AA1">
        <w:rPr>
          <w:rFonts w:ascii="Times New Roman" w:hAnsi="Times New Roman"/>
          <w:color w:val="000000"/>
          <w:sz w:val="28"/>
          <w:szCs w:val="28"/>
          <w:lang w:eastAsia="ru-RU"/>
        </w:rPr>
        <w:t xml:space="preserve"> г. строительст</w:t>
      </w:r>
      <w:r w:rsidR="00CF5AA1" w:rsidRPr="00CF5AA1">
        <w:rPr>
          <w:rFonts w:ascii="Times New Roman" w:hAnsi="Times New Roman"/>
          <w:color w:val="000000"/>
          <w:sz w:val="28"/>
          <w:szCs w:val="28"/>
          <w:lang w:eastAsia="ru-RU"/>
        </w:rPr>
        <w:t>во новых промышленных предприя</w:t>
      </w:r>
      <w:r w:rsidRPr="00CF5AA1">
        <w:rPr>
          <w:rFonts w:ascii="Times New Roman" w:hAnsi="Times New Roman"/>
          <w:color w:val="000000"/>
          <w:sz w:val="28"/>
          <w:szCs w:val="28"/>
          <w:lang w:eastAsia="ru-RU"/>
        </w:rPr>
        <w:t xml:space="preserve">тий на территории </w:t>
      </w:r>
      <w:r w:rsidR="00B272AB">
        <w:rPr>
          <w:rFonts w:ascii="Times New Roman" w:hAnsi="Times New Roman"/>
          <w:color w:val="000000"/>
          <w:sz w:val="28"/>
          <w:szCs w:val="28"/>
          <w:lang w:eastAsia="ru-RU"/>
        </w:rPr>
        <w:t>МО донской сельсовет</w:t>
      </w:r>
      <w:r w:rsidRPr="00CF5AA1">
        <w:rPr>
          <w:rFonts w:ascii="Times New Roman" w:hAnsi="Times New Roman"/>
          <w:color w:val="000000"/>
          <w:sz w:val="28"/>
          <w:szCs w:val="28"/>
          <w:lang w:eastAsia="ru-RU"/>
        </w:rPr>
        <w:t xml:space="preserve"> на ближайшу</w:t>
      </w:r>
      <w:r w:rsidR="00CF5AA1">
        <w:rPr>
          <w:rFonts w:ascii="Times New Roman" w:hAnsi="Times New Roman"/>
          <w:color w:val="000000"/>
          <w:sz w:val="28"/>
          <w:szCs w:val="28"/>
          <w:lang w:eastAsia="ru-RU"/>
        </w:rPr>
        <w:t>ю перспективу не плани</w:t>
      </w:r>
      <w:r w:rsidR="00CF5AA1" w:rsidRPr="00CF5AA1">
        <w:rPr>
          <w:rFonts w:ascii="Times New Roman" w:hAnsi="Times New Roman"/>
          <w:color w:val="000000"/>
          <w:sz w:val="28"/>
          <w:szCs w:val="28"/>
          <w:lang w:eastAsia="ru-RU"/>
        </w:rPr>
        <w:t xml:space="preserve">руется. </w:t>
      </w:r>
    </w:p>
    <w:p w:rsidR="00C243B9" w:rsidRPr="00750277" w:rsidRDefault="00C243B9" w:rsidP="000B3F3B">
      <w:pPr>
        <w:spacing w:line="240" w:lineRule="auto"/>
        <w:ind w:firstLine="567"/>
        <w:jc w:val="center"/>
        <w:rPr>
          <w:rFonts w:ascii="Times New Roman" w:hAnsi="Times New Roman"/>
          <w:b/>
          <w:bCs/>
          <w:i/>
          <w:sz w:val="28"/>
          <w:szCs w:val="28"/>
        </w:rPr>
      </w:pPr>
      <w:r w:rsidRPr="00750277">
        <w:rPr>
          <w:rFonts w:ascii="Times New Roman" w:hAnsi="Times New Roman"/>
          <w:b/>
          <w:bCs/>
          <w:i/>
          <w:sz w:val="28"/>
          <w:szCs w:val="28"/>
        </w:rPr>
        <w:t>Решения по реконструкции источников тепловой энергии, обеспечивающие перспективную тепловую нагрузку в существующих зонах дейст</w:t>
      </w:r>
      <w:r w:rsidR="000B3F3B">
        <w:rPr>
          <w:rFonts w:ascii="Times New Roman" w:hAnsi="Times New Roman"/>
          <w:b/>
          <w:bCs/>
          <w:i/>
          <w:sz w:val="28"/>
          <w:szCs w:val="28"/>
        </w:rPr>
        <w:t>вия источников тепловой энергии</w:t>
      </w:r>
    </w:p>
    <w:p w:rsidR="002864B7" w:rsidRPr="00040F64" w:rsidRDefault="00040F64" w:rsidP="00B44240">
      <w:pPr>
        <w:widowControl w:val="0"/>
        <w:spacing w:after="0" w:line="360" w:lineRule="auto"/>
        <w:ind w:firstLine="708"/>
        <w:jc w:val="both"/>
        <w:outlineLvl w:val="1"/>
        <w:rPr>
          <w:rFonts w:ascii="Times New Roman" w:hAnsi="Times New Roman"/>
          <w:sz w:val="28"/>
          <w:szCs w:val="28"/>
        </w:rPr>
      </w:pPr>
      <w:r w:rsidRPr="00040F64">
        <w:rPr>
          <w:rFonts w:ascii="Times New Roman" w:hAnsi="Times New Roman"/>
          <w:sz w:val="28"/>
          <w:szCs w:val="28"/>
        </w:rPr>
        <w:t xml:space="preserve">На территории </w:t>
      </w:r>
      <w:r w:rsidR="005205C2">
        <w:rPr>
          <w:rFonts w:ascii="Times New Roman" w:hAnsi="Times New Roman"/>
          <w:color w:val="000000"/>
          <w:sz w:val="28"/>
          <w:szCs w:val="28"/>
          <w:lang w:eastAsia="ru-RU"/>
        </w:rPr>
        <w:t>МО Д</w:t>
      </w:r>
      <w:r w:rsidR="00B272AB">
        <w:rPr>
          <w:rFonts w:ascii="Times New Roman" w:hAnsi="Times New Roman"/>
          <w:color w:val="000000"/>
          <w:sz w:val="28"/>
          <w:szCs w:val="28"/>
          <w:lang w:eastAsia="ru-RU"/>
        </w:rPr>
        <w:t>онской сельсовет</w:t>
      </w:r>
      <w:r w:rsidR="002864B7" w:rsidRPr="00040F64">
        <w:rPr>
          <w:rFonts w:ascii="Times New Roman" w:hAnsi="Times New Roman"/>
          <w:sz w:val="28"/>
          <w:szCs w:val="28"/>
        </w:rPr>
        <w:t xml:space="preserve">не планируется строительство новых промышленных предприятий, и как следствие, строительство новых источников тепловой энергии не требуется. </w:t>
      </w:r>
    </w:p>
    <w:p w:rsidR="00C243B9" w:rsidRPr="00750277" w:rsidRDefault="00C243B9" w:rsidP="000B3F3B">
      <w:pPr>
        <w:spacing w:line="240" w:lineRule="auto"/>
        <w:ind w:firstLine="567"/>
        <w:jc w:val="center"/>
        <w:rPr>
          <w:rFonts w:ascii="Times New Roman" w:hAnsi="Times New Roman"/>
          <w:b/>
          <w:bCs/>
          <w:i/>
          <w:sz w:val="28"/>
          <w:szCs w:val="28"/>
        </w:rPr>
      </w:pPr>
      <w:r w:rsidRPr="00750277">
        <w:rPr>
          <w:rFonts w:ascii="Times New Roman" w:hAnsi="Times New Roman"/>
          <w:b/>
          <w:bCs/>
          <w:i/>
          <w:sz w:val="28"/>
          <w:szCs w:val="28"/>
        </w:rPr>
        <w:t>Решения по техническому перевооружению источника тепловой энергии(мощности)</w:t>
      </w:r>
    </w:p>
    <w:p w:rsidR="008D479D" w:rsidRPr="008D479D" w:rsidRDefault="008D479D" w:rsidP="008D479D">
      <w:pPr>
        <w:spacing w:after="120" w:line="360" w:lineRule="auto"/>
        <w:ind w:firstLine="426"/>
        <w:jc w:val="both"/>
        <w:rPr>
          <w:rFonts w:ascii="Times New Roman" w:hAnsi="Times New Roman"/>
          <w:sz w:val="28"/>
          <w:szCs w:val="28"/>
        </w:rPr>
      </w:pPr>
      <w:r w:rsidRPr="008D479D">
        <w:rPr>
          <w:rFonts w:ascii="Times New Roman" w:hAnsi="Times New Roman"/>
          <w:sz w:val="28"/>
          <w:szCs w:val="28"/>
        </w:rPr>
        <w:t>Цели реализации мероприятий:</w:t>
      </w:r>
    </w:p>
    <w:p w:rsidR="008D479D" w:rsidRPr="008D479D" w:rsidRDefault="008D479D" w:rsidP="000B3F3B">
      <w:pPr>
        <w:spacing w:after="0" w:line="360" w:lineRule="auto"/>
        <w:ind w:firstLine="426"/>
        <w:jc w:val="both"/>
        <w:rPr>
          <w:rFonts w:ascii="Times New Roman" w:hAnsi="Times New Roman"/>
          <w:sz w:val="28"/>
          <w:szCs w:val="28"/>
        </w:rPr>
      </w:pPr>
      <w:r w:rsidRPr="008D479D">
        <w:rPr>
          <w:rFonts w:ascii="Times New Roman" w:hAnsi="Times New Roman"/>
          <w:sz w:val="28"/>
          <w:szCs w:val="28"/>
        </w:rPr>
        <w:t xml:space="preserve">Обеспечение установленной мощности котельной с гарантированной выработкой тепловой энергии, снижение эксплуатационных затрат, повышение эксплуатационной надежности оборудования, снижение удельных норм расхода газа, </w:t>
      </w:r>
    </w:p>
    <w:p w:rsidR="008D479D" w:rsidRPr="008D479D" w:rsidRDefault="008D479D" w:rsidP="000B3F3B">
      <w:pPr>
        <w:spacing w:after="0" w:line="360" w:lineRule="auto"/>
        <w:ind w:firstLine="426"/>
        <w:jc w:val="both"/>
        <w:rPr>
          <w:rFonts w:ascii="Times New Roman" w:hAnsi="Times New Roman"/>
          <w:sz w:val="28"/>
          <w:szCs w:val="28"/>
        </w:rPr>
      </w:pPr>
      <w:r w:rsidRPr="008D479D">
        <w:rPr>
          <w:rFonts w:ascii="Times New Roman" w:hAnsi="Times New Roman"/>
          <w:sz w:val="28"/>
          <w:szCs w:val="28"/>
        </w:rPr>
        <w:t>Предложения по техническому перевооружению источников тепловой энергии с целью повышения эффективности работы систем теплоснабжения.</w:t>
      </w:r>
    </w:p>
    <w:p w:rsidR="008D479D" w:rsidRPr="008D479D" w:rsidRDefault="008D479D" w:rsidP="000B3F3B">
      <w:pPr>
        <w:spacing w:after="0" w:line="360" w:lineRule="auto"/>
        <w:ind w:firstLine="426"/>
        <w:jc w:val="both"/>
        <w:rPr>
          <w:rFonts w:ascii="Times New Roman" w:hAnsi="Times New Roman"/>
          <w:sz w:val="28"/>
          <w:szCs w:val="28"/>
        </w:rPr>
      </w:pPr>
      <w:r w:rsidRPr="008D479D">
        <w:rPr>
          <w:rFonts w:ascii="Times New Roman" w:hAnsi="Times New Roman"/>
          <w:sz w:val="28"/>
          <w:szCs w:val="28"/>
        </w:rPr>
        <w:t xml:space="preserve">Обеспечение надежности электроснабжения при производстве услуги теплоснабжения потребителей. </w:t>
      </w:r>
    </w:p>
    <w:p w:rsidR="008D479D" w:rsidRDefault="008D479D" w:rsidP="000B3F3B">
      <w:pPr>
        <w:spacing w:before="180" w:after="0" w:line="360" w:lineRule="auto"/>
        <w:ind w:right="181" w:firstLine="426"/>
        <w:jc w:val="both"/>
        <w:rPr>
          <w:rFonts w:ascii="Times New Roman" w:hAnsi="Times New Roman"/>
          <w:sz w:val="28"/>
          <w:szCs w:val="28"/>
        </w:rPr>
      </w:pPr>
      <w:r w:rsidRPr="008D479D">
        <w:rPr>
          <w:rFonts w:ascii="Times New Roman" w:hAnsi="Times New Roman"/>
          <w:sz w:val="28"/>
          <w:szCs w:val="28"/>
        </w:rPr>
        <w:t xml:space="preserve">Анализ существующей системы теплоснабжения, а также дальнейших перспектив развития сельского поселения показывает, что действующие сети имеют значительный износ и работают на пределе ресурсной надежности. Оборудование на источниках (котельных) также зачастую нуждается в замене. Необходима существенная </w:t>
      </w:r>
      <w:r w:rsidRPr="008D479D">
        <w:rPr>
          <w:rFonts w:ascii="Times New Roman" w:hAnsi="Times New Roman"/>
          <w:sz w:val="28"/>
          <w:szCs w:val="28"/>
        </w:rPr>
        <w:lastRenderedPageBreak/>
        <w:t>модернизация системы теплоснабжения, включающая в себя реконструкцию сетей и замену устаревшего оборудования на современное, отвечающее требования по энерго- и ресурсосбережению.</w:t>
      </w:r>
    </w:p>
    <w:p w:rsidR="008D479D" w:rsidRPr="000B3F3B" w:rsidRDefault="000B3F3B" w:rsidP="000B3F3B">
      <w:pPr>
        <w:spacing w:before="180" w:after="180" w:line="240" w:lineRule="auto"/>
        <w:ind w:right="181"/>
        <w:jc w:val="center"/>
        <w:rPr>
          <w:rFonts w:ascii="Times New Roman" w:hAnsi="Times New Roman"/>
          <w:b/>
          <w:i/>
        </w:rPr>
      </w:pPr>
      <w:r w:rsidRPr="000B3F3B">
        <w:rPr>
          <w:rFonts w:ascii="Times New Roman" w:hAnsi="Times New Roman"/>
          <w:b/>
          <w:i/>
          <w:sz w:val="28"/>
          <w:szCs w:val="28"/>
        </w:rPr>
        <w:t xml:space="preserve">Таблица </w:t>
      </w:r>
      <w:r w:rsidR="005205C2" w:rsidRPr="000B3F3B">
        <w:rPr>
          <w:rFonts w:ascii="Times New Roman" w:hAnsi="Times New Roman"/>
          <w:b/>
          <w:i/>
          <w:sz w:val="28"/>
          <w:szCs w:val="28"/>
        </w:rPr>
        <w:t>9</w:t>
      </w:r>
      <w:r w:rsidRPr="000B3F3B">
        <w:rPr>
          <w:rFonts w:ascii="Times New Roman" w:hAnsi="Times New Roman"/>
          <w:b/>
          <w:i/>
          <w:sz w:val="28"/>
          <w:szCs w:val="28"/>
        </w:rPr>
        <w:t xml:space="preserve"> – </w:t>
      </w:r>
      <w:r w:rsidR="008D479D" w:rsidRPr="000B3F3B">
        <w:rPr>
          <w:rFonts w:ascii="Times New Roman" w:hAnsi="Times New Roman"/>
          <w:b/>
          <w:bCs/>
          <w:i/>
          <w:sz w:val="28"/>
          <w:szCs w:val="28"/>
        </w:rPr>
        <w:t>Перечень мероприятий по капитальному ремонту, реконструкции (модерн</w:t>
      </w:r>
      <w:r>
        <w:rPr>
          <w:rFonts w:ascii="Times New Roman" w:hAnsi="Times New Roman"/>
          <w:b/>
          <w:bCs/>
          <w:i/>
          <w:sz w:val="28"/>
          <w:szCs w:val="28"/>
        </w:rPr>
        <w:t xml:space="preserve">изации) системы теплоснабжения </w:t>
      </w:r>
      <w:r w:rsidR="008D479D" w:rsidRPr="000B3F3B">
        <w:rPr>
          <w:rFonts w:ascii="Times New Roman" w:hAnsi="Times New Roman"/>
          <w:b/>
          <w:bCs/>
          <w:i/>
          <w:sz w:val="28"/>
          <w:szCs w:val="28"/>
        </w:rPr>
        <w:t>Донского сельсовета</w:t>
      </w:r>
      <w:r w:rsidR="005205C2" w:rsidRPr="000B3F3B">
        <w:rPr>
          <w:rFonts w:ascii="Times New Roman" w:hAnsi="Times New Roman"/>
          <w:b/>
          <w:bCs/>
          <w:i/>
          <w:sz w:val="28"/>
          <w:szCs w:val="28"/>
        </w:rPr>
        <w:t xml:space="preserve"> на 2018-2028</w:t>
      </w:r>
      <w:r w:rsidR="008D479D" w:rsidRPr="000B3F3B">
        <w:rPr>
          <w:rFonts w:ascii="Times New Roman" w:hAnsi="Times New Roman"/>
          <w:b/>
          <w:bCs/>
          <w:i/>
          <w:sz w:val="28"/>
          <w:szCs w:val="28"/>
        </w:rPr>
        <w:t xml:space="preserve"> гг.</w:t>
      </w:r>
    </w:p>
    <w:tbl>
      <w:tblPr>
        <w:tblW w:w="10163" w:type="dxa"/>
        <w:jc w:val="center"/>
        <w:tblLook w:val="0000"/>
      </w:tblPr>
      <w:tblGrid>
        <w:gridCol w:w="830"/>
        <w:gridCol w:w="4268"/>
        <w:gridCol w:w="5065"/>
      </w:tblGrid>
      <w:tr w:rsidR="008D479D" w:rsidRPr="008D479D" w:rsidTr="000B3F3B">
        <w:trPr>
          <w:trHeight w:val="614"/>
          <w:jc w:val="center"/>
        </w:trPr>
        <w:tc>
          <w:tcPr>
            <w:tcW w:w="8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D479D" w:rsidRPr="008D479D" w:rsidRDefault="008D479D" w:rsidP="000B3F3B">
            <w:pPr>
              <w:spacing w:after="0" w:line="240" w:lineRule="auto"/>
              <w:jc w:val="center"/>
              <w:rPr>
                <w:rFonts w:ascii="Times New Roman" w:hAnsi="Times New Roman"/>
                <w:b/>
                <w:i/>
              </w:rPr>
            </w:pPr>
            <w:r w:rsidRPr="008D479D">
              <w:rPr>
                <w:rFonts w:ascii="Times New Roman" w:hAnsi="Times New Roman"/>
                <w:b/>
                <w:i/>
              </w:rPr>
              <w:t>№ п/п</w:t>
            </w:r>
          </w:p>
        </w:tc>
        <w:tc>
          <w:tcPr>
            <w:tcW w:w="4268" w:type="dxa"/>
            <w:tcBorders>
              <w:top w:val="single" w:sz="4" w:space="0" w:color="auto"/>
              <w:left w:val="nil"/>
              <w:bottom w:val="single" w:sz="4" w:space="0" w:color="auto"/>
              <w:right w:val="single" w:sz="4" w:space="0" w:color="auto"/>
            </w:tcBorders>
            <w:shd w:val="clear" w:color="auto" w:fill="FFFFFF"/>
            <w:noWrap/>
            <w:vAlign w:val="center"/>
          </w:tcPr>
          <w:p w:rsidR="008D479D" w:rsidRPr="008D479D" w:rsidRDefault="008D479D" w:rsidP="000B3F3B">
            <w:pPr>
              <w:spacing w:after="0" w:line="240" w:lineRule="auto"/>
              <w:jc w:val="center"/>
              <w:rPr>
                <w:rFonts w:ascii="Times New Roman" w:hAnsi="Times New Roman"/>
                <w:b/>
                <w:i/>
              </w:rPr>
            </w:pPr>
            <w:r w:rsidRPr="008D479D">
              <w:rPr>
                <w:rFonts w:ascii="Times New Roman" w:hAnsi="Times New Roman"/>
                <w:b/>
                <w:i/>
              </w:rPr>
              <w:t>Мероприятия по реконструкции (модернизации)</w:t>
            </w:r>
          </w:p>
          <w:p w:rsidR="008D479D" w:rsidRPr="008D479D" w:rsidRDefault="008D479D" w:rsidP="000B3F3B">
            <w:pPr>
              <w:spacing w:after="0" w:line="240" w:lineRule="auto"/>
              <w:jc w:val="center"/>
              <w:rPr>
                <w:rFonts w:ascii="Times New Roman" w:hAnsi="Times New Roman"/>
                <w:b/>
                <w:i/>
              </w:rPr>
            </w:pPr>
            <w:r w:rsidRPr="008D479D">
              <w:rPr>
                <w:rFonts w:ascii="Times New Roman" w:hAnsi="Times New Roman"/>
                <w:b/>
                <w:i/>
              </w:rPr>
              <w:t>сетей теплоснабжения</w:t>
            </w:r>
          </w:p>
        </w:tc>
        <w:tc>
          <w:tcPr>
            <w:tcW w:w="5065" w:type="dxa"/>
            <w:tcBorders>
              <w:top w:val="single" w:sz="4" w:space="0" w:color="auto"/>
              <w:left w:val="nil"/>
              <w:bottom w:val="single" w:sz="4" w:space="0" w:color="auto"/>
              <w:right w:val="single" w:sz="4" w:space="0" w:color="auto"/>
            </w:tcBorders>
            <w:shd w:val="clear" w:color="auto" w:fill="FFFFFF"/>
            <w:vAlign w:val="center"/>
          </w:tcPr>
          <w:p w:rsidR="008D479D" w:rsidRPr="008D479D" w:rsidRDefault="008D479D" w:rsidP="000B3F3B">
            <w:pPr>
              <w:spacing w:after="0" w:line="240" w:lineRule="auto"/>
              <w:jc w:val="center"/>
              <w:rPr>
                <w:rFonts w:ascii="Times New Roman" w:hAnsi="Times New Roman"/>
                <w:b/>
                <w:i/>
              </w:rPr>
            </w:pPr>
            <w:r w:rsidRPr="008D479D">
              <w:rPr>
                <w:rFonts w:ascii="Times New Roman" w:hAnsi="Times New Roman"/>
                <w:b/>
                <w:i/>
              </w:rPr>
              <w:t>Описание мероприятий</w:t>
            </w:r>
          </w:p>
        </w:tc>
      </w:tr>
      <w:tr w:rsidR="008D479D" w:rsidRPr="008D479D" w:rsidTr="00850297">
        <w:trPr>
          <w:trHeight w:val="410"/>
          <w:jc w:val="center"/>
        </w:trPr>
        <w:tc>
          <w:tcPr>
            <w:tcW w:w="1016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D479D" w:rsidRPr="008D479D" w:rsidRDefault="008D479D" w:rsidP="000B3F3B">
            <w:pPr>
              <w:spacing w:after="0" w:line="240" w:lineRule="auto"/>
              <w:jc w:val="center"/>
              <w:rPr>
                <w:rFonts w:ascii="Times New Roman" w:hAnsi="Times New Roman"/>
                <w:b/>
                <w:bCs/>
                <w:i/>
              </w:rPr>
            </w:pPr>
            <w:r>
              <w:rPr>
                <w:rFonts w:ascii="Times New Roman" w:hAnsi="Times New Roman"/>
                <w:b/>
                <w:bCs/>
                <w:i/>
              </w:rPr>
              <w:t>Котельная №36-06</w:t>
            </w:r>
          </w:p>
        </w:tc>
      </w:tr>
      <w:tr w:rsidR="008D479D" w:rsidRPr="008D479D" w:rsidTr="000B3F3B">
        <w:trPr>
          <w:trHeight w:val="459"/>
          <w:jc w:val="center"/>
        </w:trPr>
        <w:tc>
          <w:tcPr>
            <w:tcW w:w="8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D479D" w:rsidRPr="000B3F3B" w:rsidRDefault="008D479D" w:rsidP="000B3F3B">
            <w:pPr>
              <w:spacing w:after="0" w:line="240" w:lineRule="auto"/>
              <w:jc w:val="center"/>
              <w:rPr>
                <w:rFonts w:ascii="Times New Roman" w:hAnsi="Times New Roman"/>
                <w:b/>
                <w:i/>
                <w:color w:val="000000"/>
              </w:rPr>
            </w:pPr>
            <w:r w:rsidRPr="000B3F3B">
              <w:rPr>
                <w:rFonts w:ascii="Times New Roman" w:hAnsi="Times New Roman"/>
                <w:b/>
                <w:i/>
                <w:color w:val="000000"/>
              </w:rPr>
              <w:t>1</w:t>
            </w:r>
          </w:p>
        </w:tc>
        <w:tc>
          <w:tcPr>
            <w:tcW w:w="4268" w:type="dxa"/>
            <w:tcBorders>
              <w:top w:val="single" w:sz="4" w:space="0" w:color="auto"/>
              <w:left w:val="nil"/>
              <w:bottom w:val="single" w:sz="4" w:space="0" w:color="auto"/>
              <w:right w:val="single" w:sz="4" w:space="0" w:color="auto"/>
            </w:tcBorders>
            <w:shd w:val="clear" w:color="auto" w:fill="FFFFFF"/>
            <w:noWrap/>
            <w:vAlign w:val="center"/>
          </w:tcPr>
          <w:p w:rsidR="008D479D" w:rsidRPr="005205C2" w:rsidRDefault="008D479D" w:rsidP="000B3F3B">
            <w:pPr>
              <w:spacing w:before="100" w:beforeAutospacing="1" w:after="0" w:line="240" w:lineRule="auto"/>
              <w:jc w:val="center"/>
              <w:rPr>
                <w:rFonts w:ascii="Times New Roman" w:hAnsi="Times New Roman"/>
              </w:rPr>
            </w:pPr>
            <w:r w:rsidRPr="008D479D">
              <w:rPr>
                <w:rFonts w:ascii="Times New Roman" w:hAnsi="Times New Roman"/>
              </w:rPr>
              <w:t>Установка регулирующих устройств в пе</w:t>
            </w:r>
            <w:r w:rsidR="005205C2">
              <w:rPr>
                <w:rFonts w:ascii="Times New Roman" w:hAnsi="Times New Roman"/>
              </w:rPr>
              <w:t>риод летней ремонтной компании.</w:t>
            </w:r>
          </w:p>
        </w:tc>
        <w:tc>
          <w:tcPr>
            <w:tcW w:w="5065" w:type="dxa"/>
            <w:tcBorders>
              <w:top w:val="single" w:sz="4" w:space="0" w:color="auto"/>
              <w:left w:val="nil"/>
              <w:bottom w:val="single" w:sz="4" w:space="0" w:color="auto"/>
              <w:right w:val="single" w:sz="4" w:space="0" w:color="auto"/>
            </w:tcBorders>
            <w:shd w:val="clear" w:color="auto" w:fill="FFFFFF"/>
            <w:vAlign w:val="center"/>
          </w:tcPr>
          <w:p w:rsidR="008D479D" w:rsidRPr="008D479D" w:rsidRDefault="008D479D" w:rsidP="000B3F3B">
            <w:pPr>
              <w:spacing w:after="0" w:line="240" w:lineRule="auto"/>
              <w:jc w:val="center"/>
              <w:rPr>
                <w:rFonts w:ascii="Times New Roman" w:hAnsi="Times New Roman"/>
                <w:color w:val="FF0000"/>
              </w:rPr>
            </w:pPr>
            <w:r w:rsidRPr="008D479D">
              <w:rPr>
                <w:rFonts w:ascii="Times New Roman" w:hAnsi="Times New Roman"/>
              </w:rPr>
              <w:t xml:space="preserve">Сужающие устройства, балансировочные клапаны </w:t>
            </w:r>
            <w:r w:rsidRPr="008D479D">
              <w:rPr>
                <w:rFonts w:ascii="Times New Roman" w:hAnsi="Times New Roman"/>
                <w:lang w:val="en-US"/>
              </w:rPr>
              <w:t>Danfoss</w:t>
            </w:r>
          </w:p>
        </w:tc>
      </w:tr>
      <w:tr w:rsidR="008D479D" w:rsidRPr="008D479D" w:rsidTr="000B3F3B">
        <w:trPr>
          <w:trHeight w:val="614"/>
          <w:jc w:val="center"/>
        </w:trPr>
        <w:tc>
          <w:tcPr>
            <w:tcW w:w="8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D479D" w:rsidRPr="000B3F3B" w:rsidRDefault="008D479D" w:rsidP="000B3F3B">
            <w:pPr>
              <w:spacing w:after="0" w:line="240" w:lineRule="auto"/>
              <w:jc w:val="center"/>
              <w:rPr>
                <w:rFonts w:ascii="Times New Roman" w:hAnsi="Times New Roman"/>
                <w:b/>
                <w:i/>
                <w:color w:val="000000"/>
              </w:rPr>
            </w:pPr>
            <w:r w:rsidRPr="000B3F3B">
              <w:rPr>
                <w:rFonts w:ascii="Times New Roman" w:hAnsi="Times New Roman"/>
                <w:b/>
                <w:i/>
                <w:color w:val="000000"/>
              </w:rPr>
              <w:t>2</w:t>
            </w:r>
          </w:p>
        </w:tc>
        <w:tc>
          <w:tcPr>
            <w:tcW w:w="4268" w:type="dxa"/>
            <w:tcBorders>
              <w:top w:val="single" w:sz="4" w:space="0" w:color="auto"/>
              <w:left w:val="nil"/>
              <w:bottom w:val="single" w:sz="4" w:space="0" w:color="auto"/>
              <w:right w:val="single" w:sz="4" w:space="0" w:color="auto"/>
            </w:tcBorders>
            <w:shd w:val="clear" w:color="auto" w:fill="FFFFFF"/>
            <w:noWrap/>
            <w:vAlign w:val="center"/>
          </w:tcPr>
          <w:p w:rsidR="008D479D" w:rsidRPr="008D479D" w:rsidRDefault="008D479D" w:rsidP="000B3F3B">
            <w:pPr>
              <w:spacing w:before="100" w:beforeAutospacing="1" w:after="0" w:line="240" w:lineRule="auto"/>
              <w:jc w:val="center"/>
              <w:rPr>
                <w:rFonts w:ascii="Times New Roman" w:hAnsi="Times New Roman"/>
              </w:rPr>
            </w:pPr>
            <w:r w:rsidRPr="008D479D">
              <w:rPr>
                <w:rFonts w:ascii="Times New Roman" w:hAnsi="Times New Roman"/>
              </w:rPr>
              <w:t>Наладка гидравлического и теплового режима тепловой сети с корректировкой параметров настройки регулирующих устройств в начале отопительного сезона.</w:t>
            </w:r>
          </w:p>
          <w:p w:rsidR="008D479D" w:rsidRPr="008D479D" w:rsidRDefault="008D479D" w:rsidP="000B3F3B">
            <w:pPr>
              <w:spacing w:after="0" w:line="240" w:lineRule="auto"/>
              <w:jc w:val="center"/>
              <w:rPr>
                <w:rFonts w:ascii="Times New Roman" w:hAnsi="Times New Roman"/>
              </w:rPr>
            </w:pPr>
          </w:p>
        </w:tc>
        <w:tc>
          <w:tcPr>
            <w:tcW w:w="5065" w:type="dxa"/>
            <w:tcBorders>
              <w:top w:val="single" w:sz="4" w:space="0" w:color="auto"/>
              <w:left w:val="nil"/>
              <w:bottom w:val="single" w:sz="4" w:space="0" w:color="auto"/>
              <w:right w:val="single" w:sz="4" w:space="0" w:color="auto"/>
            </w:tcBorders>
            <w:shd w:val="clear" w:color="auto" w:fill="FFFFFF"/>
            <w:vAlign w:val="center"/>
          </w:tcPr>
          <w:p w:rsidR="008D479D" w:rsidRPr="008D479D" w:rsidRDefault="008D479D" w:rsidP="000B3F3B">
            <w:pPr>
              <w:spacing w:after="0" w:line="240" w:lineRule="auto"/>
              <w:jc w:val="center"/>
              <w:rPr>
                <w:rFonts w:ascii="Times New Roman" w:hAnsi="Times New Roman"/>
                <w:color w:val="FF0000"/>
              </w:rPr>
            </w:pPr>
            <w:r w:rsidRPr="008D479D">
              <w:rPr>
                <w:rFonts w:ascii="Times New Roman" w:hAnsi="Times New Roman"/>
              </w:rPr>
              <w:t>Наладка тепловой сети предназначена создать надежный и экономичный режим распределения теплоносителя по потребителям в соответствии с их тепловыми нагрузками. Во всех регионах РФ наблюдается гидравлическая разрегулировка тепловых сетей, независимо от тепловой мощности котельных</w:t>
            </w:r>
            <w:r w:rsidRPr="008D479D">
              <w:rPr>
                <w:rFonts w:ascii="Times New Roman" w:hAnsi="Times New Roman"/>
                <w:color w:val="252525"/>
              </w:rPr>
              <w:t>.</w:t>
            </w:r>
          </w:p>
        </w:tc>
      </w:tr>
      <w:tr w:rsidR="008D479D" w:rsidRPr="008D479D" w:rsidTr="000B3F3B">
        <w:trPr>
          <w:trHeight w:val="614"/>
          <w:jc w:val="center"/>
        </w:trPr>
        <w:tc>
          <w:tcPr>
            <w:tcW w:w="8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D479D" w:rsidRPr="000B3F3B" w:rsidRDefault="008D479D" w:rsidP="000B3F3B">
            <w:pPr>
              <w:spacing w:after="0" w:line="240" w:lineRule="auto"/>
              <w:jc w:val="center"/>
              <w:rPr>
                <w:rFonts w:ascii="Times New Roman" w:hAnsi="Times New Roman"/>
                <w:b/>
                <w:i/>
                <w:color w:val="000000"/>
              </w:rPr>
            </w:pPr>
            <w:r w:rsidRPr="000B3F3B">
              <w:rPr>
                <w:rFonts w:ascii="Times New Roman" w:hAnsi="Times New Roman"/>
                <w:b/>
                <w:i/>
                <w:color w:val="000000"/>
              </w:rPr>
              <w:t>3</w:t>
            </w:r>
          </w:p>
        </w:tc>
        <w:tc>
          <w:tcPr>
            <w:tcW w:w="4268" w:type="dxa"/>
            <w:tcBorders>
              <w:top w:val="single" w:sz="4" w:space="0" w:color="auto"/>
              <w:left w:val="nil"/>
              <w:bottom w:val="single" w:sz="4" w:space="0" w:color="auto"/>
              <w:right w:val="single" w:sz="4" w:space="0" w:color="auto"/>
            </w:tcBorders>
            <w:shd w:val="clear" w:color="auto" w:fill="FFFFFF"/>
            <w:noWrap/>
            <w:vAlign w:val="center"/>
          </w:tcPr>
          <w:p w:rsidR="008D479D" w:rsidRPr="008D479D" w:rsidRDefault="008D479D" w:rsidP="000B3F3B">
            <w:pPr>
              <w:spacing w:before="100" w:beforeAutospacing="1" w:after="0" w:line="240" w:lineRule="auto"/>
              <w:jc w:val="center"/>
              <w:rPr>
                <w:rFonts w:ascii="Times New Roman" w:hAnsi="Times New Roman"/>
              </w:rPr>
            </w:pPr>
            <w:r w:rsidRPr="008D479D">
              <w:rPr>
                <w:rFonts w:ascii="Times New Roman" w:hAnsi="Times New Roman"/>
              </w:rPr>
              <w:t xml:space="preserve">Химические очистки теплоэнергетического оборудования </w:t>
            </w:r>
            <w:r w:rsidRPr="008D479D">
              <w:rPr>
                <w:rFonts w:ascii="Times New Roman" w:hAnsi="Times New Roman"/>
                <w:lang w:val="en-US"/>
              </w:rPr>
              <w:t>c</w:t>
            </w:r>
            <w:r w:rsidRPr="008D479D">
              <w:rPr>
                <w:rFonts w:ascii="Times New Roman" w:hAnsi="Times New Roman"/>
              </w:rPr>
              <w:t xml:space="preserve"> помощью растворов минеральных кислот.</w:t>
            </w:r>
          </w:p>
        </w:tc>
        <w:tc>
          <w:tcPr>
            <w:tcW w:w="5065" w:type="dxa"/>
            <w:tcBorders>
              <w:top w:val="single" w:sz="4" w:space="0" w:color="auto"/>
              <w:left w:val="nil"/>
              <w:bottom w:val="single" w:sz="4" w:space="0" w:color="auto"/>
              <w:right w:val="single" w:sz="4" w:space="0" w:color="auto"/>
            </w:tcBorders>
            <w:shd w:val="clear" w:color="auto" w:fill="FFFFFF"/>
            <w:vAlign w:val="center"/>
          </w:tcPr>
          <w:p w:rsidR="008D479D" w:rsidRPr="008D479D" w:rsidRDefault="008D479D" w:rsidP="000B3F3B">
            <w:pPr>
              <w:spacing w:after="0" w:line="240" w:lineRule="auto"/>
              <w:jc w:val="center"/>
              <w:rPr>
                <w:rFonts w:ascii="Times New Roman" w:hAnsi="Times New Roman"/>
                <w:color w:val="FF0000"/>
              </w:rPr>
            </w:pPr>
            <w:r w:rsidRPr="008D479D">
              <w:rPr>
                <w:rFonts w:ascii="Times New Roman" w:hAnsi="Times New Roman"/>
              </w:rPr>
              <w:t>тмс «Сток», ингибированная соляная, сульфаминовая, ортофосфорная), органических кислот (лимонная, винная, уксусная, щавелевая)</w:t>
            </w:r>
          </w:p>
        </w:tc>
      </w:tr>
      <w:tr w:rsidR="008D479D" w:rsidRPr="008D479D" w:rsidTr="000B3F3B">
        <w:trPr>
          <w:trHeight w:val="77"/>
          <w:jc w:val="center"/>
        </w:trPr>
        <w:tc>
          <w:tcPr>
            <w:tcW w:w="8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D479D" w:rsidRPr="000B3F3B" w:rsidRDefault="008D479D" w:rsidP="000B3F3B">
            <w:pPr>
              <w:spacing w:after="0" w:line="240" w:lineRule="auto"/>
              <w:jc w:val="center"/>
              <w:rPr>
                <w:rFonts w:ascii="Times New Roman" w:hAnsi="Times New Roman"/>
                <w:b/>
                <w:i/>
              </w:rPr>
            </w:pPr>
            <w:r w:rsidRPr="000B3F3B">
              <w:rPr>
                <w:rFonts w:ascii="Times New Roman" w:hAnsi="Times New Roman"/>
                <w:b/>
                <w:i/>
              </w:rPr>
              <w:t>4</w:t>
            </w:r>
          </w:p>
        </w:tc>
        <w:tc>
          <w:tcPr>
            <w:tcW w:w="4268" w:type="dxa"/>
            <w:tcBorders>
              <w:top w:val="single" w:sz="4" w:space="0" w:color="auto"/>
              <w:left w:val="nil"/>
              <w:bottom w:val="single" w:sz="4" w:space="0" w:color="auto"/>
              <w:right w:val="single" w:sz="4" w:space="0" w:color="auto"/>
            </w:tcBorders>
            <w:shd w:val="clear" w:color="auto" w:fill="FFFFFF"/>
            <w:noWrap/>
            <w:vAlign w:val="center"/>
          </w:tcPr>
          <w:p w:rsidR="008D479D" w:rsidRPr="008D479D" w:rsidRDefault="008D479D" w:rsidP="000B3F3B">
            <w:pPr>
              <w:spacing w:after="0" w:line="240" w:lineRule="auto"/>
              <w:jc w:val="center"/>
              <w:rPr>
                <w:rFonts w:ascii="Times New Roman" w:hAnsi="Times New Roman"/>
                <w:color w:val="000000"/>
              </w:rPr>
            </w:pPr>
            <w:r w:rsidRPr="008D479D">
              <w:rPr>
                <w:rFonts w:ascii="Times New Roman" w:hAnsi="Times New Roman"/>
              </w:rPr>
              <w:t>Реконструкция обвязки котлов</w:t>
            </w:r>
          </w:p>
        </w:tc>
        <w:tc>
          <w:tcPr>
            <w:tcW w:w="5065" w:type="dxa"/>
            <w:tcBorders>
              <w:top w:val="single" w:sz="4" w:space="0" w:color="auto"/>
              <w:left w:val="nil"/>
              <w:bottom w:val="single" w:sz="4" w:space="0" w:color="auto"/>
              <w:right w:val="single" w:sz="4" w:space="0" w:color="auto"/>
            </w:tcBorders>
            <w:shd w:val="clear" w:color="auto" w:fill="FFFFFF"/>
            <w:vAlign w:val="center"/>
          </w:tcPr>
          <w:p w:rsidR="008D479D" w:rsidRPr="008D479D" w:rsidRDefault="008D479D" w:rsidP="000B3F3B">
            <w:pPr>
              <w:spacing w:after="0" w:line="240" w:lineRule="auto"/>
              <w:jc w:val="center"/>
              <w:rPr>
                <w:rFonts w:ascii="Times New Roman" w:hAnsi="Times New Roman"/>
              </w:rPr>
            </w:pPr>
            <w:r w:rsidRPr="008D479D">
              <w:rPr>
                <w:rFonts w:ascii="Times New Roman" w:hAnsi="Times New Roman"/>
              </w:rPr>
              <w:t>Замена трубопроводов внутри котельных</w:t>
            </w:r>
          </w:p>
        </w:tc>
      </w:tr>
      <w:tr w:rsidR="008D479D" w:rsidRPr="008D479D" w:rsidTr="000B3F3B">
        <w:trPr>
          <w:trHeight w:val="77"/>
          <w:jc w:val="center"/>
        </w:trPr>
        <w:tc>
          <w:tcPr>
            <w:tcW w:w="8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D479D" w:rsidRPr="000B3F3B" w:rsidRDefault="008D479D" w:rsidP="000B3F3B">
            <w:pPr>
              <w:spacing w:after="0" w:line="240" w:lineRule="auto"/>
              <w:jc w:val="center"/>
              <w:rPr>
                <w:rFonts w:ascii="Times New Roman" w:hAnsi="Times New Roman"/>
                <w:b/>
                <w:i/>
              </w:rPr>
            </w:pPr>
            <w:r w:rsidRPr="000B3F3B">
              <w:rPr>
                <w:rFonts w:ascii="Times New Roman" w:hAnsi="Times New Roman"/>
                <w:b/>
                <w:i/>
              </w:rPr>
              <w:t>5</w:t>
            </w:r>
          </w:p>
        </w:tc>
        <w:tc>
          <w:tcPr>
            <w:tcW w:w="4268" w:type="dxa"/>
            <w:tcBorders>
              <w:top w:val="single" w:sz="4" w:space="0" w:color="auto"/>
              <w:left w:val="nil"/>
              <w:bottom w:val="single" w:sz="4" w:space="0" w:color="auto"/>
              <w:right w:val="single" w:sz="4" w:space="0" w:color="auto"/>
            </w:tcBorders>
            <w:shd w:val="clear" w:color="auto" w:fill="FFFFFF"/>
            <w:noWrap/>
            <w:vAlign w:val="center"/>
          </w:tcPr>
          <w:p w:rsidR="008D479D" w:rsidRPr="008D479D" w:rsidRDefault="008D479D" w:rsidP="000B3F3B">
            <w:pPr>
              <w:pStyle w:val="63"/>
              <w:shd w:val="clear" w:color="auto" w:fill="auto"/>
              <w:tabs>
                <w:tab w:val="left" w:pos="735"/>
                <w:tab w:val="left" w:pos="1100"/>
              </w:tabs>
              <w:spacing w:before="0" w:line="240" w:lineRule="auto"/>
              <w:ind w:right="20" w:firstLine="0"/>
              <w:jc w:val="center"/>
              <w:rPr>
                <w:rFonts w:ascii="Times New Roman" w:hAnsi="Times New Roman" w:cs="Times New Roman"/>
              </w:rPr>
            </w:pPr>
            <w:r w:rsidRPr="008D479D">
              <w:rPr>
                <w:rFonts w:ascii="Times New Roman" w:hAnsi="Times New Roman" w:cs="Times New Roman"/>
              </w:rPr>
              <w:t>Замена запорной арматуры</w:t>
            </w:r>
          </w:p>
        </w:tc>
        <w:tc>
          <w:tcPr>
            <w:tcW w:w="5065" w:type="dxa"/>
            <w:tcBorders>
              <w:top w:val="single" w:sz="4" w:space="0" w:color="auto"/>
              <w:left w:val="nil"/>
              <w:bottom w:val="single" w:sz="4" w:space="0" w:color="auto"/>
              <w:right w:val="single" w:sz="4" w:space="0" w:color="auto"/>
            </w:tcBorders>
            <w:shd w:val="clear" w:color="auto" w:fill="FFFFFF"/>
            <w:vAlign w:val="center"/>
          </w:tcPr>
          <w:p w:rsidR="008D479D" w:rsidRPr="008D479D" w:rsidRDefault="008D479D" w:rsidP="000B3F3B">
            <w:pPr>
              <w:spacing w:after="0" w:line="240" w:lineRule="auto"/>
              <w:jc w:val="center"/>
              <w:rPr>
                <w:rFonts w:ascii="Times New Roman" w:hAnsi="Times New Roman"/>
                <w:color w:val="FF0000"/>
              </w:rPr>
            </w:pPr>
          </w:p>
        </w:tc>
      </w:tr>
      <w:tr w:rsidR="008D479D" w:rsidRPr="008D479D" w:rsidTr="000B3F3B">
        <w:trPr>
          <w:trHeight w:val="614"/>
          <w:jc w:val="center"/>
        </w:trPr>
        <w:tc>
          <w:tcPr>
            <w:tcW w:w="8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D479D" w:rsidRPr="000B3F3B" w:rsidRDefault="008D479D" w:rsidP="000B3F3B">
            <w:pPr>
              <w:spacing w:after="0" w:line="240" w:lineRule="auto"/>
              <w:jc w:val="center"/>
              <w:rPr>
                <w:rFonts w:ascii="Times New Roman" w:hAnsi="Times New Roman"/>
                <w:b/>
                <w:i/>
              </w:rPr>
            </w:pPr>
            <w:r w:rsidRPr="000B3F3B">
              <w:rPr>
                <w:rFonts w:ascii="Times New Roman" w:hAnsi="Times New Roman"/>
                <w:b/>
                <w:i/>
              </w:rPr>
              <w:t>6</w:t>
            </w:r>
          </w:p>
        </w:tc>
        <w:tc>
          <w:tcPr>
            <w:tcW w:w="4268" w:type="dxa"/>
            <w:tcBorders>
              <w:top w:val="single" w:sz="4" w:space="0" w:color="auto"/>
              <w:left w:val="nil"/>
              <w:bottom w:val="single" w:sz="4" w:space="0" w:color="auto"/>
              <w:right w:val="single" w:sz="4" w:space="0" w:color="auto"/>
            </w:tcBorders>
            <w:shd w:val="clear" w:color="auto" w:fill="FFFFFF"/>
            <w:noWrap/>
            <w:vAlign w:val="center"/>
          </w:tcPr>
          <w:p w:rsidR="008D479D" w:rsidRPr="008D479D" w:rsidRDefault="008D479D" w:rsidP="000B3F3B">
            <w:pPr>
              <w:pStyle w:val="63"/>
              <w:shd w:val="clear" w:color="auto" w:fill="auto"/>
              <w:tabs>
                <w:tab w:val="left" w:pos="735"/>
                <w:tab w:val="left" w:pos="1100"/>
              </w:tabs>
              <w:spacing w:before="0" w:line="240" w:lineRule="auto"/>
              <w:ind w:right="20" w:firstLine="0"/>
              <w:jc w:val="center"/>
              <w:rPr>
                <w:rFonts w:ascii="Times New Roman" w:hAnsi="Times New Roman" w:cs="Times New Roman"/>
              </w:rPr>
            </w:pPr>
            <w:r w:rsidRPr="008D479D">
              <w:rPr>
                <w:rFonts w:ascii="Times New Roman" w:hAnsi="Times New Roman" w:cs="Times New Roman"/>
              </w:rPr>
              <w:t>Проведение анализа выхлопных газов котельной с целью определения состава выхлопных газов на основании которого делается вывод о состоянии котельного оборудования</w:t>
            </w:r>
          </w:p>
        </w:tc>
        <w:tc>
          <w:tcPr>
            <w:tcW w:w="5065" w:type="dxa"/>
            <w:tcBorders>
              <w:top w:val="single" w:sz="4" w:space="0" w:color="auto"/>
              <w:left w:val="nil"/>
              <w:bottom w:val="single" w:sz="4" w:space="0" w:color="auto"/>
              <w:right w:val="single" w:sz="4" w:space="0" w:color="auto"/>
            </w:tcBorders>
            <w:shd w:val="clear" w:color="auto" w:fill="FFFFFF"/>
            <w:vAlign w:val="center"/>
          </w:tcPr>
          <w:p w:rsidR="008D479D" w:rsidRPr="008D479D" w:rsidRDefault="008D479D" w:rsidP="000B3F3B">
            <w:pPr>
              <w:spacing w:after="0" w:line="240" w:lineRule="auto"/>
              <w:jc w:val="center"/>
              <w:rPr>
                <w:rFonts w:ascii="Times New Roman" w:hAnsi="Times New Roman"/>
              </w:rPr>
            </w:pPr>
            <w:r w:rsidRPr="008D479D">
              <w:rPr>
                <w:rFonts w:ascii="Times New Roman" w:hAnsi="Times New Roman"/>
              </w:rPr>
              <w:t>Лаборатория наладочной организации при РНИ с выдачей соответствующего заключения о составе дымовых газов котельной.</w:t>
            </w:r>
          </w:p>
        </w:tc>
      </w:tr>
      <w:tr w:rsidR="008D479D" w:rsidRPr="008D479D" w:rsidTr="000B3F3B">
        <w:trPr>
          <w:trHeight w:val="77"/>
          <w:jc w:val="center"/>
        </w:trPr>
        <w:tc>
          <w:tcPr>
            <w:tcW w:w="8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D479D" w:rsidRPr="000B3F3B" w:rsidRDefault="008D479D" w:rsidP="000B3F3B">
            <w:pPr>
              <w:spacing w:line="240" w:lineRule="auto"/>
              <w:jc w:val="center"/>
              <w:rPr>
                <w:rFonts w:ascii="Times New Roman" w:hAnsi="Times New Roman"/>
                <w:b/>
                <w:i/>
              </w:rPr>
            </w:pPr>
            <w:r w:rsidRPr="000B3F3B">
              <w:rPr>
                <w:rFonts w:ascii="Times New Roman" w:hAnsi="Times New Roman"/>
                <w:b/>
                <w:i/>
              </w:rPr>
              <w:t>7</w:t>
            </w:r>
          </w:p>
        </w:tc>
        <w:tc>
          <w:tcPr>
            <w:tcW w:w="4268" w:type="dxa"/>
            <w:tcBorders>
              <w:top w:val="single" w:sz="4" w:space="0" w:color="auto"/>
              <w:left w:val="nil"/>
              <w:bottom w:val="single" w:sz="4" w:space="0" w:color="auto"/>
              <w:right w:val="single" w:sz="4" w:space="0" w:color="auto"/>
            </w:tcBorders>
            <w:shd w:val="clear" w:color="auto" w:fill="FFFFFF"/>
            <w:noWrap/>
            <w:vAlign w:val="center"/>
          </w:tcPr>
          <w:p w:rsidR="008D479D" w:rsidRPr="008D479D" w:rsidRDefault="008D479D" w:rsidP="000B3F3B">
            <w:pPr>
              <w:pStyle w:val="63"/>
              <w:shd w:val="clear" w:color="auto" w:fill="auto"/>
              <w:tabs>
                <w:tab w:val="left" w:pos="735"/>
                <w:tab w:val="left" w:pos="1100"/>
              </w:tabs>
              <w:spacing w:before="0" w:line="240" w:lineRule="auto"/>
              <w:ind w:right="20" w:firstLine="0"/>
              <w:jc w:val="center"/>
              <w:rPr>
                <w:rFonts w:ascii="Times New Roman" w:hAnsi="Times New Roman" w:cs="Times New Roman"/>
              </w:rPr>
            </w:pPr>
            <w:r w:rsidRPr="008D479D">
              <w:rPr>
                <w:rFonts w:ascii="Times New Roman" w:hAnsi="Times New Roman" w:cs="Times New Roman"/>
              </w:rPr>
              <w:t>Продувка дымоходов</w:t>
            </w:r>
          </w:p>
        </w:tc>
        <w:tc>
          <w:tcPr>
            <w:tcW w:w="5065" w:type="dxa"/>
            <w:tcBorders>
              <w:top w:val="single" w:sz="4" w:space="0" w:color="auto"/>
              <w:left w:val="nil"/>
              <w:bottom w:val="single" w:sz="4" w:space="0" w:color="auto"/>
              <w:right w:val="single" w:sz="4" w:space="0" w:color="auto"/>
            </w:tcBorders>
            <w:shd w:val="clear" w:color="auto" w:fill="FFFFFF"/>
            <w:vAlign w:val="center"/>
          </w:tcPr>
          <w:p w:rsidR="008D479D" w:rsidRPr="008D479D" w:rsidRDefault="008D479D" w:rsidP="000B3F3B">
            <w:pPr>
              <w:spacing w:line="240" w:lineRule="auto"/>
              <w:jc w:val="center"/>
              <w:rPr>
                <w:rFonts w:ascii="Times New Roman" w:hAnsi="Times New Roman"/>
              </w:rPr>
            </w:pPr>
            <w:r w:rsidRPr="008D479D">
              <w:rPr>
                <w:rFonts w:ascii="Times New Roman" w:hAnsi="Times New Roman"/>
              </w:rPr>
              <w:t>Во время остановки работы котельной</w:t>
            </w:r>
          </w:p>
        </w:tc>
      </w:tr>
      <w:tr w:rsidR="008D479D" w:rsidRPr="008D479D" w:rsidTr="000B3F3B">
        <w:trPr>
          <w:trHeight w:val="77"/>
          <w:jc w:val="center"/>
        </w:trPr>
        <w:tc>
          <w:tcPr>
            <w:tcW w:w="10163"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8D479D" w:rsidRPr="008D479D" w:rsidRDefault="008D479D" w:rsidP="000B3F3B">
            <w:pPr>
              <w:spacing w:after="0" w:line="240" w:lineRule="auto"/>
              <w:jc w:val="center"/>
              <w:rPr>
                <w:rFonts w:ascii="Times New Roman" w:hAnsi="Times New Roman"/>
                <w:b/>
                <w:bCs/>
                <w:i/>
                <w:color w:val="000000"/>
              </w:rPr>
            </w:pPr>
            <w:r>
              <w:rPr>
                <w:rFonts w:ascii="Times New Roman" w:hAnsi="Times New Roman"/>
                <w:b/>
                <w:bCs/>
                <w:i/>
              </w:rPr>
              <w:t>Котельная № 36-07</w:t>
            </w:r>
          </w:p>
        </w:tc>
      </w:tr>
      <w:tr w:rsidR="008D479D" w:rsidRPr="008D479D" w:rsidTr="000B3F3B">
        <w:trPr>
          <w:trHeight w:val="77"/>
          <w:jc w:val="center"/>
        </w:trPr>
        <w:tc>
          <w:tcPr>
            <w:tcW w:w="8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D479D" w:rsidRPr="000B3F3B" w:rsidRDefault="008D479D" w:rsidP="000B3F3B">
            <w:pPr>
              <w:spacing w:after="0" w:line="240" w:lineRule="auto"/>
              <w:jc w:val="center"/>
              <w:rPr>
                <w:rFonts w:ascii="Times New Roman" w:hAnsi="Times New Roman"/>
                <w:b/>
                <w:i/>
                <w:color w:val="000000"/>
              </w:rPr>
            </w:pPr>
            <w:r w:rsidRPr="000B3F3B">
              <w:rPr>
                <w:rFonts w:ascii="Times New Roman" w:hAnsi="Times New Roman"/>
                <w:b/>
                <w:i/>
                <w:color w:val="000000"/>
              </w:rPr>
              <w:t>1</w:t>
            </w:r>
          </w:p>
        </w:tc>
        <w:tc>
          <w:tcPr>
            <w:tcW w:w="4268" w:type="dxa"/>
            <w:tcBorders>
              <w:top w:val="single" w:sz="4" w:space="0" w:color="auto"/>
              <w:left w:val="nil"/>
              <w:bottom w:val="single" w:sz="4" w:space="0" w:color="auto"/>
              <w:right w:val="single" w:sz="4" w:space="0" w:color="auto"/>
            </w:tcBorders>
            <w:shd w:val="clear" w:color="auto" w:fill="FFFFFF"/>
            <w:noWrap/>
            <w:vAlign w:val="center"/>
          </w:tcPr>
          <w:p w:rsidR="008D479D" w:rsidRPr="000B3F3B" w:rsidRDefault="008D479D" w:rsidP="000B3F3B">
            <w:pPr>
              <w:spacing w:before="100" w:beforeAutospacing="1" w:after="0" w:line="240" w:lineRule="auto"/>
              <w:jc w:val="center"/>
              <w:rPr>
                <w:rFonts w:ascii="Times New Roman" w:hAnsi="Times New Roman"/>
              </w:rPr>
            </w:pPr>
            <w:r w:rsidRPr="008D479D">
              <w:rPr>
                <w:rFonts w:ascii="Times New Roman" w:hAnsi="Times New Roman"/>
              </w:rPr>
              <w:t>Установка регулирующих устройств в пе</w:t>
            </w:r>
            <w:r w:rsidR="000B3F3B">
              <w:rPr>
                <w:rFonts w:ascii="Times New Roman" w:hAnsi="Times New Roman"/>
              </w:rPr>
              <w:t>риод летней ремонтной компании.</w:t>
            </w:r>
          </w:p>
        </w:tc>
        <w:tc>
          <w:tcPr>
            <w:tcW w:w="5065" w:type="dxa"/>
            <w:tcBorders>
              <w:top w:val="single" w:sz="4" w:space="0" w:color="auto"/>
              <w:left w:val="nil"/>
              <w:bottom w:val="single" w:sz="4" w:space="0" w:color="auto"/>
              <w:right w:val="single" w:sz="4" w:space="0" w:color="auto"/>
            </w:tcBorders>
            <w:shd w:val="clear" w:color="auto" w:fill="FFFFFF"/>
            <w:vAlign w:val="center"/>
          </w:tcPr>
          <w:p w:rsidR="008D479D" w:rsidRPr="008D479D" w:rsidRDefault="008D479D" w:rsidP="000B3F3B">
            <w:pPr>
              <w:spacing w:after="0" w:line="240" w:lineRule="auto"/>
              <w:jc w:val="center"/>
              <w:rPr>
                <w:rFonts w:ascii="Times New Roman" w:hAnsi="Times New Roman"/>
                <w:color w:val="FF0000"/>
              </w:rPr>
            </w:pPr>
            <w:r w:rsidRPr="008D479D">
              <w:rPr>
                <w:rFonts w:ascii="Times New Roman" w:hAnsi="Times New Roman"/>
              </w:rPr>
              <w:t xml:space="preserve">сужающие устройства, балансировочные клапаны </w:t>
            </w:r>
            <w:r w:rsidRPr="008D479D">
              <w:rPr>
                <w:rFonts w:ascii="Times New Roman" w:hAnsi="Times New Roman"/>
                <w:lang w:val="en-US"/>
              </w:rPr>
              <w:t>Danfoss</w:t>
            </w:r>
          </w:p>
        </w:tc>
      </w:tr>
      <w:tr w:rsidR="008D479D" w:rsidRPr="008D479D" w:rsidTr="000B3F3B">
        <w:trPr>
          <w:trHeight w:val="614"/>
          <w:jc w:val="center"/>
        </w:trPr>
        <w:tc>
          <w:tcPr>
            <w:tcW w:w="8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D479D" w:rsidRPr="000B3F3B" w:rsidRDefault="008D479D" w:rsidP="000B3F3B">
            <w:pPr>
              <w:spacing w:after="0" w:line="240" w:lineRule="auto"/>
              <w:jc w:val="center"/>
              <w:rPr>
                <w:rFonts w:ascii="Times New Roman" w:hAnsi="Times New Roman"/>
                <w:b/>
                <w:i/>
                <w:color w:val="000000"/>
              </w:rPr>
            </w:pPr>
            <w:r w:rsidRPr="000B3F3B">
              <w:rPr>
                <w:rFonts w:ascii="Times New Roman" w:hAnsi="Times New Roman"/>
                <w:b/>
                <w:i/>
                <w:color w:val="000000"/>
              </w:rPr>
              <w:t>2</w:t>
            </w:r>
          </w:p>
        </w:tc>
        <w:tc>
          <w:tcPr>
            <w:tcW w:w="4268" w:type="dxa"/>
            <w:tcBorders>
              <w:top w:val="single" w:sz="4" w:space="0" w:color="auto"/>
              <w:left w:val="nil"/>
              <w:bottom w:val="single" w:sz="4" w:space="0" w:color="auto"/>
              <w:right w:val="single" w:sz="4" w:space="0" w:color="auto"/>
            </w:tcBorders>
            <w:shd w:val="clear" w:color="auto" w:fill="FFFFFF"/>
            <w:noWrap/>
            <w:vAlign w:val="center"/>
          </w:tcPr>
          <w:p w:rsidR="008D479D" w:rsidRPr="008D479D" w:rsidRDefault="008D479D" w:rsidP="000B3F3B">
            <w:pPr>
              <w:spacing w:before="100" w:beforeAutospacing="1" w:after="0" w:line="240" w:lineRule="auto"/>
              <w:jc w:val="center"/>
              <w:rPr>
                <w:rFonts w:ascii="Times New Roman" w:hAnsi="Times New Roman"/>
              </w:rPr>
            </w:pPr>
            <w:r w:rsidRPr="008D479D">
              <w:rPr>
                <w:rFonts w:ascii="Times New Roman" w:hAnsi="Times New Roman"/>
              </w:rPr>
              <w:t xml:space="preserve">Химические очистки теплоэнергетического оборудования </w:t>
            </w:r>
            <w:r w:rsidRPr="008D479D">
              <w:rPr>
                <w:rFonts w:ascii="Times New Roman" w:hAnsi="Times New Roman"/>
                <w:lang w:val="en-US"/>
              </w:rPr>
              <w:t>c</w:t>
            </w:r>
            <w:r w:rsidRPr="008D479D">
              <w:rPr>
                <w:rFonts w:ascii="Times New Roman" w:hAnsi="Times New Roman"/>
              </w:rPr>
              <w:t xml:space="preserve"> помощью растворов минеральных кислот.</w:t>
            </w:r>
          </w:p>
        </w:tc>
        <w:tc>
          <w:tcPr>
            <w:tcW w:w="5065" w:type="dxa"/>
            <w:tcBorders>
              <w:top w:val="single" w:sz="4" w:space="0" w:color="auto"/>
              <w:left w:val="nil"/>
              <w:bottom w:val="single" w:sz="4" w:space="0" w:color="auto"/>
              <w:right w:val="single" w:sz="4" w:space="0" w:color="auto"/>
            </w:tcBorders>
            <w:shd w:val="clear" w:color="auto" w:fill="FFFFFF"/>
            <w:vAlign w:val="center"/>
          </w:tcPr>
          <w:p w:rsidR="008D479D" w:rsidRPr="008D479D" w:rsidRDefault="008D479D" w:rsidP="000B3F3B">
            <w:pPr>
              <w:spacing w:after="0" w:line="240" w:lineRule="auto"/>
              <w:jc w:val="center"/>
              <w:rPr>
                <w:rFonts w:ascii="Times New Roman" w:hAnsi="Times New Roman"/>
                <w:color w:val="FF0000"/>
              </w:rPr>
            </w:pPr>
            <w:r w:rsidRPr="008D479D">
              <w:rPr>
                <w:rFonts w:ascii="Times New Roman" w:hAnsi="Times New Roman"/>
              </w:rPr>
              <w:t>тмс «Сток», ингибированная соляная, сульфаминовая, ортофосфорная), органических кислот (лимонная, винная, уксусная, щавелевая)</w:t>
            </w:r>
          </w:p>
        </w:tc>
      </w:tr>
      <w:tr w:rsidR="008D479D" w:rsidRPr="008D479D" w:rsidTr="000B3F3B">
        <w:trPr>
          <w:trHeight w:val="77"/>
          <w:jc w:val="center"/>
        </w:trPr>
        <w:tc>
          <w:tcPr>
            <w:tcW w:w="8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D479D" w:rsidRPr="000B3F3B" w:rsidRDefault="008D479D" w:rsidP="000B3F3B">
            <w:pPr>
              <w:spacing w:after="0" w:line="240" w:lineRule="auto"/>
              <w:jc w:val="center"/>
              <w:rPr>
                <w:rFonts w:ascii="Times New Roman" w:hAnsi="Times New Roman"/>
                <w:b/>
                <w:i/>
              </w:rPr>
            </w:pPr>
            <w:r w:rsidRPr="000B3F3B">
              <w:rPr>
                <w:rFonts w:ascii="Times New Roman" w:hAnsi="Times New Roman"/>
                <w:b/>
                <w:i/>
              </w:rPr>
              <w:t>3</w:t>
            </w:r>
          </w:p>
        </w:tc>
        <w:tc>
          <w:tcPr>
            <w:tcW w:w="4268" w:type="dxa"/>
            <w:tcBorders>
              <w:top w:val="single" w:sz="4" w:space="0" w:color="auto"/>
              <w:left w:val="nil"/>
              <w:bottom w:val="single" w:sz="4" w:space="0" w:color="auto"/>
              <w:right w:val="single" w:sz="4" w:space="0" w:color="auto"/>
            </w:tcBorders>
            <w:shd w:val="clear" w:color="auto" w:fill="FFFFFF"/>
            <w:noWrap/>
            <w:vAlign w:val="center"/>
          </w:tcPr>
          <w:p w:rsidR="008D479D" w:rsidRPr="008D479D" w:rsidRDefault="008D479D" w:rsidP="000B3F3B">
            <w:pPr>
              <w:spacing w:after="0" w:line="240" w:lineRule="auto"/>
              <w:jc w:val="center"/>
              <w:rPr>
                <w:rFonts w:ascii="Times New Roman" w:hAnsi="Times New Roman"/>
              </w:rPr>
            </w:pPr>
            <w:r w:rsidRPr="008D479D">
              <w:rPr>
                <w:rFonts w:ascii="Times New Roman" w:hAnsi="Times New Roman"/>
              </w:rPr>
              <w:t>Реконструкция обвязки котлов</w:t>
            </w:r>
          </w:p>
        </w:tc>
        <w:tc>
          <w:tcPr>
            <w:tcW w:w="5065" w:type="dxa"/>
            <w:tcBorders>
              <w:top w:val="single" w:sz="4" w:space="0" w:color="auto"/>
              <w:left w:val="nil"/>
              <w:bottom w:val="single" w:sz="4" w:space="0" w:color="auto"/>
              <w:right w:val="single" w:sz="4" w:space="0" w:color="auto"/>
            </w:tcBorders>
            <w:shd w:val="clear" w:color="auto" w:fill="FFFFFF"/>
            <w:vAlign w:val="center"/>
          </w:tcPr>
          <w:p w:rsidR="008D479D" w:rsidRPr="008D479D" w:rsidRDefault="008D479D" w:rsidP="000B3F3B">
            <w:pPr>
              <w:spacing w:after="0" w:line="240" w:lineRule="auto"/>
              <w:jc w:val="center"/>
              <w:rPr>
                <w:rFonts w:ascii="Times New Roman" w:hAnsi="Times New Roman"/>
              </w:rPr>
            </w:pPr>
            <w:r w:rsidRPr="008D479D">
              <w:rPr>
                <w:rFonts w:ascii="Times New Roman" w:hAnsi="Times New Roman"/>
              </w:rPr>
              <w:t>Замена трубопроводов внутри котельных</w:t>
            </w:r>
          </w:p>
        </w:tc>
      </w:tr>
      <w:tr w:rsidR="008D479D" w:rsidRPr="008D479D" w:rsidTr="000B3F3B">
        <w:trPr>
          <w:trHeight w:val="77"/>
          <w:jc w:val="center"/>
        </w:trPr>
        <w:tc>
          <w:tcPr>
            <w:tcW w:w="8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D479D" w:rsidRPr="000B3F3B" w:rsidRDefault="008D479D" w:rsidP="000B3F3B">
            <w:pPr>
              <w:spacing w:after="0" w:line="240" w:lineRule="auto"/>
              <w:jc w:val="center"/>
              <w:rPr>
                <w:rFonts w:ascii="Times New Roman" w:hAnsi="Times New Roman"/>
                <w:b/>
                <w:i/>
              </w:rPr>
            </w:pPr>
            <w:r w:rsidRPr="000B3F3B">
              <w:rPr>
                <w:rFonts w:ascii="Times New Roman" w:hAnsi="Times New Roman"/>
                <w:b/>
                <w:i/>
              </w:rPr>
              <w:t>4</w:t>
            </w:r>
          </w:p>
        </w:tc>
        <w:tc>
          <w:tcPr>
            <w:tcW w:w="4268" w:type="dxa"/>
            <w:tcBorders>
              <w:top w:val="single" w:sz="4" w:space="0" w:color="auto"/>
              <w:left w:val="nil"/>
              <w:bottom w:val="single" w:sz="4" w:space="0" w:color="auto"/>
              <w:right w:val="single" w:sz="4" w:space="0" w:color="auto"/>
            </w:tcBorders>
            <w:shd w:val="clear" w:color="auto" w:fill="FFFFFF"/>
            <w:noWrap/>
            <w:vAlign w:val="center"/>
          </w:tcPr>
          <w:p w:rsidR="008D479D" w:rsidRPr="008D479D" w:rsidRDefault="008D479D" w:rsidP="000B3F3B">
            <w:pPr>
              <w:pStyle w:val="63"/>
              <w:shd w:val="clear" w:color="auto" w:fill="auto"/>
              <w:tabs>
                <w:tab w:val="left" w:pos="735"/>
                <w:tab w:val="left" w:pos="1100"/>
              </w:tabs>
              <w:spacing w:before="0" w:line="240" w:lineRule="auto"/>
              <w:ind w:right="20" w:firstLine="0"/>
              <w:jc w:val="center"/>
              <w:rPr>
                <w:rFonts w:ascii="Times New Roman" w:hAnsi="Times New Roman" w:cs="Times New Roman"/>
              </w:rPr>
            </w:pPr>
            <w:r w:rsidRPr="008D479D">
              <w:rPr>
                <w:rFonts w:ascii="Times New Roman" w:hAnsi="Times New Roman" w:cs="Times New Roman"/>
              </w:rPr>
              <w:t>Замена запорной арматуры</w:t>
            </w:r>
          </w:p>
        </w:tc>
        <w:tc>
          <w:tcPr>
            <w:tcW w:w="5065" w:type="dxa"/>
            <w:tcBorders>
              <w:top w:val="single" w:sz="4" w:space="0" w:color="auto"/>
              <w:left w:val="nil"/>
              <w:bottom w:val="single" w:sz="4" w:space="0" w:color="auto"/>
              <w:right w:val="single" w:sz="4" w:space="0" w:color="auto"/>
            </w:tcBorders>
            <w:shd w:val="clear" w:color="auto" w:fill="FFFFFF"/>
            <w:vAlign w:val="center"/>
          </w:tcPr>
          <w:p w:rsidR="008D479D" w:rsidRPr="008D479D" w:rsidRDefault="008D479D" w:rsidP="000B3F3B">
            <w:pPr>
              <w:spacing w:after="0" w:line="240" w:lineRule="auto"/>
              <w:jc w:val="center"/>
              <w:rPr>
                <w:rFonts w:ascii="Times New Roman" w:hAnsi="Times New Roman"/>
              </w:rPr>
            </w:pPr>
          </w:p>
        </w:tc>
      </w:tr>
      <w:tr w:rsidR="008D479D" w:rsidRPr="008D479D" w:rsidTr="000B3F3B">
        <w:trPr>
          <w:trHeight w:val="77"/>
          <w:jc w:val="center"/>
        </w:trPr>
        <w:tc>
          <w:tcPr>
            <w:tcW w:w="8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D479D" w:rsidRPr="000B3F3B" w:rsidRDefault="008D479D" w:rsidP="000B3F3B">
            <w:pPr>
              <w:spacing w:after="0" w:line="240" w:lineRule="auto"/>
              <w:jc w:val="center"/>
              <w:rPr>
                <w:rFonts w:ascii="Times New Roman" w:hAnsi="Times New Roman"/>
                <w:b/>
                <w:i/>
              </w:rPr>
            </w:pPr>
            <w:r w:rsidRPr="000B3F3B">
              <w:rPr>
                <w:rFonts w:ascii="Times New Roman" w:hAnsi="Times New Roman"/>
                <w:b/>
                <w:i/>
              </w:rPr>
              <w:t>5</w:t>
            </w:r>
          </w:p>
        </w:tc>
        <w:tc>
          <w:tcPr>
            <w:tcW w:w="4268" w:type="dxa"/>
            <w:tcBorders>
              <w:top w:val="single" w:sz="4" w:space="0" w:color="auto"/>
              <w:left w:val="nil"/>
              <w:bottom w:val="single" w:sz="4" w:space="0" w:color="auto"/>
              <w:right w:val="single" w:sz="4" w:space="0" w:color="auto"/>
            </w:tcBorders>
            <w:shd w:val="clear" w:color="auto" w:fill="FFFFFF"/>
            <w:noWrap/>
            <w:vAlign w:val="center"/>
          </w:tcPr>
          <w:p w:rsidR="008D479D" w:rsidRPr="008D479D" w:rsidRDefault="008D479D" w:rsidP="000B3F3B">
            <w:pPr>
              <w:pStyle w:val="63"/>
              <w:shd w:val="clear" w:color="auto" w:fill="auto"/>
              <w:tabs>
                <w:tab w:val="left" w:pos="735"/>
                <w:tab w:val="left" w:pos="1100"/>
              </w:tabs>
              <w:spacing w:before="0" w:line="240" w:lineRule="auto"/>
              <w:ind w:right="20" w:firstLine="0"/>
              <w:jc w:val="center"/>
              <w:rPr>
                <w:rFonts w:ascii="Times New Roman" w:hAnsi="Times New Roman" w:cs="Times New Roman"/>
              </w:rPr>
            </w:pPr>
            <w:r w:rsidRPr="008D479D">
              <w:rPr>
                <w:rFonts w:ascii="Times New Roman" w:hAnsi="Times New Roman" w:cs="Times New Roman"/>
              </w:rPr>
              <w:t>Продувка дымоходов</w:t>
            </w:r>
          </w:p>
        </w:tc>
        <w:tc>
          <w:tcPr>
            <w:tcW w:w="5065" w:type="dxa"/>
            <w:tcBorders>
              <w:top w:val="single" w:sz="4" w:space="0" w:color="auto"/>
              <w:left w:val="nil"/>
              <w:bottom w:val="single" w:sz="4" w:space="0" w:color="auto"/>
              <w:right w:val="single" w:sz="4" w:space="0" w:color="auto"/>
            </w:tcBorders>
            <w:shd w:val="clear" w:color="auto" w:fill="FFFFFF"/>
            <w:vAlign w:val="center"/>
          </w:tcPr>
          <w:p w:rsidR="008D479D" w:rsidRPr="008D479D" w:rsidRDefault="008D479D" w:rsidP="000B3F3B">
            <w:pPr>
              <w:spacing w:after="0" w:line="240" w:lineRule="auto"/>
              <w:jc w:val="center"/>
              <w:rPr>
                <w:rFonts w:ascii="Times New Roman" w:hAnsi="Times New Roman"/>
              </w:rPr>
            </w:pPr>
            <w:r w:rsidRPr="008D479D">
              <w:rPr>
                <w:rFonts w:ascii="Times New Roman" w:hAnsi="Times New Roman"/>
              </w:rPr>
              <w:t>Во время остановки работы котельной</w:t>
            </w:r>
          </w:p>
        </w:tc>
      </w:tr>
    </w:tbl>
    <w:p w:rsidR="000B3F3B" w:rsidRDefault="000B3F3B" w:rsidP="00B44240">
      <w:pPr>
        <w:widowControl w:val="0"/>
        <w:spacing w:after="0" w:line="360" w:lineRule="auto"/>
        <w:ind w:firstLine="708"/>
        <w:jc w:val="both"/>
        <w:outlineLvl w:val="1"/>
        <w:rPr>
          <w:rFonts w:ascii="Times New Roman" w:eastAsia="Times New Roman" w:hAnsi="Times New Roman"/>
          <w:b/>
          <w:bCs/>
          <w:i/>
          <w:iCs/>
          <w:sz w:val="28"/>
          <w:szCs w:val="28"/>
          <w:lang w:eastAsia="ru-RU"/>
        </w:rPr>
        <w:sectPr w:rsidR="000B3F3B" w:rsidSect="008D479D">
          <w:pgSz w:w="12240" w:h="15840"/>
          <w:pgMar w:top="567" w:right="567" w:bottom="1418" w:left="993" w:header="720" w:footer="720" w:gutter="0"/>
          <w:cols w:space="720"/>
          <w:docGrid w:linePitch="299"/>
        </w:sectPr>
      </w:pPr>
    </w:p>
    <w:p w:rsidR="00B44240" w:rsidRPr="0039531B" w:rsidRDefault="00644D68" w:rsidP="000B3F3B">
      <w:pPr>
        <w:widowControl w:val="0"/>
        <w:spacing w:after="0" w:line="240" w:lineRule="auto"/>
        <w:ind w:firstLine="708"/>
        <w:jc w:val="center"/>
        <w:outlineLvl w:val="1"/>
        <w:rPr>
          <w:rFonts w:ascii="Times New Roman" w:eastAsia="Times New Roman" w:hAnsi="Times New Roman"/>
          <w:b/>
          <w:bCs/>
          <w:i/>
          <w:iCs/>
          <w:sz w:val="28"/>
          <w:szCs w:val="28"/>
          <w:lang w:eastAsia="ru-RU"/>
        </w:rPr>
      </w:pPr>
      <w:r>
        <w:rPr>
          <w:rFonts w:ascii="Times New Roman" w:eastAsia="Times New Roman" w:hAnsi="Times New Roman"/>
          <w:b/>
          <w:bCs/>
          <w:i/>
          <w:iCs/>
          <w:sz w:val="28"/>
          <w:szCs w:val="28"/>
          <w:lang w:eastAsia="ru-RU"/>
        </w:rPr>
        <w:lastRenderedPageBreak/>
        <w:t>Графики</w:t>
      </w:r>
      <w:r w:rsidR="00B44240" w:rsidRPr="0039531B">
        <w:rPr>
          <w:rFonts w:ascii="Times New Roman" w:eastAsia="Times New Roman" w:hAnsi="Times New Roman"/>
          <w:b/>
          <w:bCs/>
          <w:i/>
          <w:iCs/>
          <w:sz w:val="28"/>
          <w:szCs w:val="28"/>
          <w:lang w:eastAsia="ru-RU"/>
        </w:rPr>
        <w:t xml:space="preserve">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если продление срока службы технически невозможно и</w:t>
      </w:r>
      <w:r w:rsidR="000B3F3B">
        <w:rPr>
          <w:rFonts w:ascii="Times New Roman" w:eastAsia="Times New Roman" w:hAnsi="Times New Roman"/>
          <w:b/>
          <w:bCs/>
          <w:i/>
          <w:iCs/>
          <w:sz w:val="28"/>
          <w:szCs w:val="28"/>
          <w:lang w:eastAsia="ru-RU"/>
        </w:rPr>
        <w:t>ли экономически нецелесообразно</w:t>
      </w:r>
    </w:p>
    <w:p w:rsidR="00E82F34" w:rsidRPr="00750277" w:rsidRDefault="005D0F0E" w:rsidP="00750277">
      <w:pPr>
        <w:pStyle w:val="a5"/>
        <w:spacing w:line="360" w:lineRule="auto"/>
        <w:ind w:firstLine="567"/>
        <w:jc w:val="both"/>
        <w:rPr>
          <w:rFonts w:ascii="Times New Roman" w:hAnsi="Times New Roman"/>
          <w:sz w:val="28"/>
          <w:szCs w:val="28"/>
        </w:rPr>
      </w:pPr>
      <w:r w:rsidRPr="00750277">
        <w:rPr>
          <w:rFonts w:ascii="Times New Roman" w:hAnsi="Times New Roman"/>
          <w:sz w:val="28"/>
          <w:szCs w:val="28"/>
        </w:rPr>
        <w:fldChar w:fldCharType="begin"/>
      </w:r>
      <w:r w:rsidR="00E82F34" w:rsidRPr="00750277">
        <w:rPr>
          <w:rFonts w:ascii="Times New Roman" w:hAnsi="Times New Roman"/>
          <w:sz w:val="28"/>
          <w:szCs w:val="28"/>
        </w:rPr>
        <w:instrText xml:space="preserve"> LINK Excel.Sheet.8 "D:\\Кореновский район\\Кореновское ГП\\ST.xls" Заг!R80C1 \a \f 5 \h  \* MERGEFORMAT </w:instrText>
      </w:r>
      <w:r w:rsidRPr="00750277">
        <w:rPr>
          <w:rFonts w:ascii="Times New Roman" w:hAnsi="Times New Roman"/>
          <w:sz w:val="28"/>
          <w:szCs w:val="28"/>
        </w:rPr>
        <w:fldChar w:fldCharType="separate"/>
      </w:r>
    </w:p>
    <w:p w:rsidR="00E82F34" w:rsidRPr="00750277" w:rsidRDefault="00E82F34" w:rsidP="00750277">
      <w:pPr>
        <w:pStyle w:val="a5"/>
        <w:spacing w:line="360" w:lineRule="auto"/>
        <w:ind w:firstLine="567"/>
        <w:jc w:val="both"/>
        <w:rPr>
          <w:rFonts w:ascii="Times New Roman" w:hAnsi="Times New Roman"/>
          <w:sz w:val="28"/>
          <w:szCs w:val="28"/>
        </w:rPr>
      </w:pPr>
      <w:r w:rsidRPr="00750277">
        <w:rPr>
          <w:rFonts w:ascii="Times New Roman" w:hAnsi="Times New Roman"/>
          <w:sz w:val="28"/>
          <w:szCs w:val="28"/>
        </w:rPr>
        <w:t xml:space="preserve">  На данный момент в муниципальном образовании </w:t>
      </w:r>
      <w:r w:rsidR="00750277">
        <w:rPr>
          <w:rFonts w:ascii="Times New Roman" w:hAnsi="Times New Roman"/>
          <w:sz w:val="28"/>
          <w:szCs w:val="28"/>
        </w:rPr>
        <w:t>Донской сельсовет</w:t>
      </w:r>
      <w:r w:rsidRPr="00750277">
        <w:rPr>
          <w:rFonts w:ascii="Times New Roman" w:hAnsi="Times New Roman"/>
          <w:sz w:val="28"/>
          <w:szCs w:val="28"/>
        </w:rPr>
        <w:t xml:space="preserve"> нет источников тепловой энергии, функционирующих в режиме комбинированной выработки электрической и тепловой энергии. </w:t>
      </w:r>
    </w:p>
    <w:p w:rsidR="00E82F34" w:rsidRPr="00750277" w:rsidRDefault="005D0F0E" w:rsidP="00750277">
      <w:pPr>
        <w:pStyle w:val="a5"/>
        <w:spacing w:line="360" w:lineRule="auto"/>
        <w:ind w:firstLine="567"/>
        <w:jc w:val="both"/>
        <w:rPr>
          <w:rFonts w:ascii="Times New Roman" w:hAnsi="Times New Roman"/>
          <w:sz w:val="28"/>
          <w:szCs w:val="28"/>
        </w:rPr>
      </w:pPr>
      <w:r w:rsidRPr="00750277">
        <w:rPr>
          <w:rFonts w:ascii="Times New Roman" w:hAnsi="Times New Roman"/>
          <w:sz w:val="28"/>
          <w:szCs w:val="28"/>
        </w:rPr>
        <w:fldChar w:fldCharType="end"/>
      </w:r>
      <w:r w:rsidR="00E82F34" w:rsidRPr="00750277">
        <w:rPr>
          <w:rFonts w:ascii="Times New Roman" w:hAnsi="Times New Roman"/>
          <w:sz w:val="28"/>
          <w:szCs w:val="28"/>
        </w:rPr>
        <w:t>Рассмотрев и проанализировав сложившуюся ситуацию с теплоснабжением рассматриваемого поселения сделан вывод, что в связи с малыми либо нулевыми значениями тепловой нагрузки ГВС и невозможностью выдерживания нормативных разрывов от когенерационных установок до существующих жилых домов</w:t>
      </w:r>
      <w:r w:rsidR="00750277">
        <w:rPr>
          <w:rFonts w:ascii="Times New Roman" w:hAnsi="Times New Roman"/>
          <w:sz w:val="28"/>
          <w:szCs w:val="28"/>
        </w:rPr>
        <w:t>,</w:t>
      </w:r>
      <w:r w:rsidR="00E82F34" w:rsidRPr="00750277">
        <w:rPr>
          <w:rFonts w:ascii="Times New Roman" w:hAnsi="Times New Roman"/>
          <w:sz w:val="28"/>
          <w:szCs w:val="28"/>
        </w:rPr>
        <w:t xml:space="preserve"> в существующих котельных строительство комбинированных энергоустановок в рассматриваемом поселении технически и экономически неоправданно.</w:t>
      </w:r>
    </w:p>
    <w:p w:rsidR="00B44240" w:rsidRPr="0039531B" w:rsidRDefault="00B44240" w:rsidP="000B3F3B">
      <w:pPr>
        <w:widowControl w:val="0"/>
        <w:spacing w:line="240" w:lineRule="auto"/>
        <w:ind w:firstLine="708"/>
        <w:jc w:val="center"/>
        <w:outlineLvl w:val="1"/>
        <w:rPr>
          <w:rFonts w:ascii="Times New Roman" w:eastAsia="Times New Roman" w:hAnsi="Times New Roman"/>
          <w:b/>
          <w:bCs/>
          <w:i/>
          <w:iCs/>
          <w:sz w:val="28"/>
          <w:szCs w:val="28"/>
          <w:lang w:eastAsia="ru-RU"/>
        </w:rPr>
      </w:pPr>
      <w:r w:rsidRPr="0039531B">
        <w:rPr>
          <w:rFonts w:ascii="Times New Roman" w:eastAsia="Times New Roman" w:hAnsi="Times New Roman"/>
          <w:b/>
          <w:bCs/>
          <w:i/>
          <w:iCs/>
          <w:sz w:val="28"/>
          <w:szCs w:val="28"/>
          <w:lang w:eastAsia="ru-RU"/>
        </w:rPr>
        <w:t>Меры по переоборудованию котельных в источники комбинированной выработки электрической и теп</w:t>
      </w:r>
      <w:r w:rsidR="000B3F3B">
        <w:rPr>
          <w:rFonts w:ascii="Times New Roman" w:eastAsia="Times New Roman" w:hAnsi="Times New Roman"/>
          <w:b/>
          <w:bCs/>
          <w:i/>
          <w:iCs/>
          <w:sz w:val="28"/>
          <w:szCs w:val="28"/>
          <w:lang w:eastAsia="ru-RU"/>
        </w:rPr>
        <w:t>ловой энергии для каждого этапа</w:t>
      </w:r>
    </w:p>
    <w:p w:rsidR="00E82F34" w:rsidRPr="00750277" w:rsidRDefault="00E82F34" w:rsidP="00750277">
      <w:pPr>
        <w:pStyle w:val="a5"/>
        <w:spacing w:line="360" w:lineRule="auto"/>
        <w:ind w:firstLine="567"/>
        <w:jc w:val="both"/>
        <w:rPr>
          <w:rFonts w:ascii="Times New Roman" w:hAnsi="Times New Roman"/>
          <w:sz w:val="28"/>
          <w:szCs w:val="28"/>
        </w:rPr>
      </w:pPr>
      <w:r w:rsidRPr="00750277">
        <w:rPr>
          <w:rFonts w:ascii="Times New Roman" w:hAnsi="Times New Roman"/>
          <w:sz w:val="28"/>
          <w:szCs w:val="28"/>
        </w:rPr>
        <w:t xml:space="preserve">Целесообразность переоборудования котельных определяется на основе анализа  эффективности  работы   системы  теплоснабжения   при  различных режимах задействования электрической и тепловой мощности миниТЭС. </w:t>
      </w:r>
    </w:p>
    <w:p w:rsidR="00E82F34" w:rsidRPr="00750277" w:rsidRDefault="00E82F34" w:rsidP="00750277">
      <w:pPr>
        <w:pStyle w:val="a5"/>
        <w:spacing w:line="360" w:lineRule="auto"/>
        <w:ind w:firstLine="567"/>
        <w:jc w:val="both"/>
        <w:rPr>
          <w:rFonts w:ascii="Times New Roman" w:hAnsi="Times New Roman"/>
          <w:sz w:val="28"/>
          <w:szCs w:val="28"/>
        </w:rPr>
      </w:pPr>
      <w:r w:rsidRPr="00750277">
        <w:rPr>
          <w:rFonts w:ascii="Times New Roman" w:hAnsi="Times New Roman"/>
          <w:sz w:val="28"/>
          <w:szCs w:val="28"/>
        </w:rPr>
        <w:t>При тщательном рассмотрении различных вариантов был сделан вывод что при данных потребностях в существующих и перспективных котельных применение когенерационных установок пока не представляется возможным.</w:t>
      </w:r>
    </w:p>
    <w:p w:rsidR="00B44240" w:rsidRPr="0039531B" w:rsidRDefault="00B44240" w:rsidP="000B3F3B">
      <w:pPr>
        <w:widowControl w:val="0"/>
        <w:spacing w:before="240" w:line="240" w:lineRule="auto"/>
        <w:ind w:firstLine="709"/>
        <w:jc w:val="center"/>
        <w:outlineLvl w:val="1"/>
        <w:rPr>
          <w:rFonts w:ascii="Times New Roman" w:eastAsia="Times New Roman" w:hAnsi="Times New Roman"/>
          <w:b/>
          <w:bCs/>
          <w:i/>
          <w:iCs/>
          <w:sz w:val="28"/>
          <w:szCs w:val="28"/>
          <w:lang w:eastAsia="ru-RU"/>
        </w:rPr>
      </w:pPr>
      <w:r w:rsidRPr="0039531B">
        <w:rPr>
          <w:rFonts w:ascii="Times New Roman" w:eastAsia="Times New Roman" w:hAnsi="Times New Roman"/>
          <w:b/>
          <w:bCs/>
          <w:i/>
          <w:iCs/>
          <w:sz w:val="28"/>
          <w:szCs w:val="28"/>
          <w:lang w:eastAsia="ru-RU"/>
        </w:rPr>
        <w:t>Меры по переводу котельных, размещенных в существующих и расширяе</w:t>
      </w:r>
      <w:r w:rsidR="00D66A2A">
        <w:rPr>
          <w:rFonts w:ascii="Times New Roman" w:eastAsia="Times New Roman" w:hAnsi="Times New Roman"/>
          <w:b/>
          <w:bCs/>
          <w:i/>
          <w:iCs/>
          <w:sz w:val="28"/>
          <w:szCs w:val="28"/>
          <w:lang w:eastAsia="ru-RU"/>
        </w:rPr>
        <w:t>мых зонах действия   источников</w:t>
      </w:r>
      <w:r w:rsidRPr="0039531B">
        <w:rPr>
          <w:rFonts w:ascii="Times New Roman" w:eastAsia="Times New Roman" w:hAnsi="Times New Roman"/>
          <w:b/>
          <w:bCs/>
          <w:i/>
          <w:iCs/>
          <w:sz w:val="28"/>
          <w:szCs w:val="28"/>
          <w:lang w:eastAsia="ru-RU"/>
        </w:rPr>
        <w:t xml:space="preserve"> комбинированной выработки электрической и тепловой энергии в пиковый режим работы для каждого этап</w:t>
      </w:r>
      <w:r w:rsidR="000B3F3B">
        <w:rPr>
          <w:rFonts w:ascii="Times New Roman" w:eastAsia="Times New Roman" w:hAnsi="Times New Roman"/>
          <w:b/>
          <w:bCs/>
          <w:i/>
          <w:iCs/>
          <w:sz w:val="28"/>
          <w:szCs w:val="28"/>
          <w:lang w:eastAsia="ru-RU"/>
        </w:rPr>
        <w:t>а, в том числе график перевода</w:t>
      </w:r>
    </w:p>
    <w:p w:rsidR="00E82F34" w:rsidRPr="00750277" w:rsidRDefault="005D0F0E" w:rsidP="00750277">
      <w:pPr>
        <w:pStyle w:val="a5"/>
        <w:spacing w:line="360" w:lineRule="auto"/>
        <w:ind w:firstLine="567"/>
        <w:jc w:val="both"/>
        <w:rPr>
          <w:rFonts w:ascii="Times New Roman" w:hAnsi="Times New Roman"/>
          <w:sz w:val="28"/>
          <w:szCs w:val="28"/>
        </w:rPr>
      </w:pPr>
      <w:r w:rsidRPr="005D0F0E">
        <w:fldChar w:fldCharType="begin"/>
      </w:r>
      <w:r w:rsidR="00E82F34">
        <w:instrText xml:space="preserve"> LINK Excel.Sheet.8 "D:\\Кореновский район\\Кореновское ГП\\ST.xls" Заг!R82C1 \a \f 5 \h  \* MERGEFORMAT </w:instrText>
      </w:r>
      <w:r w:rsidRPr="005D0F0E">
        <w:fldChar w:fldCharType="separate"/>
      </w:r>
      <w:r w:rsidR="00E82F34" w:rsidRPr="00750277">
        <w:rPr>
          <w:rFonts w:ascii="Times New Roman" w:hAnsi="Times New Roman"/>
          <w:sz w:val="28"/>
          <w:szCs w:val="28"/>
        </w:rPr>
        <w:t xml:space="preserve">Существующих зон действия источников комбинированной выработки тепловой и электрической энергии в настоящее время на территории муниципального образования </w:t>
      </w:r>
      <w:r w:rsidR="00750277" w:rsidRPr="00750277">
        <w:rPr>
          <w:rFonts w:ascii="Times New Roman" w:hAnsi="Times New Roman"/>
          <w:sz w:val="28"/>
          <w:szCs w:val="28"/>
        </w:rPr>
        <w:lastRenderedPageBreak/>
        <w:t>Донской сельсовет</w:t>
      </w:r>
      <w:r w:rsidR="00E82F34" w:rsidRPr="00750277">
        <w:rPr>
          <w:rFonts w:ascii="Times New Roman" w:hAnsi="Times New Roman"/>
          <w:sz w:val="28"/>
          <w:szCs w:val="28"/>
        </w:rPr>
        <w:t xml:space="preserve"> нет, поэтому невозможно перераспределить тепловые нагрузки с учётом использования комбинированной выработки тепловой  и электрической энергии. </w:t>
      </w:r>
    </w:p>
    <w:p w:rsidR="00B44240" w:rsidRPr="0039531B" w:rsidRDefault="005D0F0E" w:rsidP="000B3F3B">
      <w:pPr>
        <w:widowControl w:val="0"/>
        <w:spacing w:line="240" w:lineRule="auto"/>
        <w:ind w:firstLine="709"/>
        <w:jc w:val="center"/>
        <w:rPr>
          <w:rFonts w:ascii="Times New Roman" w:eastAsia="Times New Roman" w:hAnsi="Times New Roman"/>
          <w:b/>
          <w:bCs/>
          <w:i/>
          <w:iCs/>
          <w:sz w:val="28"/>
          <w:szCs w:val="28"/>
          <w:lang w:eastAsia="ru-RU"/>
        </w:rPr>
      </w:pPr>
      <w:r>
        <w:rPr>
          <w:sz w:val="24"/>
          <w:szCs w:val="24"/>
        </w:rPr>
        <w:fldChar w:fldCharType="end"/>
      </w:r>
      <w:r w:rsidR="00B44240" w:rsidRPr="0027329A">
        <w:rPr>
          <w:rFonts w:ascii="Times New Roman" w:eastAsia="Times New Roman" w:hAnsi="Times New Roman"/>
          <w:b/>
          <w:bCs/>
          <w:i/>
          <w:iCs/>
          <w:sz w:val="28"/>
          <w:szCs w:val="28"/>
          <w:lang w:eastAsia="ru-RU"/>
        </w:rPr>
        <w:t>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w:t>
      </w:r>
      <w:r w:rsidR="000B3F3B">
        <w:rPr>
          <w:rFonts w:ascii="Times New Roman" w:eastAsia="Times New Roman" w:hAnsi="Times New Roman"/>
          <w:b/>
          <w:bCs/>
          <w:i/>
          <w:iCs/>
          <w:sz w:val="28"/>
          <w:szCs w:val="28"/>
          <w:lang w:eastAsia="ru-RU"/>
        </w:rPr>
        <w:t>ля каждого этапа</w:t>
      </w:r>
    </w:p>
    <w:p w:rsidR="00E82F34" w:rsidRPr="00750277" w:rsidRDefault="00E82F34" w:rsidP="00750277">
      <w:pPr>
        <w:pStyle w:val="a5"/>
        <w:spacing w:line="360" w:lineRule="auto"/>
        <w:ind w:firstLine="567"/>
        <w:jc w:val="both"/>
        <w:rPr>
          <w:rFonts w:ascii="Times New Roman" w:hAnsi="Times New Roman"/>
          <w:sz w:val="28"/>
          <w:szCs w:val="28"/>
        </w:rPr>
      </w:pPr>
      <w:r w:rsidRPr="00750277">
        <w:rPr>
          <w:rFonts w:ascii="Times New Roman" w:hAnsi="Times New Roman"/>
          <w:sz w:val="28"/>
          <w:szCs w:val="28"/>
        </w:rPr>
        <w:t>Оптимальный температурный график тепловой сети оценивается как по отдельным  составляющим,  связанным  с  ним  (перетопы  зданий, перекачка теплоносителя,  тепловые  потери  при  транспорте  теплоносителя  и  др.), так и  в  комплексе.   Оптимум  температурного  графика  зависит  от  дальности транспорта  теплоты,  которая характеризуется удельными затратами электроэнергии на перекачку теплоносителя,  и от величины тепловых потерь в сетях. Рост   тепловых   потерь   в   сетях   приводит   к   снижению   температурного графика,   а   увеличение   расхода   энергии   на   перекачку   теплоносителя (увеличение   его   расхода   в   сети   либо  дальности   транспорта)  вызывает повышение графика.</w:t>
      </w:r>
    </w:p>
    <w:p w:rsidR="00E82F34" w:rsidRPr="00750277" w:rsidRDefault="00E82F34" w:rsidP="00750277">
      <w:pPr>
        <w:pStyle w:val="a5"/>
        <w:spacing w:line="360" w:lineRule="auto"/>
        <w:ind w:firstLine="567"/>
        <w:jc w:val="both"/>
        <w:rPr>
          <w:rFonts w:ascii="Times New Roman" w:hAnsi="Times New Roman"/>
          <w:sz w:val="28"/>
          <w:szCs w:val="28"/>
        </w:rPr>
      </w:pPr>
      <w:r w:rsidRPr="00750277">
        <w:rPr>
          <w:rFonts w:ascii="Times New Roman" w:hAnsi="Times New Roman"/>
          <w:sz w:val="28"/>
          <w:szCs w:val="28"/>
        </w:rPr>
        <w:t>В результате технико</w:t>
      </w:r>
      <w:r w:rsidR="00750277">
        <w:rPr>
          <w:rFonts w:ascii="Times New Roman" w:hAnsi="Times New Roman"/>
          <w:sz w:val="28"/>
          <w:szCs w:val="28"/>
        </w:rPr>
        <w:t>-</w:t>
      </w:r>
      <w:r w:rsidRPr="00750277">
        <w:rPr>
          <w:rFonts w:ascii="Times New Roman" w:hAnsi="Times New Roman"/>
          <w:sz w:val="28"/>
          <w:szCs w:val="28"/>
        </w:rPr>
        <w:t xml:space="preserve">экономических расчётов с учётом теплофизических характеристик ограждений зданий установлено, что для рассматриваемого поселения оптимальным температурным графиком является 95-70 грС. </w:t>
      </w:r>
    </w:p>
    <w:p w:rsidR="00FE6D87" w:rsidRDefault="00FE6D87" w:rsidP="007C476B">
      <w:pPr>
        <w:tabs>
          <w:tab w:val="left" w:pos="2340"/>
          <w:tab w:val="center" w:pos="5127"/>
        </w:tabs>
        <w:spacing w:before="240" w:line="240" w:lineRule="auto"/>
        <w:jc w:val="center"/>
        <w:rPr>
          <w:rFonts w:ascii="Times New Roman" w:hAnsi="Times New Roman"/>
          <w:b/>
          <w:i/>
          <w:sz w:val="28"/>
          <w:szCs w:val="28"/>
          <w:lang w:eastAsia="ru-RU"/>
        </w:rPr>
        <w:sectPr w:rsidR="00FE6D87" w:rsidSect="008D479D">
          <w:pgSz w:w="12240" w:h="15840"/>
          <w:pgMar w:top="567" w:right="567" w:bottom="1418" w:left="993" w:header="720" w:footer="720" w:gutter="0"/>
          <w:cols w:space="720"/>
          <w:docGrid w:linePitch="299"/>
        </w:sectPr>
      </w:pPr>
    </w:p>
    <w:p w:rsidR="00554536" w:rsidRPr="009B1650" w:rsidRDefault="007E0D6D" w:rsidP="007C476B">
      <w:pPr>
        <w:tabs>
          <w:tab w:val="left" w:pos="2340"/>
          <w:tab w:val="center" w:pos="5127"/>
        </w:tabs>
        <w:spacing w:before="240" w:line="240" w:lineRule="auto"/>
        <w:jc w:val="center"/>
        <w:rPr>
          <w:rFonts w:ascii="Times New Roman" w:hAnsi="Times New Roman"/>
          <w:b/>
          <w:i/>
          <w:sz w:val="28"/>
          <w:szCs w:val="28"/>
          <w:lang w:eastAsia="ru-RU"/>
        </w:rPr>
      </w:pPr>
      <w:r w:rsidRPr="009B1650">
        <w:rPr>
          <w:rFonts w:ascii="Times New Roman" w:hAnsi="Times New Roman"/>
          <w:b/>
          <w:i/>
          <w:sz w:val="28"/>
          <w:szCs w:val="28"/>
          <w:lang w:eastAsia="ru-RU"/>
        </w:rPr>
        <w:lastRenderedPageBreak/>
        <w:t>РАЗДЕЛ 5.  ПРЕДЛОЖЕНИЯ ПО СТРОИТЕЛЬСТВУ И РЕКОНСТРУКЦИИ ТЕПЛОВЫХ СЕТЕЙ</w:t>
      </w:r>
    </w:p>
    <w:p w:rsidR="00C243B9" w:rsidRPr="00750277" w:rsidRDefault="00C243B9" w:rsidP="00FE6D87">
      <w:pPr>
        <w:pStyle w:val="aff4"/>
        <w:spacing w:after="240" w:line="240" w:lineRule="auto"/>
        <w:ind w:firstLine="567"/>
        <w:jc w:val="right"/>
        <w:rPr>
          <w:rFonts w:ascii="Times New Roman" w:hAnsi="Times New Roman" w:cs="Times New Roman"/>
          <w:b/>
          <w:bCs/>
          <w:i/>
          <w:sz w:val="28"/>
          <w:szCs w:val="28"/>
        </w:rPr>
      </w:pPr>
      <w:r w:rsidRPr="00750277">
        <w:rPr>
          <w:rFonts w:ascii="Times New Roman" w:hAnsi="Times New Roman" w:cs="Times New Roman"/>
          <w:b/>
          <w:bCs/>
          <w:i/>
          <w:sz w:val="28"/>
          <w:szCs w:val="28"/>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w:t>
      </w:r>
      <w:r w:rsidR="00FE6D87">
        <w:rPr>
          <w:rFonts w:ascii="Times New Roman" w:hAnsi="Times New Roman" w:cs="Times New Roman"/>
          <w:b/>
          <w:bCs/>
          <w:i/>
          <w:sz w:val="28"/>
          <w:szCs w:val="28"/>
        </w:rPr>
        <w:t>ловой энергии</w:t>
      </w:r>
    </w:p>
    <w:p w:rsidR="00644D68" w:rsidRDefault="00644D68" w:rsidP="00644D68">
      <w:pPr>
        <w:widowControl w:val="0"/>
        <w:spacing w:after="0" w:line="360" w:lineRule="auto"/>
        <w:ind w:firstLine="567"/>
        <w:jc w:val="both"/>
        <w:rPr>
          <w:rFonts w:ascii="Times New Roman" w:hAnsi="Times New Roman"/>
          <w:color w:val="000000"/>
          <w:sz w:val="28"/>
          <w:szCs w:val="28"/>
          <w:lang w:eastAsia="ru-RU"/>
        </w:rPr>
      </w:pPr>
      <w:r w:rsidRPr="00644D68">
        <w:rPr>
          <w:rFonts w:ascii="Times New Roman" w:hAnsi="Times New Roman"/>
          <w:color w:val="000000"/>
          <w:sz w:val="28"/>
          <w:szCs w:val="28"/>
          <w:lang w:eastAsia="ru-RU"/>
        </w:rPr>
        <w:t xml:space="preserve">Дефицит тепловой мощности источников тепловой энергии на территории </w:t>
      </w:r>
      <w:r w:rsidR="00B272AB">
        <w:rPr>
          <w:rFonts w:ascii="Times New Roman" w:hAnsi="Times New Roman"/>
          <w:color w:val="000000"/>
          <w:sz w:val="28"/>
          <w:szCs w:val="28"/>
          <w:lang w:eastAsia="ru-RU"/>
        </w:rPr>
        <w:t>МО Донской сельсовет</w:t>
      </w:r>
      <w:r w:rsidRPr="00644D68">
        <w:rPr>
          <w:rFonts w:ascii="Times New Roman" w:hAnsi="Times New Roman"/>
          <w:color w:val="000000"/>
          <w:sz w:val="28"/>
          <w:szCs w:val="28"/>
          <w:lang w:eastAsia="ru-RU"/>
        </w:rPr>
        <w:t xml:space="preserve">отсутствует. По данным </w:t>
      </w:r>
      <w:r w:rsidRPr="00040F64">
        <w:rPr>
          <w:rFonts w:ascii="Times New Roman" w:hAnsi="Times New Roman"/>
          <w:color w:val="000000"/>
          <w:sz w:val="28"/>
          <w:szCs w:val="28"/>
          <w:lang w:eastAsia="ru-RU"/>
        </w:rPr>
        <w:t xml:space="preserve">прогноза перспективного спроса на тепловую энергию (мощность) и теплоноситель на период с </w:t>
      </w:r>
      <w:r w:rsidR="00CF5AA1">
        <w:rPr>
          <w:rFonts w:ascii="Times New Roman" w:hAnsi="Times New Roman"/>
          <w:color w:val="000000"/>
          <w:sz w:val="28"/>
          <w:szCs w:val="28"/>
          <w:lang w:eastAsia="ru-RU"/>
        </w:rPr>
        <w:t>2018</w:t>
      </w:r>
      <w:r w:rsidR="00040F64" w:rsidRPr="00040F64">
        <w:rPr>
          <w:rFonts w:ascii="Times New Roman" w:hAnsi="Times New Roman"/>
          <w:color w:val="000000"/>
          <w:sz w:val="28"/>
          <w:szCs w:val="28"/>
          <w:lang w:eastAsia="ru-RU"/>
        </w:rPr>
        <w:t xml:space="preserve"> г. до 20</w:t>
      </w:r>
      <w:r w:rsidR="006E61B4">
        <w:rPr>
          <w:rFonts w:ascii="Times New Roman" w:hAnsi="Times New Roman"/>
          <w:color w:val="000000"/>
          <w:sz w:val="28"/>
          <w:szCs w:val="28"/>
          <w:lang w:eastAsia="ru-RU"/>
        </w:rPr>
        <w:t>28</w:t>
      </w:r>
      <w:r w:rsidRPr="00040F64">
        <w:rPr>
          <w:rFonts w:ascii="Times New Roman" w:hAnsi="Times New Roman"/>
          <w:color w:val="000000"/>
          <w:sz w:val="28"/>
          <w:szCs w:val="28"/>
          <w:lang w:eastAsia="ru-RU"/>
        </w:rPr>
        <w:t xml:space="preserve"> г. строительство новых промышленных предприятий на территории </w:t>
      </w:r>
      <w:r w:rsidR="00B272AB">
        <w:rPr>
          <w:rFonts w:ascii="Times New Roman" w:hAnsi="Times New Roman"/>
          <w:color w:val="000000"/>
          <w:sz w:val="28"/>
          <w:szCs w:val="28"/>
          <w:lang w:eastAsia="ru-RU"/>
        </w:rPr>
        <w:t>МО Донской сельсовет</w:t>
      </w:r>
      <w:r w:rsidRPr="00040F64">
        <w:rPr>
          <w:rFonts w:ascii="Times New Roman" w:hAnsi="Times New Roman"/>
          <w:color w:val="000000"/>
          <w:sz w:val="28"/>
          <w:szCs w:val="28"/>
          <w:lang w:eastAsia="ru-RU"/>
        </w:rPr>
        <w:t xml:space="preserve">на ближайшую перспективу не планируется. Таким образом, существующий состав теплогенерирующего и теплосетевого оборудования достаточен для теплоснабжения подключенных потребителей. В связи с этим, необходимость в реконструкции, с целью увеличения тепловой мощности, строительстве источников тепловой энергии на территории </w:t>
      </w:r>
      <w:r w:rsidR="00B272AB">
        <w:rPr>
          <w:rFonts w:ascii="Times New Roman" w:hAnsi="Times New Roman"/>
          <w:color w:val="000000"/>
          <w:sz w:val="28"/>
          <w:szCs w:val="28"/>
          <w:lang w:eastAsia="ru-RU"/>
        </w:rPr>
        <w:t>МО Донской сельсовет</w:t>
      </w:r>
      <w:r w:rsidRPr="00040F64">
        <w:rPr>
          <w:rFonts w:ascii="Times New Roman" w:hAnsi="Times New Roman"/>
          <w:color w:val="000000"/>
          <w:sz w:val="28"/>
          <w:szCs w:val="28"/>
          <w:lang w:eastAsia="ru-RU"/>
        </w:rPr>
        <w:t>на ближайшую перспективу отсутствует.</w:t>
      </w:r>
    </w:p>
    <w:p w:rsidR="005205C2" w:rsidRPr="00FE6D87" w:rsidRDefault="00FE6D87" w:rsidP="005205C2">
      <w:pPr>
        <w:widowControl w:val="0"/>
        <w:spacing w:after="0" w:line="360" w:lineRule="auto"/>
        <w:ind w:firstLine="567"/>
        <w:jc w:val="right"/>
        <w:rPr>
          <w:rFonts w:ascii="Times New Roman" w:hAnsi="Times New Roman"/>
          <w:b/>
          <w:i/>
          <w:color w:val="000000"/>
          <w:sz w:val="28"/>
          <w:szCs w:val="28"/>
          <w:lang w:eastAsia="ru-RU"/>
        </w:rPr>
      </w:pPr>
      <w:r w:rsidRPr="00FE6D87">
        <w:rPr>
          <w:rFonts w:ascii="Times New Roman" w:hAnsi="Times New Roman"/>
          <w:b/>
          <w:i/>
          <w:color w:val="000000"/>
          <w:sz w:val="28"/>
          <w:szCs w:val="28"/>
          <w:lang w:eastAsia="ru-RU"/>
        </w:rPr>
        <w:t xml:space="preserve">Таблица </w:t>
      </w:r>
      <w:r w:rsidR="005205C2" w:rsidRPr="00FE6D87">
        <w:rPr>
          <w:rFonts w:ascii="Times New Roman" w:hAnsi="Times New Roman"/>
          <w:b/>
          <w:i/>
          <w:color w:val="000000"/>
          <w:sz w:val="28"/>
          <w:szCs w:val="28"/>
          <w:lang w:eastAsia="ru-RU"/>
        </w:rPr>
        <w:t>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7"/>
        <w:gridCol w:w="1742"/>
        <w:gridCol w:w="6198"/>
      </w:tblGrid>
      <w:tr w:rsidR="008D479D" w:rsidRPr="00FE6D87" w:rsidTr="00FE6D87">
        <w:trPr>
          <w:cantSplit/>
          <w:trHeight w:val="694"/>
          <w:jc w:val="center"/>
        </w:trPr>
        <w:tc>
          <w:tcPr>
            <w:tcW w:w="2687" w:type="dxa"/>
            <w:vAlign w:val="center"/>
          </w:tcPr>
          <w:p w:rsidR="008D479D" w:rsidRPr="00FE6D87" w:rsidRDefault="008D479D" w:rsidP="00FE6D87">
            <w:pPr>
              <w:pStyle w:val="aff4"/>
              <w:spacing w:line="240" w:lineRule="auto"/>
              <w:ind w:firstLine="0"/>
              <w:jc w:val="center"/>
              <w:rPr>
                <w:rFonts w:ascii="Times New Roman" w:hAnsi="Times New Roman" w:cs="Times New Roman"/>
                <w:b/>
                <w:i/>
                <w:sz w:val="20"/>
                <w:szCs w:val="20"/>
              </w:rPr>
            </w:pPr>
            <w:r w:rsidRPr="00FE6D87">
              <w:rPr>
                <w:rFonts w:ascii="Times New Roman" w:hAnsi="Times New Roman" w:cs="Times New Roman"/>
                <w:b/>
                <w:i/>
                <w:sz w:val="20"/>
                <w:szCs w:val="20"/>
              </w:rPr>
              <w:t>Объект</w:t>
            </w:r>
          </w:p>
        </w:tc>
        <w:tc>
          <w:tcPr>
            <w:tcW w:w="1742" w:type="dxa"/>
            <w:vAlign w:val="center"/>
          </w:tcPr>
          <w:p w:rsidR="008D479D" w:rsidRPr="00FE6D87" w:rsidRDefault="008D479D" w:rsidP="00FE6D87">
            <w:pPr>
              <w:pStyle w:val="aff4"/>
              <w:spacing w:line="240" w:lineRule="auto"/>
              <w:ind w:firstLine="0"/>
              <w:jc w:val="center"/>
              <w:rPr>
                <w:rFonts w:ascii="Times New Roman" w:hAnsi="Times New Roman" w:cs="Times New Roman"/>
                <w:b/>
                <w:i/>
                <w:sz w:val="20"/>
                <w:szCs w:val="20"/>
              </w:rPr>
            </w:pPr>
            <w:r w:rsidRPr="00FE6D87">
              <w:rPr>
                <w:rFonts w:ascii="Times New Roman" w:hAnsi="Times New Roman" w:cs="Times New Roman"/>
                <w:b/>
                <w:i/>
                <w:sz w:val="20"/>
                <w:szCs w:val="20"/>
              </w:rPr>
              <w:t>Планируемый срок внедрения мероприятий</w:t>
            </w:r>
          </w:p>
        </w:tc>
        <w:tc>
          <w:tcPr>
            <w:tcW w:w="6198" w:type="dxa"/>
            <w:vAlign w:val="center"/>
          </w:tcPr>
          <w:p w:rsidR="008D479D" w:rsidRPr="00FE6D87" w:rsidRDefault="008D479D" w:rsidP="00FE6D87">
            <w:pPr>
              <w:pStyle w:val="aff4"/>
              <w:spacing w:line="240" w:lineRule="auto"/>
              <w:ind w:firstLine="0"/>
              <w:jc w:val="center"/>
              <w:rPr>
                <w:rFonts w:ascii="Times New Roman" w:hAnsi="Times New Roman" w:cs="Times New Roman"/>
                <w:b/>
                <w:i/>
                <w:sz w:val="20"/>
                <w:szCs w:val="20"/>
              </w:rPr>
            </w:pPr>
            <w:r w:rsidRPr="00FE6D87">
              <w:rPr>
                <w:rFonts w:ascii="Times New Roman" w:hAnsi="Times New Roman" w:cs="Times New Roman"/>
                <w:b/>
                <w:i/>
                <w:sz w:val="20"/>
                <w:szCs w:val="20"/>
              </w:rPr>
              <w:t>Рекомендованные мероприятия по каждой рассматриваемой котельной</w:t>
            </w:r>
          </w:p>
        </w:tc>
      </w:tr>
      <w:tr w:rsidR="008D479D" w:rsidRPr="00FE6D87" w:rsidTr="00FE6D87">
        <w:trPr>
          <w:jc w:val="center"/>
        </w:trPr>
        <w:tc>
          <w:tcPr>
            <w:tcW w:w="2687" w:type="dxa"/>
          </w:tcPr>
          <w:p w:rsidR="008D479D" w:rsidRPr="00FE6D87" w:rsidRDefault="008D479D" w:rsidP="00FE6D87">
            <w:pPr>
              <w:pStyle w:val="Default0"/>
              <w:jc w:val="center"/>
              <w:rPr>
                <w:sz w:val="20"/>
                <w:szCs w:val="20"/>
              </w:rPr>
            </w:pPr>
            <w:r w:rsidRPr="00FE6D87">
              <w:rPr>
                <w:sz w:val="20"/>
                <w:szCs w:val="20"/>
              </w:rPr>
              <w:t>Котельная 36-06</w:t>
            </w:r>
          </w:p>
        </w:tc>
        <w:tc>
          <w:tcPr>
            <w:tcW w:w="1742" w:type="dxa"/>
            <w:vAlign w:val="center"/>
          </w:tcPr>
          <w:p w:rsidR="008D479D" w:rsidRPr="00FE6D87" w:rsidRDefault="008D479D" w:rsidP="00FE6D87">
            <w:pPr>
              <w:pStyle w:val="aff4"/>
              <w:spacing w:line="240" w:lineRule="auto"/>
              <w:ind w:firstLine="0"/>
              <w:jc w:val="center"/>
              <w:rPr>
                <w:rFonts w:ascii="Times New Roman" w:hAnsi="Times New Roman" w:cs="Times New Roman"/>
                <w:sz w:val="20"/>
                <w:szCs w:val="20"/>
              </w:rPr>
            </w:pPr>
            <w:r w:rsidRPr="00FE6D87">
              <w:rPr>
                <w:rFonts w:ascii="Times New Roman" w:hAnsi="Times New Roman" w:cs="Times New Roman"/>
                <w:sz w:val="20"/>
                <w:szCs w:val="20"/>
              </w:rPr>
              <w:t>2020</w:t>
            </w:r>
            <w:r w:rsidR="004B0A53" w:rsidRPr="00FE6D87">
              <w:rPr>
                <w:rFonts w:ascii="Times New Roman" w:hAnsi="Times New Roman" w:cs="Times New Roman"/>
                <w:sz w:val="20"/>
                <w:szCs w:val="20"/>
              </w:rPr>
              <w:t>-2028</w:t>
            </w:r>
          </w:p>
        </w:tc>
        <w:tc>
          <w:tcPr>
            <w:tcW w:w="6198" w:type="dxa"/>
            <w:vAlign w:val="center"/>
          </w:tcPr>
          <w:p w:rsidR="008D479D" w:rsidRPr="00FE6D87" w:rsidRDefault="008D479D" w:rsidP="00FE6D87">
            <w:pPr>
              <w:pStyle w:val="aff4"/>
              <w:spacing w:line="240" w:lineRule="auto"/>
              <w:ind w:firstLine="317"/>
              <w:jc w:val="center"/>
              <w:rPr>
                <w:rFonts w:ascii="Times New Roman" w:hAnsi="Times New Roman" w:cs="Times New Roman"/>
                <w:sz w:val="20"/>
                <w:szCs w:val="20"/>
              </w:rPr>
            </w:pPr>
            <w:r w:rsidRPr="00FE6D87">
              <w:rPr>
                <w:rFonts w:ascii="Times New Roman" w:hAnsi="Times New Roman" w:cs="Times New Roman"/>
                <w:sz w:val="20"/>
                <w:szCs w:val="20"/>
              </w:rPr>
              <w:t>Схемой теплоснабжения предусматривается реконструкция тепловых сетей с заменой участков трубопровода  для обеспечения подачи тепла существующим потребителям .</w:t>
            </w:r>
          </w:p>
        </w:tc>
      </w:tr>
      <w:tr w:rsidR="008D479D" w:rsidRPr="00FE6D87" w:rsidTr="00FE6D87">
        <w:trPr>
          <w:jc w:val="center"/>
        </w:trPr>
        <w:tc>
          <w:tcPr>
            <w:tcW w:w="2687" w:type="dxa"/>
          </w:tcPr>
          <w:p w:rsidR="008D479D" w:rsidRPr="00FE6D87" w:rsidRDefault="008D479D" w:rsidP="00FE6D87">
            <w:pPr>
              <w:pStyle w:val="Default0"/>
              <w:jc w:val="center"/>
              <w:rPr>
                <w:sz w:val="20"/>
                <w:szCs w:val="20"/>
              </w:rPr>
            </w:pPr>
            <w:r w:rsidRPr="00FE6D87">
              <w:rPr>
                <w:sz w:val="20"/>
                <w:szCs w:val="20"/>
              </w:rPr>
              <w:t>Котельная 36-07</w:t>
            </w:r>
          </w:p>
        </w:tc>
        <w:tc>
          <w:tcPr>
            <w:tcW w:w="1742" w:type="dxa"/>
            <w:vAlign w:val="center"/>
          </w:tcPr>
          <w:p w:rsidR="008D479D" w:rsidRPr="00FE6D87" w:rsidRDefault="004B0A53" w:rsidP="00FE6D87">
            <w:pPr>
              <w:pStyle w:val="aff4"/>
              <w:spacing w:line="240" w:lineRule="auto"/>
              <w:ind w:firstLine="0"/>
              <w:jc w:val="center"/>
              <w:rPr>
                <w:rFonts w:ascii="Times New Roman" w:hAnsi="Times New Roman" w:cs="Times New Roman"/>
                <w:sz w:val="20"/>
                <w:szCs w:val="20"/>
              </w:rPr>
            </w:pPr>
            <w:r w:rsidRPr="00FE6D87">
              <w:rPr>
                <w:rFonts w:ascii="Times New Roman" w:hAnsi="Times New Roman" w:cs="Times New Roman"/>
                <w:sz w:val="20"/>
                <w:szCs w:val="20"/>
              </w:rPr>
              <w:t>2020-2028</w:t>
            </w:r>
          </w:p>
        </w:tc>
        <w:tc>
          <w:tcPr>
            <w:tcW w:w="6198" w:type="dxa"/>
            <w:vAlign w:val="center"/>
          </w:tcPr>
          <w:p w:rsidR="008D479D" w:rsidRPr="00FE6D87" w:rsidRDefault="008D479D" w:rsidP="00FE6D87">
            <w:pPr>
              <w:pStyle w:val="aff4"/>
              <w:spacing w:line="240" w:lineRule="auto"/>
              <w:ind w:firstLine="0"/>
              <w:jc w:val="center"/>
              <w:rPr>
                <w:rFonts w:ascii="Times New Roman" w:hAnsi="Times New Roman" w:cs="Times New Roman"/>
                <w:sz w:val="20"/>
                <w:szCs w:val="20"/>
              </w:rPr>
            </w:pPr>
            <w:r w:rsidRPr="00FE6D87">
              <w:rPr>
                <w:rFonts w:ascii="Times New Roman" w:hAnsi="Times New Roman" w:cs="Times New Roman"/>
                <w:sz w:val="20"/>
                <w:szCs w:val="20"/>
              </w:rPr>
              <w:t>Схемой теплоснабжения предусматривается реконструкция тепловых сетей с заменой участков трубопровода  для обеспечения подачи тепла существующим потребителям .</w:t>
            </w:r>
          </w:p>
        </w:tc>
      </w:tr>
    </w:tbl>
    <w:p w:rsidR="00644D68" w:rsidRPr="00644D68" w:rsidRDefault="00644D68" w:rsidP="00874D6F">
      <w:pPr>
        <w:pStyle w:val="Default0"/>
        <w:spacing w:before="240" w:after="240"/>
        <w:ind w:firstLine="567"/>
        <w:jc w:val="center"/>
        <w:rPr>
          <w:i/>
          <w:sz w:val="28"/>
          <w:szCs w:val="28"/>
        </w:rPr>
      </w:pPr>
      <w:r w:rsidRPr="00644D68">
        <w:rPr>
          <w:b/>
          <w:bCs/>
          <w:i/>
          <w:sz w:val="28"/>
          <w:szCs w:val="28"/>
        </w:rPr>
        <w:t>Предложения по строительству и реконс</w:t>
      </w:r>
      <w:r>
        <w:rPr>
          <w:b/>
          <w:bCs/>
          <w:i/>
          <w:sz w:val="28"/>
          <w:szCs w:val="28"/>
        </w:rPr>
        <w:t>трукции тепловых сетей для обес</w:t>
      </w:r>
      <w:r w:rsidRPr="00644D68">
        <w:rPr>
          <w:b/>
          <w:bCs/>
          <w:i/>
          <w:sz w:val="28"/>
          <w:szCs w:val="28"/>
        </w:rPr>
        <w:t xml:space="preserve">печения перспективных приростов тепловой </w:t>
      </w:r>
      <w:r>
        <w:rPr>
          <w:b/>
          <w:bCs/>
          <w:i/>
          <w:sz w:val="28"/>
          <w:szCs w:val="28"/>
        </w:rPr>
        <w:t>нагрузки под жилищную, комплекс</w:t>
      </w:r>
      <w:r w:rsidRPr="00644D68">
        <w:rPr>
          <w:b/>
          <w:bCs/>
          <w:i/>
          <w:sz w:val="28"/>
          <w:szCs w:val="28"/>
        </w:rPr>
        <w:t>ную или производственную застройку</w:t>
      </w:r>
    </w:p>
    <w:p w:rsidR="008D479D" w:rsidRPr="00AB21FF" w:rsidRDefault="008D479D" w:rsidP="008D479D">
      <w:pPr>
        <w:pStyle w:val="aff4"/>
        <w:ind w:firstLine="567"/>
        <w:rPr>
          <w:rFonts w:ascii="Times New Roman" w:hAnsi="Times New Roman" w:cs="Times New Roman"/>
          <w:sz w:val="28"/>
          <w:szCs w:val="28"/>
        </w:rPr>
      </w:pPr>
      <w:r w:rsidRPr="00AB21FF">
        <w:rPr>
          <w:rFonts w:ascii="Times New Roman" w:hAnsi="Times New Roman" w:cs="Times New Roman"/>
          <w:sz w:val="28"/>
          <w:szCs w:val="28"/>
        </w:rPr>
        <w:t xml:space="preserve">Передача  тепла  потребителям производится системой тепловых сетей от  источников   тепловой   энергии.   Прокладка   тепловых   сетей   принята подземно, в непроходных каналах.   Компенсация тепловых удлинений обеспечивается  поворотами трубопроводов  в  вертикальной и  горизонтальной плоскости, а также установкой компенсаторов.  </w:t>
      </w:r>
    </w:p>
    <w:p w:rsidR="008D479D" w:rsidRPr="00AB21FF" w:rsidRDefault="008D479D" w:rsidP="008D479D">
      <w:pPr>
        <w:pStyle w:val="aff4"/>
        <w:ind w:firstLine="567"/>
        <w:rPr>
          <w:rFonts w:ascii="Times New Roman" w:hAnsi="Times New Roman" w:cs="Times New Roman"/>
          <w:sz w:val="28"/>
          <w:szCs w:val="28"/>
        </w:rPr>
      </w:pPr>
      <w:r w:rsidRPr="00AB21FF">
        <w:rPr>
          <w:rFonts w:ascii="Times New Roman" w:hAnsi="Times New Roman" w:cs="Times New Roman"/>
          <w:sz w:val="28"/>
          <w:szCs w:val="28"/>
        </w:rPr>
        <w:lastRenderedPageBreak/>
        <w:t xml:space="preserve">Трубопроводы для тепловых сетей приняты с заводской изоляцией из </w:t>
      </w:r>
      <w:r>
        <w:rPr>
          <w:rFonts w:ascii="Times New Roman" w:hAnsi="Times New Roman" w:cs="Times New Roman"/>
          <w:sz w:val="28"/>
          <w:szCs w:val="28"/>
        </w:rPr>
        <w:t>мин. ватой и рубероида</w:t>
      </w:r>
      <w:r w:rsidRPr="00AB21FF">
        <w:rPr>
          <w:rFonts w:ascii="Times New Roman" w:hAnsi="Times New Roman" w:cs="Times New Roman"/>
          <w:sz w:val="28"/>
          <w:szCs w:val="28"/>
        </w:rPr>
        <w:t xml:space="preserve"> по ГОСТ 30732-2006:  </w:t>
      </w:r>
    </w:p>
    <w:p w:rsidR="008D479D" w:rsidRPr="00AB21FF" w:rsidRDefault="008D479D" w:rsidP="008D479D">
      <w:pPr>
        <w:pStyle w:val="aff4"/>
        <w:ind w:firstLine="567"/>
        <w:rPr>
          <w:rFonts w:ascii="Times New Roman" w:hAnsi="Times New Roman" w:cs="Times New Roman"/>
          <w:sz w:val="28"/>
          <w:szCs w:val="28"/>
        </w:rPr>
      </w:pPr>
      <w:r w:rsidRPr="00AB21FF">
        <w:rPr>
          <w:rFonts w:ascii="Times New Roman" w:hAnsi="Times New Roman" w:cs="Times New Roman"/>
          <w:sz w:val="28"/>
          <w:szCs w:val="28"/>
        </w:rPr>
        <w:t xml:space="preserve">для  отопления  –  трубы  стальные  электросварные  по  ГОСТ  10704-91*; </w:t>
      </w:r>
    </w:p>
    <w:p w:rsidR="008D479D" w:rsidRDefault="008D479D" w:rsidP="008D479D">
      <w:pPr>
        <w:pStyle w:val="aff4"/>
        <w:ind w:firstLine="567"/>
        <w:rPr>
          <w:rFonts w:ascii="Times New Roman" w:hAnsi="Times New Roman" w:cs="Times New Roman"/>
          <w:sz w:val="28"/>
          <w:szCs w:val="28"/>
        </w:rPr>
      </w:pPr>
      <w:r w:rsidRPr="00AB21FF">
        <w:rPr>
          <w:rFonts w:ascii="Times New Roman" w:hAnsi="Times New Roman" w:cs="Times New Roman"/>
          <w:sz w:val="28"/>
          <w:szCs w:val="28"/>
        </w:rPr>
        <w:t>для горячего водоснабжения  –  стальные водогазопроводные, оцинкованные по ГОСТ 3262-75*.</w:t>
      </w:r>
    </w:p>
    <w:p w:rsidR="00B44240" w:rsidRPr="0039531B" w:rsidRDefault="00B44240" w:rsidP="00874D6F">
      <w:pPr>
        <w:widowControl w:val="0"/>
        <w:spacing w:line="240" w:lineRule="auto"/>
        <w:ind w:firstLine="708"/>
        <w:jc w:val="center"/>
        <w:rPr>
          <w:rFonts w:ascii="Times New Roman" w:eastAsia="Times New Roman" w:hAnsi="Times New Roman"/>
          <w:b/>
          <w:i/>
          <w:sz w:val="28"/>
          <w:szCs w:val="28"/>
          <w:lang w:eastAsia="ru-RU"/>
        </w:rPr>
      </w:pPr>
      <w:r w:rsidRPr="0039531B">
        <w:rPr>
          <w:rFonts w:ascii="Times New Roman" w:eastAsia="Times New Roman" w:hAnsi="Times New Roman"/>
          <w:b/>
          <w:i/>
          <w:sz w:val="28"/>
          <w:szCs w:val="28"/>
          <w:lang w:eastAsia="ru-RU"/>
        </w:rPr>
        <w:t>Предложения по новому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w:t>
      </w:r>
      <w:r w:rsidR="00D66A2A">
        <w:rPr>
          <w:rFonts w:ascii="Times New Roman" w:eastAsia="Times New Roman" w:hAnsi="Times New Roman"/>
          <w:b/>
          <w:i/>
          <w:sz w:val="28"/>
          <w:szCs w:val="28"/>
          <w:lang w:eastAsia="ru-RU"/>
        </w:rPr>
        <w:t>,</w:t>
      </w:r>
      <w:r w:rsidRPr="0039531B">
        <w:rPr>
          <w:rFonts w:ascii="Times New Roman" w:eastAsia="Times New Roman" w:hAnsi="Times New Roman"/>
          <w:b/>
          <w:i/>
          <w:sz w:val="28"/>
          <w:szCs w:val="28"/>
          <w:lang w:eastAsia="ru-RU"/>
        </w:rPr>
        <w:t xml:space="preserve">  с резервом располагаемой тепловой мощности источников тепловой энергии (испол</w:t>
      </w:r>
      <w:r w:rsidR="00874D6F">
        <w:rPr>
          <w:rFonts w:ascii="Times New Roman" w:eastAsia="Times New Roman" w:hAnsi="Times New Roman"/>
          <w:b/>
          <w:i/>
          <w:sz w:val="28"/>
          <w:szCs w:val="28"/>
          <w:lang w:eastAsia="ru-RU"/>
        </w:rPr>
        <w:t>ьзование существующих резервов)</w:t>
      </w:r>
    </w:p>
    <w:p w:rsidR="00B44240" w:rsidRPr="00554536" w:rsidRDefault="00B44240" w:rsidP="00B44240">
      <w:pPr>
        <w:widowControl w:val="0"/>
        <w:spacing w:after="0" w:line="360" w:lineRule="auto"/>
        <w:jc w:val="both"/>
        <w:rPr>
          <w:rFonts w:ascii="Times New Roman" w:eastAsia="Times New Roman" w:hAnsi="Times New Roman"/>
          <w:sz w:val="28"/>
          <w:szCs w:val="28"/>
          <w:lang w:eastAsia="ru-RU"/>
        </w:rPr>
      </w:pPr>
      <w:r w:rsidRPr="00554536">
        <w:rPr>
          <w:rFonts w:ascii="Times New Roman" w:eastAsia="Times New Roman" w:hAnsi="Times New Roman"/>
          <w:sz w:val="28"/>
          <w:szCs w:val="28"/>
          <w:lang w:eastAsia="ru-RU"/>
        </w:rPr>
        <w:tab/>
      </w:r>
      <w:r w:rsidR="00040F64">
        <w:rPr>
          <w:rFonts w:ascii="Times New Roman" w:eastAsia="Times New Roman" w:hAnsi="Times New Roman"/>
          <w:sz w:val="28"/>
          <w:szCs w:val="28"/>
          <w:lang w:eastAsia="ru-RU"/>
        </w:rPr>
        <w:t>Источников тепловой энергии с дефицитом тепловой мощнос</w:t>
      </w:r>
      <w:r w:rsidR="00E82F34">
        <w:rPr>
          <w:rFonts w:ascii="Times New Roman" w:eastAsia="Times New Roman" w:hAnsi="Times New Roman"/>
          <w:sz w:val="28"/>
          <w:szCs w:val="28"/>
          <w:lang w:eastAsia="ru-RU"/>
        </w:rPr>
        <w:t>ти на территории МО не выявлено.</w:t>
      </w:r>
    </w:p>
    <w:p w:rsidR="00B44240" w:rsidRPr="00040F64" w:rsidRDefault="00B44240" w:rsidP="00874D6F">
      <w:pPr>
        <w:widowControl w:val="0"/>
        <w:spacing w:line="240" w:lineRule="auto"/>
        <w:ind w:firstLine="708"/>
        <w:jc w:val="center"/>
        <w:rPr>
          <w:rFonts w:ascii="Times New Roman" w:eastAsia="Times New Roman" w:hAnsi="Times New Roman"/>
          <w:b/>
          <w:i/>
          <w:sz w:val="28"/>
          <w:szCs w:val="28"/>
          <w:lang w:eastAsia="ru-RU"/>
        </w:rPr>
      </w:pPr>
      <w:r w:rsidRPr="00040F64">
        <w:rPr>
          <w:rFonts w:ascii="Times New Roman" w:eastAsia="Times New Roman" w:hAnsi="Times New Roman"/>
          <w:b/>
          <w:i/>
          <w:sz w:val="28"/>
          <w:szCs w:val="28"/>
          <w:lang w:eastAsia="ru-RU"/>
        </w:rPr>
        <w:t>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 комплексную и</w:t>
      </w:r>
      <w:r w:rsidR="00874D6F">
        <w:rPr>
          <w:rFonts w:ascii="Times New Roman" w:eastAsia="Times New Roman" w:hAnsi="Times New Roman"/>
          <w:b/>
          <w:i/>
          <w:sz w:val="28"/>
          <w:szCs w:val="28"/>
          <w:lang w:eastAsia="ru-RU"/>
        </w:rPr>
        <w:t>ли производственную застройку</w:t>
      </w:r>
    </w:p>
    <w:p w:rsidR="00B44240" w:rsidRPr="00554536" w:rsidRDefault="00B44240" w:rsidP="00B44240">
      <w:pPr>
        <w:widowControl w:val="0"/>
        <w:spacing w:after="0" w:line="360" w:lineRule="auto"/>
        <w:jc w:val="both"/>
        <w:rPr>
          <w:rFonts w:ascii="Times New Roman" w:eastAsia="Times New Roman" w:hAnsi="Times New Roman"/>
          <w:sz w:val="28"/>
          <w:szCs w:val="28"/>
          <w:lang w:eastAsia="ru-RU"/>
        </w:rPr>
      </w:pPr>
      <w:r w:rsidRPr="00040F64">
        <w:rPr>
          <w:rFonts w:ascii="Times New Roman" w:eastAsia="Times New Roman" w:hAnsi="Times New Roman"/>
          <w:sz w:val="28"/>
          <w:szCs w:val="28"/>
          <w:lang w:eastAsia="ru-RU"/>
        </w:rPr>
        <w:tab/>
        <w:t>Новое строительство тепловых сетей не планируется.</w:t>
      </w:r>
    </w:p>
    <w:p w:rsidR="00B44240" w:rsidRPr="00040F64" w:rsidRDefault="00B44240" w:rsidP="00874D6F">
      <w:pPr>
        <w:widowControl w:val="0"/>
        <w:spacing w:line="240" w:lineRule="auto"/>
        <w:ind w:firstLine="708"/>
        <w:jc w:val="center"/>
        <w:rPr>
          <w:rFonts w:ascii="Times New Roman" w:eastAsia="Times New Roman" w:hAnsi="Times New Roman"/>
          <w:b/>
          <w:i/>
          <w:sz w:val="28"/>
          <w:szCs w:val="28"/>
          <w:lang w:eastAsia="ru-RU"/>
        </w:rPr>
      </w:pPr>
      <w:r w:rsidRPr="0039531B">
        <w:rPr>
          <w:rFonts w:ascii="Times New Roman" w:eastAsia="Times New Roman" w:hAnsi="Times New Roman"/>
          <w:b/>
          <w:i/>
          <w:sz w:val="28"/>
          <w:szCs w:val="28"/>
          <w:lang w:eastAsia="ru-RU"/>
        </w:rPr>
        <w:t xml:space="preserve">Предложения по новому строительству и реконструкции тепловых сетей, обеспечивающие условия, при наличии которых существует возможность поставок тепловой </w:t>
      </w:r>
      <w:r w:rsidRPr="00040F64">
        <w:rPr>
          <w:rFonts w:ascii="Times New Roman" w:eastAsia="Times New Roman" w:hAnsi="Times New Roman"/>
          <w:b/>
          <w:i/>
          <w:sz w:val="28"/>
          <w:szCs w:val="28"/>
          <w:lang w:eastAsia="ru-RU"/>
        </w:rPr>
        <w:t>энергии потребителям от различных источников тепловой энергии при сохра</w:t>
      </w:r>
      <w:r w:rsidR="00874D6F">
        <w:rPr>
          <w:rFonts w:ascii="Times New Roman" w:eastAsia="Times New Roman" w:hAnsi="Times New Roman"/>
          <w:b/>
          <w:i/>
          <w:sz w:val="28"/>
          <w:szCs w:val="28"/>
          <w:lang w:eastAsia="ru-RU"/>
        </w:rPr>
        <w:t>нении надежности теплоснабжения</w:t>
      </w:r>
    </w:p>
    <w:p w:rsidR="00B44240" w:rsidRPr="00554536" w:rsidRDefault="00B44240" w:rsidP="00B44240">
      <w:pPr>
        <w:widowControl w:val="0"/>
        <w:spacing w:after="0" w:line="360" w:lineRule="auto"/>
        <w:jc w:val="both"/>
        <w:rPr>
          <w:rFonts w:ascii="Times New Roman" w:eastAsia="Times New Roman" w:hAnsi="Times New Roman"/>
          <w:sz w:val="28"/>
          <w:szCs w:val="28"/>
          <w:lang w:eastAsia="ru-RU"/>
        </w:rPr>
      </w:pPr>
      <w:r w:rsidRPr="00040F64">
        <w:rPr>
          <w:rFonts w:ascii="Times New Roman" w:eastAsia="Times New Roman" w:hAnsi="Times New Roman"/>
          <w:sz w:val="28"/>
          <w:szCs w:val="28"/>
          <w:lang w:eastAsia="ru-RU"/>
        </w:rPr>
        <w:tab/>
        <w:t>Реконструкция тепловых</w:t>
      </w:r>
      <w:r w:rsidRPr="00554536">
        <w:rPr>
          <w:rFonts w:ascii="Times New Roman" w:eastAsia="Times New Roman" w:hAnsi="Times New Roman"/>
          <w:sz w:val="28"/>
          <w:szCs w:val="28"/>
          <w:lang w:eastAsia="ru-RU"/>
        </w:rPr>
        <w:t xml:space="preserve"> сетей, обеспечивающ</w:t>
      </w:r>
      <w:r>
        <w:rPr>
          <w:rFonts w:ascii="Times New Roman" w:eastAsia="Times New Roman" w:hAnsi="Times New Roman"/>
          <w:sz w:val="28"/>
          <w:szCs w:val="28"/>
          <w:lang w:eastAsia="ru-RU"/>
        </w:rPr>
        <w:t>ие</w:t>
      </w:r>
      <w:r w:rsidRPr="00554536">
        <w:rPr>
          <w:rFonts w:ascii="Times New Roman" w:eastAsia="Times New Roman" w:hAnsi="Times New Roman"/>
          <w:sz w:val="28"/>
          <w:szCs w:val="28"/>
          <w:lang w:eastAsia="ru-RU"/>
        </w:rPr>
        <w:t xml:space="preserve">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 также не предусмотрен</w:t>
      </w:r>
      <w:r>
        <w:rPr>
          <w:rFonts w:ascii="Times New Roman" w:eastAsia="Times New Roman" w:hAnsi="Times New Roman"/>
          <w:sz w:val="28"/>
          <w:szCs w:val="28"/>
          <w:lang w:eastAsia="ru-RU"/>
        </w:rPr>
        <w:t>ы</w:t>
      </w:r>
      <w:r w:rsidRPr="00554536">
        <w:rPr>
          <w:rFonts w:ascii="Times New Roman" w:eastAsia="Times New Roman" w:hAnsi="Times New Roman"/>
          <w:sz w:val="28"/>
          <w:szCs w:val="28"/>
          <w:lang w:eastAsia="ru-RU"/>
        </w:rPr>
        <w:t>.</w:t>
      </w:r>
    </w:p>
    <w:p w:rsidR="00B44240" w:rsidRPr="0039531B" w:rsidRDefault="00B44240" w:rsidP="00874D6F">
      <w:pPr>
        <w:widowControl w:val="0"/>
        <w:spacing w:line="240" w:lineRule="auto"/>
        <w:ind w:firstLine="708"/>
        <w:jc w:val="center"/>
        <w:rPr>
          <w:rFonts w:ascii="Times New Roman" w:eastAsia="Times New Roman" w:hAnsi="Times New Roman"/>
          <w:b/>
          <w:i/>
          <w:sz w:val="28"/>
          <w:szCs w:val="28"/>
          <w:lang w:eastAsia="ru-RU"/>
        </w:rPr>
      </w:pPr>
      <w:r w:rsidRPr="0039531B">
        <w:rPr>
          <w:rFonts w:ascii="Times New Roman" w:eastAsia="Times New Roman" w:hAnsi="Times New Roman"/>
          <w:b/>
          <w:i/>
          <w:sz w:val="28"/>
          <w:szCs w:val="28"/>
          <w:lang w:eastAsia="ru-RU"/>
        </w:rPr>
        <w:t>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котельной в «пик</w:t>
      </w:r>
      <w:r w:rsidR="00874D6F">
        <w:rPr>
          <w:rFonts w:ascii="Times New Roman" w:eastAsia="Times New Roman" w:hAnsi="Times New Roman"/>
          <w:b/>
          <w:i/>
          <w:sz w:val="28"/>
          <w:szCs w:val="28"/>
          <w:lang w:eastAsia="ru-RU"/>
        </w:rPr>
        <w:t>овый» режим</w:t>
      </w:r>
    </w:p>
    <w:p w:rsidR="00E82F34" w:rsidRPr="00750277" w:rsidRDefault="00E82F34" w:rsidP="00750277">
      <w:pPr>
        <w:pStyle w:val="a5"/>
        <w:spacing w:line="360" w:lineRule="auto"/>
        <w:ind w:firstLine="567"/>
        <w:jc w:val="both"/>
        <w:rPr>
          <w:rFonts w:ascii="Times New Roman" w:hAnsi="Times New Roman"/>
          <w:sz w:val="28"/>
          <w:szCs w:val="28"/>
        </w:rPr>
      </w:pPr>
      <w:r w:rsidRPr="00750277">
        <w:rPr>
          <w:rFonts w:ascii="Times New Roman" w:hAnsi="Times New Roman"/>
          <w:sz w:val="28"/>
          <w:szCs w:val="28"/>
        </w:rPr>
        <w:t xml:space="preserve">Перевод котельных в пиковый режим возможен при работе нескольких котельных в одной зоне теплоснабжения в пределах радиуса эффективного теплоснабжения. В существующей системе теплоснабжения нет возможности перераспределить потоки теплоносителя между зонами теплоснабжения с тем, чтобы перевести некоторые из источников тепловой энергии в пиковый режим работы при перераспределении </w:t>
      </w:r>
      <w:r w:rsidRPr="00750277">
        <w:rPr>
          <w:rFonts w:ascii="Times New Roman" w:hAnsi="Times New Roman"/>
          <w:sz w:val="28"/>
          <w:szCs w:val="28"/>
        </w:rPr>
        <w:lastRenderedPageBreak/>
        <w:t>тепловой нагрузки. Строительство теплотрасс-перемычек в существующих условиях экономически не оправданно.</w:t>
      </w:r>
    </w:p>
    <w:p w:rsidR="00B44240" w:rsidRPr="00CF5AA1" w:rsidRDefault="00B44240" w:rsidP="00874D6F">
      <w:pPr>
        <w:widowControl w:val="0"/>
        <w:spacing w:line="240" w:lineRule="auto"/>
        <w:jc w:val="center"/>
        <w:rPr>
          <w:rFonts w:ascii="Times New Roman" w:eastAsia="Times New Roman" w:hAnsi="Times New Roman"/>
          <w:b/>
          <w:i/>
          <w:sz w:val="28"/>
          <w:szCs w:val="28"/>
          <w:lang w:eastAsia="ru-RU"/>
        </w:rPr>
      </w:pPr>
      <w:r w:rsidRPr="00CF5AA1">
        <w:rPr>
          <w:rFonts w:ascii="Times New Roman" w:eastAsia="Times New Roman" w:hAnsi="Times New Roman"/>
          <w:b/>
          <w:i/>
          <w:sz w:val="28"/>
          <w:szCs w:val="28"/>
          <w:lang w:eastAsia="ru-RU"/>
        </w:rPr>
        <w:t>Предложения по новому строительству и реконструкции тепловых сетей для обеспечения нормативной надежнос</w:t>
      </w:r>
      <w:r w:rsidR="00874D6F">
        <w:rPr>
          <w:rFonts w:ascii="Times New Roman" w:eastAsia="Times New Roman" w:hAnsi="Times New Roman"/>
          <w:b/>
          <w:i/>
          <w:sz w:val="28"/>
          <w:szCs w:val="28"/>
          <w:lang w:eastAsia="ru-RU"/>
        </w:rPr>
        <w:t>ти безопасности теплоснабжения</w:t>
      </w:r>
    </w:p>
    <w:p w:rsidR="008D479D" w:rsidRPr="00704757" w:rsidRDefault="008D479D" w:rsidP="008D479D">
      <w:pPr>
        <w:pStyle w:val="aff4"/>
        <w:ind w:firstLine="567"/>
        <w:rPr>
          <w:rFonts w:ascii="Times New Roman" w:hAnsi="Times New Roman" w:cs="Times New Roman"/>
          <w:sz w:val="28"/>
          <w:szCs w:val="28"/>
        </w:rPr>
      </w:pPr>
      <w:r w:rsidRPr="00704757">
        <w:rPr>
          <w:rFonts w:ascii="Times New Roman" w:hAnsi="Times New Roman" w:cs="Times New Roman"/>
          <w:sz w:val="28"/>
          <w:szCs w:val="28"/>
        </w:rPr>
        <w:t xml:space="preserve">Очевидно, что критерием  выбора  решения о трансформации зоны теплоснабжения  является  не  просто увеличение совокупных затрат, а анализ возникающих  в связи  с этим действием эффектов и необходимых для осуществления этого   действия   затрат.   Наиболее   рациональнымспособом   ликвидации дефицита располагаемой  тепловой мощности источников  тепловой энергии являются следующие мероприятия:  </w:t>
      </w:r>
    </w:p>
    <w:p w:rsidR="008D479D" w:rsidRPr="00704757" w:rsidRDefault="008D479D" w:rsidP="008D479D">
      <w:pPr>
        <w:pStyle w:val="aff4"/>
        <w:ind w:firstLine="567"/>
        <w:rPr>
          <w:rFonts w:ascii="Times New Roman" w:hAnsi="Times New Roman" w:cs="Times New Roman"/>
          <w:sz w:val="28"/>
          <w:szCs w:val="28"/>
        </w:rPr>
      </w:pPr>
      <w:r w:rsidRPr="00704757">
        <w:rPr>
          <w:rFonts w:ascii="Times New Roman" w:hAnsi="Times New Roman" w:cs="Times New Roman"/>
          <w:sz w:val="28"/>
          <w:szCs w:val="28"/>
        </w:rPr>
        <w:t xml:space="preserve">Замена участков тепловой сети подземной прокладки в непроходных каналах.    </w:t>
      </w:r>
    </w:p>
    <w:p w:rsidR="008D479D" w:rsidRPr="00704757" w:rsidRDefault="008D479D" w:rsidP="008D479D">
      <w:pPr>
        <w:pStyle w:val="aff4"/>
        <w:ind w:firstLine="567"/>
        <w:rPr>
          <w:rFonts w:ascii="Times New Roman" w:hAnsi="Times New Roman" w:cs="Times New Roman"/>
          <w:sz w:val="28"/>
          <w:szCs w:val="28"/>
        </w:rPr>
      </w:pPr>
      <w:r w:rsidRPr="00704757">
        <w:rPr>
          <w:rFonts w:ascii="Times New Roman" w:hAnsi="Times New Roman" w:cs="Times New Roman"/>
          <w:sz w:val="28"/>
          <w:szCs w:val="28"/>
        </w:rPr>
        <w:t xml:space="preserve">В качестве теплоизоляционных материалов трубы в каналах используются,  как  правило, волокнистые  материалы и в этом главная причина катастрофического состояния сетей.   При износе теплосетей более  60 % количество  аварий   лавинообразно  возрастает.  Утечки   и   неучтенные расходы  воды  в  системах теплоснабжения  доходят  до  15-20 %  от  всей подачи воды, а тепловые потери  доходят до 50 %.  Приведение состояния тепловой  изоляции  трубопроводов   до   требования  СНиП  2.04.14-88  и приказа  Минэнерго  №325  позволит  увеличить  поставку тепла потребителям.  Капитальный ремонт теплотрасс в непроходных  каналах рекомендуется  выполнять  с  заменой  трубопроводов  на   предизолированные в заводских условиях. </w:t>
      </w:r>
    </w:p>
    <w:p w:rsidR="008D479D" w:rsidRPr="00704757" w:rsidRDefault="008D479D" w:rsidP="008D479D">
      <w:pPr>
        <w:pStyle w:val="aff4"/>
        <w:ind w:firstLine="567"/>
        <w:rPr>
          <w:rFonts w:ascii="Times New Roman" w:hAnsi="Times New Roman" w:cs="Times New Roman"/>
          <w:sz w:val="28"/>
          <w:szCs w:val="28"/>
        </w:rPr>
      </w:pPr>
      <w:r w:rsidRPr="00704757">
        <w:rPr>
          <w:rFonts w:ascii="Times New Roman" w:hAnsi="Times New Roman" w:cs="Times New Roman"/>
          <w:sz w:val="28"/>
          <w:szCs w:val="28"/>
        </w:rPr>
        <w:t xml:space="preserve"> Предложения по строительству и реконструкции тепловых сетей требуют технико-экономическое обоснование эффективности инвестиций в повышение надежности теплоснабжения потребителей. Повышение надежности достигается различными путями: </w:t>
      </w:r>
    </w:p>
    <w:p w:rsidR="008D479D" w:rsidRPr="00704757" w:rsidRDefault="008D479D" w:rsidP="008D479D">
      <w:pPr>
        <w:pStyle w:val="aff4"/>
        <w:ind w:firstLine="567"/>
        <w:rPr>
          <w:rFonts w:ascii="Times New Roman" w:hAnsi="Times New Roman" w:cs="Times New Roman"/>
          <w:sz w:val="28"/>
          <w:szCs w:val="28"/>
        </w:rPr>
      </w:pPr>
      <w:r w:rsidRPr="00704757">
        <w:rPr>
          <w:rFonts w:ascii="Times New Roman" w:hAnsi="Times New Roman" w:cs="Times New Roman"/>
          <w:sz w:val="28"/>
          <w:szCs w:val="28"/>
        </w:rPr>
        <w:t xml:space="preserve">♦ прокладываются дополнительные перемычки, если возможно закольцевать существующую тупиковую систему трубопроводов; </w:t>
      </w:r>
    </w:p>
    <w:p w:rsidR="008D479D" w:rsidRPr="00704757" w:rsidRDefault="008D479D" w:rsidP="008D479D">
      <w:pPr>
        <w:pStyle w:val="aff4"/>
        <w:ind w:firstLine="567"/>
        <w:rPr>
          <w:rFonts w:ascii="Times New Roman" w:hAnsi="Times New Roman" w:cs="Times New Roman"/>
          <w:sz w:val="28"/>
          <w:szCs w:val="28"/>
        </w:rPr>
      </w:pPr>
      <w:r w:rsidRPr="00704757">
        <w:rPr>
          <w:rFonts w:ascii="Times New Roman" w:hAnsi="Times New Roman" w:cs="Times New Roman"/>
          <w:sz w:val="28"/>
          <w:szCs w:val="28"/>
        </w:rPr>
        <w:t xml:space="preserve">♦ перекладываются проблемные участки подземной сети трубопроводов, ранее подверженные местному ремонту, затоплениям, с выявленными коррозионными дефектами поверхности; </w:t>
      </w:r>
    </w:p>
    <w:p w:rsidR="008D479D" w:rsidRPr="00704757" w:rsidRDefault="008D479D" w:rsidP="008D479D">
      <w:pPr>
        <w:pStyle w:val="aff4"/>
        <w:ind w:firstLine="567"/>
        <w:rPr>
          <w:rFonts w:ascii="Times New Roman" w:hAnsi="Times New Roman" w:cs="Times New Roman"/>
          <w:sz w:val="28"/>
          <w:szCs w:val="28"/>
        </w:rPr>
      </w:pPr>
      <w:r w:rsidRPr="00704757">
        <w:rPr>
          <w:rFonts w:ascii="Times New Roman" w:hAnsi="Times New Roman" w:cs="Times New Roman"/>
          <w:sz w:val="28"/>
          <w:szCs w:val="28"/>
        </w:rPr>
        <w:lastRenderedPageBreak/>
        <w:t xml:space="preserve">♦ изменяются условия прокладки трубопроводов: ветки ТС подземной прокладки, не выдерживающие параметры надежности, перекладываются надземным способом, т.к. срок службы (надежность) воздушных прокладок значительно выше; </w:t>
      </w:r>
    </w:p>
    <w:p w:rsidR="008D479D" w:rsidRDefault="008D479D" w:rsidP="008D479D">
      <w:pPr>
        <w:pStyle w:val="aff4"/>
        <w:ind w:firstLine="567"/>
        <w:rPr>
          <w:rFonts w:ascii="Times New Roman" w:hAnsi="Times New Roman" w:cs="Times New Roman"/>
          <w:sz w:val="28"/>
          <w:szCs w:val="28"/>
        </w:rPr>
      </w:pPr>
      <w:r w:rsidRPr="00704757">
        <w:rPr>
          <w:rFonts w:ascii="Times New Roman" w:hAnsi="Times New Roman" w:cs="Times New Roman"/>
          <w:sz w:val="28"/>
          <w:szCs w:val="28"/>
        </w:rPr>
        <w:t>♦ при недостаточной мощности теплоисточника (причинами могут выступать досрочный выход из строя оборудования, снижение тепловой мощности из-за несбалансированной работы, подключение абонентов, тепловая нагрузка которых превышает фактическую свободную тепловую мощность источника, и т.п.)  -  демонтаж существующей ветки с переводом потребителя на автономное теплоснабжение, исключая зависимость снабжения потребителя теплоносителем от надежности работы ТС.</w:t>
      </w:r>
    </w:p>
    <w:p w:rsidR="002864B7" w:rsidRDefault="002864B7" w:rsidP="00E82F34">
      <w:pPr>
        <w:pStyle w:val="Default0"/>
        <w:spacing w:line="360" w:lineRule="auto"/>
        <w:ind w:firstLine="567"/>
        <w:jc w:val="both"/>
        <w:rPr>
          <w:sz w:val="26"/>
          <w:szCs w:val="26"/>
        </w:rPr>
      </w:pPr>
    </w:p>
    <w:p w:rsidR="00874D6F" w:rsidRDefault="00874D6F" w:rsidP="00750277">
      <w:pPr>
        <w:widowControl w:val="0"/>
        <w:spacing w:after="0" w:line="360" w:lineRule="auto"/>
        <w:ind w:firstLine="567"/>
        <w:jc w:val="both"/>
        <w:rPr>
          <w:rFonts w:ascii="Times New Roman" w:hAnsi="Times New Roman"/>
          <w:b/>
          <w:i/>
          <w:sz w:val="28"/>
          <w:szCs w:val="28"/>
          <w:lang w:eastAsia="ru-RU"/>
        </w:rPr>
        <w:sectPr w:rsidR="00874D6F" w:rsidSect="008D479D">
          <w:pgSz w:w="12240" w:h="15840"/>
          <w:pgMar w:top="567" w:right="567" w:bottom="1418" w:left="993" w:header="720" w:footer="720" w:gutter="0"/>
          <w:cols w:space="720"/>
          <w:docGrid w:linePitch="299"/>
        </w:sectPr>
      </w:pPr>
    </w:p>
    <w:p w:rsidR="004A1E14" w:rsidRPr="009B1650" w:rsidRDefault="00A63F21" w:rsidP="00874D6F">
      <w:pPr>
        <w:widowControl w:val="0"/>
        <w:ind w:firstLine="567"/>
        <w:jc w:val="center"/>
        <w:rPr>
          <w:rFonts w:ascii="Times New Roman" w:hAnsi="Times New Roman"/>
          <w:b/>
          <w:i/>
          <w:sz w:val="28"/>
          <w:szCs w:val="28"/>
          <w:lang w:eastAsia="ru-RU"/>
        </w:rPr>
      </w:pPr>
      <w:r w:rsidRPr="008D479D">
        <w:rPr>
          <w:rFonts w:ascii="Times New Roman" w:hAnsi="Times New Roman"/>
          <w:b/>
          <w:i/>
          <w:sz w:val="28"/>
          <w:szCs w:val="28"/>
          <w:lang w:eastAsia="ru-RU"/>
        </w:rPr>
        <w:lastRenderedPageBreak/>
        <w:t>РАЗДЕЛ 6.  «ПЕРСПЕКТИВНЫЕ ТОПЛИВНЫЕ БАЛАНСЫ» СОДЕРЖИТ ПЕРСПЕКТИВНЫЕ ТОПЛИВНЫЕ БАЛАНСЫ ДЛЯ КАЖДОГО ИСТОЧНИКА ТЕПЛОВОЙ ЭНЕРГИИ, РАСПОЛОЖЕННОГО В ГРАНИЦАХ ПОСЕЛЕНИЯ, ГОРОДСКОГО  ОКРУГА ПО</w:t>
      </w:r>
      <w:r w:rsidRPr="005A4FDC">
        <w:rPr>
          <w:rFonts w:ascii="Times New Roman" w:hAnsi="Times New Roman"/>
          <w:b/>
          <w:i/>
          <w:sz w:val="28"/>
          <w:szCs w:val="28"/>
          <w:lang w:eastAsia="ru-RU"/>
        </w:rPr>
        <w:t xml:space="preserve"> ВИДАМ ОСНОВНОГО, РЕЗЕРВНОГО И АВАРИЙНОГО ТОПЛИВА НА КАЖДОМ ЭТАПЕ</w:t>
      </w:r>
      <w:r w:rsidR="005E6992">
        <w:rPr>
          <w:rFonts w:ascii="Times New Roman" w:hAnsi="Times New Roman"/>
          <w:b/>
          <w:i/>
          <w:sz w:val="28"/>
          <w:szCs w:val="28"/>
          <w:lang w:eastAsia="ru-RU"/>
        </w:rPr>
        <w:t>»</w:t>
      </w:r>
    </w:p>
    <w:p w:rsidR="006D4BCA" w:rsidRDefault="006D4BCA" w:rsidP="00874D6F">
      <w:pPr>
        <w:pStyle w:val="Default0"/>
        <w:spacing w:line="360" w:lineRule="auto"/>
        <w:ind w:firstLine="567"/>
        <w:jc w:val="center"/>
        <w:rPr>
          <w:b/>
          <w:bCs/>
          <w:i/>
          <w:sz w:val="28"/>
          <w:szCs w:val="28"/>
        </w:rPr>
      </w:pPr>
      <w:r w:rsidRPr="007C476B">
        <w:rPr>
          <w:b/>
          <w:bCs/>
          <w:i/>
          <w:sz w:val="28"/>
          <w:szCs w:val="28"/>
        </w:rPr>
        <w:t>Общие положения</w:t>
      </w:r>
    </w:p>
    <w:p w:rsidR="008D479D" w:rsidRPr="008D479D" w:rsidRDefault="008D479D" w:rsidP="00874D6F">
      <w:pPr>
        <w:pStyle w:val="Default0"/>
        <w:spacing w:line="360" w:lineRule="auto"/>
        <w:ind w:firstLine="567"/>
        <w:jc w:val="both"/>
        <w:rPr>
          <w:sz w:val="28"/>
          <w:szCs w:val="28"/>
        </w:rPr>
      </w:pPr>
      <w:r w:rsidRPr="008D479D">
        <w:rPr>
          <w:sz w:val="28"/>
          <w:szCs w:val="28"/>
        </w:rPr>
        <w:t xml:space="preserve">Целью разработки настоящего раздела является: </w:t>
      </w:r>
    </w:p>
    <w:p w:rsidR="008D479D" w:rsidRPr="008D479D" w:rsidRDefault="008D479D" w:rsidP="00874D6F">
      <w:pPr>
        <w:pStyle w:val="Default0"/>
        <w:spacing w:line="360" w:lineRule="auto"/>
        <w:ind w:firstLine="567"/>
        <w:jc w:val="both"/>
        <w:rPr>
          <w:sz w:val="28"/>
          <w:szCs w:val="28"/>
        </w:rPr>
      </w:pPr>
      <w:r w:rsidRPr="008D479D">
        <w:rPr>
          <w:sz w:val="28"/>
          <w:szCs w:val="28"/>
        </w:rPr>
        <w:t xml:space="preserve">- установление перспективных объемов тепловой энергии, вырабатываемой на всех источниках тепловой энергии, обеспечивающие спрос на тепловую энергию и теплоноситель для потребителей, на собственные нужды котельных, на потери тепловой энергии при ее передаче по тепловым сетям, на хозяйственные нужды предприятий; </w:t>
      </w:r>
    </w:p>
    <w:p w:rsidR="008D479D" w:rsidRPr="008D479D" w:rsidRDefault="008D479D" w:rsidP="00874D6F">
      <w:pPr>
        <w:pStyle w:val="Default0"/>
        <w:spacing w:line="360" w:lineRule="auto"/>
        <w:ind w:firstLine="567"/>
        <w:jc w:val="both"/>
        <w:rPr>
          <w:sz w:val="28"/>
          <w:szCs w:val="28"/>
        </w:rPr>
      </w:pPr>
      <w:r w:rsidRPr="008D479D">
        <w:rPr>
          <w:sz w:val="28"/>
          <w:szCs w:val="28"/>
        </w:rPr>
        <w:t xml:space="preserve">- установление объемов топлива для обеспечения выработки тепловой энергии на каждом источнике тепловой энергии; </w:t>
      </w:r>
    </w:p>
    <w:p w:rsidR="008D479D" w:rsidRPr="008D479D" w:rsidRDefault="008D479D" w:rsidP="00874D6F">
      <w:pPr>
        <w:pStyle w:val="Default0"/>
        <w:spacing w:line="360" w:lineRule="auto"/>
        <w:ind w:firstLine="567"/>
        <w:jc w:val="both"/>
        <w:rPr>
          <w:sz w:val="28"/>
          <w:szCs w:val="28"/>
        </w:rPr>
      </w:pPr>
      <w:r w:rsidRPr="008D479D">
        <w:rPr>
          <w:sz w:val="28"/>
          <w:szCs w:val="28"/>
        </w:rPr>
        <w:t xml:space="preserve">- определение видов топлива, обеспечивающих выработку необходимой тепловой энергии; </w:t>
      </w:r>
    </w:p>
    <w:p w:rsidR="008D479D" w:rsidRPr="008D479D" w:rsidRDefault="008D479D" w:rsidP="00874D6F">
      <w:pPr>
        <w:pStyle w:val="Default0"/>
        <w:spacing w:line="360" w:lineRule="auto"/>
        <w:ind w:firstLine="567"/>
        <w:jc w:val="both"/>
        <w:rPr>
          <w:sz w:val="28"/>
          <w:szCs w:val="28"/>
        </w:rPr>
      </w:pPr>
      <w:r w:rsidRPr="008D479D">
        <w:rPr>
          <w:sz w:val="28"/>
          <w:szCs w:val="28"/>
        </w:rPr>
        <w:t xml:space="preserve">- установление показателей эффективности использования топлива и предлагаемого к использованию теплоэнергетического оборудования. </w:t>
      </w:r>
    </w:p>
    <w:p w:rsidR="008D479D" w:rsidRPr="008D479D" w:rsidRDefault="008D479D" w:rsidP="00874D6F">
      <w:pPr>
        <w:spacing w:after="0" w:line="360" w:lineRule="auto"/>
        <w:ind w:firstLine="567"/>
        <w:jc w:val="both"/>
        <w:rPr>
          <w:rFonts w:ascii="Times New Roman" w:hAnsi="Times New Roman"/>
          <w:sz w:val="28"/>
          <w:szCs w:val="28"/>
        </w:rPr>
      </w:pPr>
      <w:r w:rsidRPr="008D479D">
        <w:rPr>
          <w:rFonts w:ascii="Times New Roman" w:hAnsi="Times New Roman"/>
          <w:sz w:val="28"/>
          <w:szCs w:val="28"/>
        </w:rPr>
        <w:t xml:space="preserve">Все котельные </w:t>
      </w:r>
      <w:r>
        <w:rPr>
          <w:rFonts w:ascii="Times New Roman" w:hAnsi="Times New Roman"/>
          <w:sz w:val="28"/>
          <w:szCs w:val="28"/>
        </w:rPr>
        <w:t>Донского сельсовета</w:t>
      </w:r>
      <w:r w:rsidRPr="008D479D">
        <w:rPr>
          <w:rFonts w:ascii="Times New Roman" w:hAnsi="Times New Roman"/>
          <w:sz w:val="28"/>
          <w:szCs w:val="28"/>
        </w:rPr>
        <w:t xml:space="preserve"> используют в качестве топлива природный газ по ГОСТ 5542-87 "Газы горючие природные для промышленного и коммунально-бытового назначения". Резервного топлива на всех котельных не предусмотрено. </w:t>
      </w:r>
    </w:p>
    <w:p w:rsidR="008D479D" w:rsidRPr="008D479D" w:rsidRDefault="008D479D" w:rsidP="00874D6F">
      <w:pPr>
        <w:spacing w:after="0" w:line="360" w:lineRule="auto"/>
        <w:ind w:firstLine="567"/>
        <w:jc w:val="both"/>
        <w:rPr>
          <w:rFonts w:ascii="Times New Roman" w:hAnsi="Times New Roman"/>
          <w:sz w:val="28"/>
          <w:szCs w:val="28"/>
        </w:rPr>
      </w:pPr>
      <w:r w:rsidRPr="008D479D">
        <w:rPr>
          <w:rFonts w:ascii="Times New Roman" w:hAnsi="Times New Roman"/>
          <w:sz w:val="28"/>
          <w:szCs w:val="28"/>
        </w:rPr>
        <w:t xml:space="preserve">Случаев аварийного отключения газопроводов к источникам тепловой энергии за последние 15 лет не зафиксировано. </w:t>
      </w:r>
    </w:p>
    <w:p w:rsidR="008D479D" w:rsidRPr="008D479D" w:rsidRDefault="008D479D" w:rsidP="00874D6F">
      <w:pPr>
        <w:spacing w:after="0" w:line="360" w:lineRule="auto"/>
        <w:ind w:firstLine="567"/>
        <w:jc w:val="both"/>
        <w:rPr>
          <w:rFonts w:ascii="Times New Roman" w:hAnsi="Times New Roman"/>
          <w:sz w:val="26"/>
          <w:szCs w:val="26"/>
        </w:rPr>
      </w:pPr>
      <w:r w:rsidRPr="008D479D">
        <w:rPr>
          <w:rFonts w:ascii="Times New Roman" w:hAnsi="Times New Roman"/>
          <w:sz w:val="28"/>
          <w:szCs w:val="28"/>
        </w:rPr>
        <w:t>В таблице 8 приведены результаты расчета перспективных годовых расходов основного вида топлива в разрезе каждого источника тепловой энергии</w:t>
      </w:r>
    </w:p>
    <w:p w:rsidR="00976810" w:rsidRPr="00EF4509" w:rsidRDefault="00976810" w:rsidP="00A63F21">
      <w:pPr>
        <w:spacing w:after="0" w:line="360" w:lineRule="auto"/>
        <w:ind w:firstLine="708"/>
        <w:jc w:val="right"/>
        <w:rPr>
          <w:rFonts w:ascii="Times New Roman" w:eastAsia="Times New Roman" w:hAnsi="Times New Roman"/>
          <w:sz w:val="28"/>
          <w:szCs w:val="28"/>
          <w:lang w:eastAsia="ru-RU"/>
        </w:rPr>
      </w:pPr>
    </w:p>
    <w:p w:rsidR="008D479D" w:rsidRDefault="008D479D" w:rsidP="00A63F21">
      <w:pPr>
        <w:spacing w:after="0" w:line="360" w:lineRule="auto"/>
        <w:ind w:firstLine="708"/>
        <w:jc w:val="right"/>
        <w:rPr>
          <w:rFonts w:ascii="Times New Roman" w:eastAsia="Times New Roman" w:hAnsi="Times New Roman"/>
          <w:b/>
          <w:i/>
          <w:sz w:val="28"/>
          <w:szCs w:val="28"/>
          <w:lang w:eastAsia="ru-RU"/>
        </w:rPr>
        <w:sectPr w:rsidR="008D479D" w:rsidSect="008D479D">
          <w:pgSz w:w="12240" w:h="15840"/>
          <w:pgMar w:top="567" w:right="567" w:bottom="1418" w:left="993" w:header="720" w:footer="720" w:gutter="0"/>
          <w:cols w:space="720"/>
          <w:docGrid w:linePitch="299"/>
        </w:sectPr>
      </w:pPr>
    </w:p>
    <w:p w:rsidR="008D479D" w:rsidRDefault="008B2C27" w:rsidP="00A63F21">
      <w:pPr>
        <w:spacing w:after="0" w:line="360" w:lineRule="auto"/>
        <w:ind w:firstLine="708"/>
        <w:jc w:val="right"/>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lastRenderedPageBreak/>
        <w:t xml:space="preserve">Таблица </w:t>
      </w:r>
      <w:r w:rsidR="005205C2">
        <w:rPr>
          <w:rFonts w:ascii="Times New Roman" w:eastAsia="Times New Roman" w:hAnsi="Times New Roman"/>
          <w:b/>
          <w:i/>
          <w:sz w:val="28"/>
          <w:szCs w:val="28"/>
          <w:lang w:eastAsia="ru-RU"/>
        </w:rPr>
        <w:t>11</w:t>
      </w:r>
    </w:p>
    <w:tbl>
      <w:tblPr>
        <w:tblW w:w="14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05"/>
        <w:gridCol w:w="2826"/>
        <w:gridCol w:w="1701"/>
        <w:gridCol w:w="1701"/>
        <w:gridCol w:w="1560"/>
        <w:gridCol w:w="1134"/>
        <w:gridCol w:w="1275"/>
        <w:gridCol w:w="1994"/>
      </w:tblGrid>
      <w:tr w:rsidR="008D479D" w:rsidTr="008B2C27">
        <w:trPr>
          <w:trHeight w:val="435"/>
          <w:jc w:val="center"/>
        </w:trPr>
        <w:tc>
          <w:tcPr>
            <w:tcW w:w="2405" w:type="dxa"/>
            <w:vMerge w:val="restart"/>
            <w:vAlign w:val="center"/>
          </w:tcPr>
          <w:p w:rsidR="008D479D" w:rsidRPr="00040F64" w:rsidRDefault="008D479D" w:rsidP="008B2C27">
            <w:pPr>
              <w:pStyle w:val="a5"/>
              <w:jc w:val="center"/>
              <w:rPr>
                <w:rFonts w:ascii="Times New Roman" w:hAnsi="Times New Roman"/>
                <w:b/>
                <w:i/>
              </w:rPr>
            </w:pPr>
            <w:r w:rsidRPr="00040F64">
              <w:rPr>
                <w:rFonts w:ascii="Times New Roman" w:hAnsi="Times New Roman"/>
                <w:b/>
                <w:i/>
              </w:rPr>
              <w:t>№ и адрес котельной</w:t>
            </w:r>
          </w:p>
        </w:tc>
        <w:tc>
          <w:tcPr>
            <w:tcW w:w="2826" w:type="dxa"/>
            <w:vMerge w:val="restart"/>
            <w:vAlign w:val="center"/>
          </w:tcPr>
          <w:p w:rsidR="008D479D" w:rsidRPr="00040F64" w:rsidRDefault="008B2C27" w:rsidP="008B2C27">
            <w:pPr>
              <w:pStyle w:val="a5"/>
              <w:jc w:val="center"/>
              <w:rPr>
                <w:rFonts w:ascii="Times New Roman" w:hAnsi="Times New Roman"/>
                <w:b/>
                <w:i/>
              </w:rPr>
            </w:pPr>
            <w:r>
              <w:rPr>
                <w:rFonts w:ascii="Times New Roman" w:hAnsi="Times New Roman"/>
                <w:b/>
                <w:i/>
              </w:rPr>
              <w:t>М</w:t>
            </w:r>
            <w:r w:rsidR="008D479D" w:rsidRPr="00040F64">
              <w:rPr>
                <w:rFonts w:ascii="Times New Roman" w:hAnsi="Times New Roman"/>
                <w:b/>
                <w:i/>
              </w:rPr>
              <w:t>арка котлов</w:t>
            </w:r>
          </w:p>
          <w:p w:rsidR="008D479D" w:rsidRPr="00040F64" w:rsidRDefault="008D479D" w:rsidP="008B2C27">
            <w:pPr>
              <w:pStyle w:val="a5"/>
              <w:jc w:val="center"/>
              <w:rPr>
                <w:rFonts w:ascii="Times New Roman" w:hAnsi="Times New Roman"/>
                <w:b/>
                <w:i/>
              </w:rPr>
            </w:pPr>
          </w:p>
        </w:tc>
        <w:tc>
          <w:tcPr>
            <w:tcW w:w="1701" w:type="dxa"/>
            <w:vMerge w:val="restart"/>
            <w:vAlign w:val="center"/>
          </w:tcPr>
          <w:p w:rsidR="008D479D" w:rsidRPr="00040F64" w:rsidRDefault="008B2C27" w:rsidP="008B2C27">
            <w:pPr>
              <w:pStyle w:val="a5"/>
              <w:jc w:val="center"/>
              <w:rPr>
                <w:rFonts w:ascii="Times New Roman" w:hAnsi="Times New Roman"/>
                <w:b/>
                <w:i/>
              </w:rPr>
            </w:pPr>
            <w:r>
              <w:rPr>
                <w:rFonts w:ascii="Times New Roman" w:hAnsi="Times New Roman"/>
                <w:b/>
                <w:i/>
              </w:rPr>
              <w:t>Т</w:t>
            </w:r>
            <w:r w:rsidR="008D479D" w:rsidRPr="00040F64">
              <w:rPr>
                <w:rFonts w:ascii="Times New Roman" w:hAnsi="Times New Roman"/>
                <w:b/>
                <w:i/>
              </w:rPr>
              <w:t>ип котла (водогрейный, паровой)</w:t>
            </w:r>
          </w:p>
          <w:p w:rsidR="008D479D" w:rsidRPr="00040F64" w:rsidRDefault="008D479D" w:rsidP="008B2C27">
            <w:pPr>
              <w:pStyle w:val="a5"/>
              <w:jc w:val="center"/>
              <w:rPr>
                <w:rFonts w:ascii="Times New Roman" w:hAnsi="Times New Roman"/>
                <w:b/>
                <w:i/>
              </w:rPr>
            </w:pPr>
          </w:p>
        </w:tc>
        <w:tc>
          <w:tcPr>
            <w:tcW w:w="1701" w:type="dxa"/>
            <w:vMerge w:val="restart"/>
            <w:vAlign w:val="center"/>
          </w:tcPr>
          <w:p w:rsidR="008D479D" w:rsidRPr="00040F64" w:rsidRDefault="008D479D" w:rsidP="008B2C27">
            <w:pPr>
              <w:pStyle w:val="a5"/>
              <w:jc w:val="center"/>
              <w:rPr>
                <w:rFonts w:ascii="Times New Roman" w:hAnsi="Times New Roman"/>
                <w:b/>
                <w:i/>
              </w:rPr>
            </w:pPr>
            <w:r w:rsidRPr="00040F64">
              <w:rPr>
                <w:rFonts w:ascii="Times New Roman" w:hAnsi="Times New Roman"/>
                <w:b/>
                <w:i/>
              </w:rPr>
              <w:t>КПД котла при работе на ,% основномтопливе</w:t>
            </w:r>
          </w:p>
          <w:p w:rsidR="008D479D" w:rsidRPr="00040F64" w:rsidRDefault="008D479D" w:rsidP="008B2C27">
            <w:pPr>
              <w:pStyle w:val="a5"/>
              <w:jc w:val="center"/>
              <w:rPr>
                <w:rFonts w:ascii="Times New Roman" w:hAnsi="Times New Roman"/>
                <w:b/>
                <w:i/>
              </w:rPr>
            </w:pPr>
          </w:p>
        </w:tc>
        <w:tc>
          <w:tcPr>
            <w:tcW w:w="1560" w:type="dxa"/>
            <w:vMerge w:val="restart"/>
            <w:vAlign w:val="center"/>
          </w:tcPr>
          <w:p w:rsidR="008D479D" w:rsidRPr="00040F64" w:rsidRDefault="008D479D" w:rsidP="008B2C27">
            <w:pPr>
              <w:pStyle w:val="a5"/>
              <w:jc w:val="center"/>
              <w:rPr>
                <w:rFonts w:ascii="Times New Roman" w:hAnsi="Times New Roman"/>
                <w:b/>
                <w:i/>
              </w:rPr>
            </w:pPr>
            <w:r w:rsidRPr="00040F64">
              <w:rPr>
                <w:rFonts w:ascii="Times New Roman" w:hAnsi="Times New Roman"/>
                <w:b/>
                <w:i/>
              </w:rPr>
              <w:t>Удельный расход условного топлива</w:t>
            </w:r>
          </w:p>
          <w:p w:rsidR="008D479D" w:rsidRPr="00040F64" w:rsidRDefault="008D479D" w:rsidP="008B2C27">
            <w:pPr>
              <w:pStyle w:val="a5"/>
              <w:jc w:val="center"/>
              <w:rPr>
                <w:rFonts w:ascii="Times New Roman" w:hAnsi="Times New Roman"/>
                <w:b/>
                <w:i/>
              </w:rPr>
            </w:pPr>
            <w:r w:rsidRPr="00040F64">
              <w:rPr>
                <w:rFonts w:ascii="Times New Roman" w:hAnsi="Times New Roman"/>
                <w:b/>
                <w:i/>
              </w:rPr>
              <w:t>(кг.у.т/Гкал</w:t>
            </w:r>
          </w:p>
        </w:tc>
        <w:tc>
          <w:tcPr>
            <w:tcW w:w="2409" w:type="dxa"/>
            <w:gridSpan w:val="2"/>
            <w:vAlign w:val="center"/>
          </w:tcPr>
          <w:p w:rsidR="008D479D" w:rsidRPr="00040F64" w:rsidRDefault="008D479D" w:rsidP="008B2C27">
            <w:pPr>
              <w:pStyle w:val="a5"/>
              <w:jc w:val="center"/>
              <w:rPr>
                <w:rFonts w:ascii="Times New Roman" w:hAnsi="Times New Roman"/>
                <w:b/>
                <w:i/>
              </w:rPr>
            </w:pPr>
            <w:r w:rsidRPr="00040F64">
              <w:rPr>
                <w:rFonts w:ascii="Times New Roman" w:hAnsi="Times New Roman"/>
                <w:b/>
                <w:i/>
              </w:rPr>
              <w:t>Температура</w:t>
            </w:r>
          </w:p>
          <w:p w:rsidR="008D479D" w:rsidRPr="00040F64" w:rsidRDefault="008D479D" w:rsidP="008B2C27">
            <w:pPr>
              <w:pStyle w:val="a5"/>
              <w:jc w:val="center"/>
              <w:rPr>
                <w:rFonts w:ascii="Times New Roman" w:hAnsi="Times New Roman"/>
                <w:b/>
                <w:i/>
              </w:rPr>
            </w:pPr>
          </w:p>
        </w:tc>
        <w:tc>
          <w:tcPr>
            <w:tcW w:w="1994" w:type="dxa"/>
            <w:vMerge w:val="restart"/>
            <w:vAlign w:val="center"/>
          </w:tcPr>
          <w:p w:rsidR="008D479D" w:rsidRPr="00040F64" w:rsidRDefault="008D479D" w:rsidP="008B2C27">
            <w:pPr>
              <w:pStyle w:val="a5"/>
              <w:jc w:val="center"/>
              <w:rPr>
                <w:rFonts w:ascii="Times New Roman" w:hAnsi="Times New Roman"/>
                <w:b/>
                <w:i/>
              </w:rPr>
            </w:pPr>
            <w:r w:rsidRPr="00040F64">
              <w:rPr>
                <w:rFonts w:ascii="Times New Roman" w:hAnsi="Times New Roman"/>
                <w:b/>
                <w:i/>
              </w:rPr>
              <w:t>Год ввода котла в эксплуатацию/последний кап. ремонт</w:t>
            </w:r>
          </w:p>
        </w:tc>
      </w:tr>
      <w:tr w:rsidR="008D479D" w:rsidTr="008B2C27">
        <w:trPr>
          <w:trHeight w:val="197"/>
          <w:jc w:val="center"/>
        </w:trPr>
        <w:tc>
          <w:tcPr>
            <w:tcW w:w="2405" w:type="dxa"/>
            <w:vMerge/>
          </w:tcPr>
          <w:p w:rsidR="008D479D" w:rsidRPr="00040F64" w:rsidRDefault="008D479D" w:rsidP="00850297">
            <w:pPr>
              <w:pStyle w:val="a5"/>
              <w:rPr>
                <w:rFonts w:ascii="Times New Roman" w:hAnsi="Times New Roman"/>
                <w:highlight w:val="yellow"/>
              </w:rPr>
            </w:pPr>
          </w:p>
        </w:tc>
        <w:tc>
          <w:tcPr>
            <w:tcW w:w="2826" w:type="dxa"/>
            <w:vMerge/>
          </w:tcPr>
          <w:p w:rsidR="008D479D" w:rsidRPr="00040F64" w:rsidRDefault="008D479D" w:rsidP="00850297">
            <w:pPr>
              <w:pStyle w:val="a5"/>
              <w:rPr>
                <w:rFonts w:ascii="Times New Roman" w:hAnsi="Times New Roman"/>
                <w:highlight w:val="yellow"/>
              </w:rPr>
            </w:pPr>
          </w:p>
        </w:tc>
        <w:tc>
          <w:tcPr>
            <w:tcW w:w="1701" w:type="dxa"/>
            <w:vMerge/>
          </w:tcPr>
          <w:p w:rsidR="008D479D" w:rsidRPr="00040F64" w:rsidRDefault="008D479D" w:rsidP="00850297">
            <w:pPr>
              <w:pStyle w:val="a5"/>
              <w:rPr>
                <w:rFonts w:ascii="Times New Roman" w:hAnsi="Times New Roman"/>
                <w:highlight w:val="yellow"/>
              </w:rPr>
            </w:pPr>
          </w:p>
        </w:tc>
        <w:tc>
          <w:tcPr>
            <w:tcW w:w="1701" w:type="dxa"/>
            <w:vMerge/>
          </w:tcPr>
          <w:p w:rsidR="008D479D" w:rsidRPr="00040F64" w:rsidRDefault="008D479D" w:rsidP="00850297">
            <w:pPr>
              <w:pStyle w:val="a5"/>
              <w:rPr>
                <w:rFonts w:ascii="Times New Roman" w:hAnsi="Times New Roman"/>
                <w:highlight w:val="yellow"/>
              </w:rPr>
            </w:pPr>
          </w:p>
        </w:tc>
        <w:tc>
          <w:tcPr>
            <w:tcW w:w="1560" w:type="dxa"/>
            <w:vMerge/>
          </w:tcPr>
          <w:p w:rsidR="008D479D" w:rsidRPr="00040F64" w:rsidRDefault="008D479D" w:rsidP="00850297">
            <w:pPr>
              <w:pStyle w:val="a5"/>
              <w:rPr>
                <w:rFonts w:ascii="Times New Roman" w:hAnsi="Times New Roman"/>
                <w:highlight w:val="yellow"/>
              </w:rPr>
            </w:pPr>
          </w:p>
        </w:tc>
        <w:tc>
          <w:tcPr>
            <w:tcW w:w="2409" w:type="dxa"/>
            <w:gridSpan w:val="2"/>
          </w:tcPr>
          <w:p w:rsidR="008D479D" w:rsidRPr="00040F64" w:rsidRDefault="008D479D" w:rsidP="00850297">
            <w:pPr>
              <w:pStyle w:val="a5"/>
              <w:jc w:val="center"/>
              <w:rPr>
                <w:rFonts w:ascii="Times New Roman" w:hAnsi="Times New Roman"/>
                <w:b/>
                <w:i/>
              </w:rPr>
            </w:pPr>
            <w:r w:rsidRPr="00040F64">
              <w:rPr>
                <w:rFonts w:ascii="Times New Roman" w:hAnsi="Times New Roman"/>
                <w:b/>
                <w:i/>
              </w:rPr>
              <w:t>С</w:t>
            </w:r>
          </w:p>
        </w:tc>
        <w:tc>
          <w:tcPr>
            <w:tcW w:w="1994" w:type="dxa"/>
            <w:vMerge/>
          </w:tcPr>
          <w:p w:rsidR="008D479D" w:rsidRPr="00040F64" w:rsidRDefault="008D479D" w:rsidP="00850297">
            <w:pPr>
              <w:pStyle w:val="a5"/>
              <w:rPr>
                <w:rFonts w:ascii="Times New Roman" w:hAnsi="Times New Roman"/>
                <w:highlight w:val="yellow"/>
              </w:rPr>
            </w:pPr>
          </w:p>
        </w:tc>
      </w:tr>
      <w:tr w:rsidR="008D479D" w:rsidTr="008B2C27">
        <w:trPr>
          <w:trHeight w:val="787"/>
          <w:jc w:val="center"/>
        </w:trPr>
        <w:tc>
          <w:tcPr>
            <w:tcW w:w="2405" w:type="dxa"/>
            <w:vMerge/>
          </w:tcPr>
          <w:p w:rsidR="008D479D" w:rsidRPr="00040F64" w:rsidRDefault="008D479D" w:rsidP="00850297">
            <w:pPr>
              <w:pStyle w:val="a5"/>
              <w:rPr>
                <w:rFonts w:ascii="Times New Roman" w:hAnsi="Times New Roman"/>
                <w:highlight w:val="yellow"/>
              </w:rPr>
            </w:pPr>
          </w:p>
        </w:tc>
        <w:tc>
          <w:tcPr>
            <w:tcW w:w="2826" w:type="dxa"/>
            <w:vMerge/>
          </w:tcPr>
          <w:p w:rsidR="008D479D" w:rsidRPr="00040F64" w:rsidRDefault="008D479D" w:rsidP="00850297">
            <w:pPr>
              <w:pStyle w:val="a5"/>
              <w:rPr>
                <w:rFonts w:ascii="Times New Roman" w:hAnsi="Times New Roman"/>
                <w:highlight w:val="yellow"/>
              </w:rPr>
            </w:pPr>
          </w:p>
        </w:tc>
        <w:tc>
          <w:tcPr>
            <w:tcW w:w="1701" w:type="dxa"/>
            <w:vMerge/>
          </w:tcPr>
          <w:p w:rsidR="008D479D" w:rsidRPr="00040F64" w:rsidRDefault="008D479D" w:rsidP="00850297">
            <w:pPr>
              <w:pStyle w:val="a5"/>
              <w:rPr>
                <w:rFonts w:ascii="Times New Roman" w:hAnsi="Times New Roman"/>
                <w:highlight w:val="yellow"/>
              </w:rPr>
            </w:pPr>
          </w:p>
        </w:tc>
        <w:tc>
          <w:tcPr>
            <w:tcW w:w="1701" w:type="dxa"/>
            <w:vMerge/>
          </w:tcPr>
          <w:p w:rsidR="008D479D" w:rsidRPr="00040F64" w:rsidRDefault="008D479D" w:rsidP="00850297">
            <w:pPr>
              <w:pStyle w:val="a5"/>
              <w:rPr>
                <w:rFonts w:ascii="Times New Roman" w:hAnsi="Times New Roman"/>
                <w:highlight w:val="yellow"/>
              </w:rPr>
            </w:pPr>
          </w:p>
        </w:tc>
        <w:tc>
          <w:tcPr>
            <w:tcW w:w="1560" w:type="dxa"/>
            <w:vMerge/>
          </w:tcPr>
          <w:p w:rsidR="008D479D" w:rsidRPr="00040F64" w:rsidRDefault="008D479D" w:rsidP="00850297">
            <w:pPr>
              <w:pStyle w:val="a5"/>
              <w:rPr>
                <w:rFonts w:ascii="Times New Roman" w:hAnsi="Times New Roman"/>
                <w:highlight w:val="yellow"/>
              </w:rPr>
            </w:pPr>
          </w:p>
        </w:tc>
        <w:tc>
          <w:tcPr>
            <w:tcW w:w="1134" w:type="dxa"/>
          </w:tcPr>
          <w:p w:rsidR="008D479D" w:rsidRPr="00040F64" w:rsidRDefault="008D479D" w:rsidP="00850297">
            <w:pPr>
              <w:pStyle w:val="a5"/>
              <w:jc w:val="center"/>
              <w:rPr>
                <w:rFonts w:ascii="Times New Roman" w:hAnsi="Times New Roman"/>
                <w:b/>
                <w:i/>
              </w:rPr>
            </w:pPr>
            <w:r w:rsidRPr="00040F64">
              <w:rPr>
                <w:rFonts w:ascii="Times New Roman" w:hAnsi="Times New Roman"/>
                <w:b/>
                <w:i/>
              </w:rPr>
              <w:t>Воды на выходе</w:t>
            </w:r>
          </w:p>
        </w:tc>
        <w:tc>
          <w:tcPr>
            <w:tcW w:w="1275" w:type="dxa"/>
          </w:tcPr>
          <w:p w:rsidR="008D479D" w:rsidRPr="00040F64" w:rsidRDefault="008D479D" w:rsidP="00850297">
            <w:pPr>
              <w:pStyle w:val="a5"/>
              <w:jc w:val="center"/>
              <w:rPr>
                <w:rFonts w:ascii="Times New Roman" w:hAnsi="Times New Roman"/>
                <w:b/>
                <w:i/>
              </w:rPr>
            </w:pPr>
            <w:r w:rsidRPr="00040F64">
              <w:rPr>
                <w:rFonts w:ascii="Times New Roman" w:hAnsi="Times New Roman"/>
                <w:b/>
                <w:i/>
              </w:rPr>
              <w:t>Питательной воды</w:t>
            </w:r>
          </w:p>
        </w:tc>
        <w:tc>
          <w:tcPr>
            <w:tcW w:w="1994" w:type="dxa"/>
            <w:vMerge/>
          </w:tcPr>
          <w:p w:rsidR="008D479D" w:rsidRPr="00040F64" w:rsidRDefault="008D479D" w:rsidP="00850297">
            <w:pPr>
              <w:pStyle w:val="a5"/>
              <w:rPr>
                <w:rFonts w:ascii="Times New Roman" w:hAnsi="Times New Roman"/>
                <w:highlight w:val="yellow"/>
              </w:rPr>
            </w:pPr>
          </w:p>
        </w:tc>
      </w:tr>
      <w:tr w:rsidR="004B0A53" w:rsidTr="008B2C27">
        <w:trPr>
          <w:trHeight w:val="351"/>
          <w:jc w:val="center"/>
        </w:trPr>
        <w:tc>
          <w:tcPr>
            <w:tcW w:w="2405" w:type="dxa"/>
            <w:vAlign w:val="center"/>
          </w:tcPr>
          <w:p w:rsidR="004B0A53" w:rsidRPr="008D479D" w:rsidRDefault="004B0A53" w:rsidP="008B2C27">
            <w:pPr>
              <w:pStyle w:val="Default0"/>
              <w:jc w:val="center"/>
            </w:pPr>
            <w:r w:rsidRPr="008D479D">
              <w:t>Котельная 36-06</w:t>
            </w:r>
          </w:p>
        </w:tc>
        <w:tc>
          <w:tcPr>
            <w:tcW w:w="2826" w:type="dxa"/>
            <w:vAlign w:val="center"/>
          </w:tcPr>
          <w:p w:rsidR="004B0A53" w:rsidRPr="004B0A53" w:rsidRDefault="004B0A53" w:rsidP="008B2C27">
            <w:pPr>
              <w:spacing w:after="0" w:line="240" w:lineRule="auto"/>
              <w:jc w:val="center"/>
              <w:rPr>
                <w:rFonts w:ascii="Times New Roman" w:hAnsi="Times New Roman"/>
                <w:lang w:eastAsia="ru-RU"/>
              </w:rPr>
            </w:pPr>
            <w:r w:rsidRPr="004B0A53">
              <w:rPr>
                <w:rFonts w:ascii="Times New Roman" w:hAnsi="Times New Roman"/>
              </w:rPr>
              <w:t>КВА-0,63</w:t>
            </w:r>
          </w:p>
        </w:tc>
        <w:tc>
          <w:tcPr>
            <w:tcW w:w="1701" w:type="dxa"/>
            <w:vAlign w:val="center"/>
          </w:tcPr>
          <w:p w:rsidR="004B0A53" w:rsidRPr="004B0A53" w:rsidRDefault="004B0A53" w:rsidP="008B2C27">
            <w:pPr>
              <w:pStyle w:val="a5"/>
              <w:jc w:val="center"/>
              <w:rPr>
                <w:rFonts w:ascii="Times New Roman" w:hAnsi="Times New Roman"/>
                <w:sz w:val="24"/>
                <w:szCs w:val="24"/>
              </w:rPr>
            </w:pPr>
            <w:r w:rsidRPr="004B0A53">
              <w:rPr>
                <w:rFonts w:ascii="Times New Roman" w:hAnsi="Times New Roman"/>
                <w:sz w:val="24"/>
                <w:szCs w:val="24"/>
              </w:rPr>
              <w:t>водогрейный</w:t>
            </w:r>
          </w:p>
          <w:p w:rsidR="004B0A53" w:rsidRPr="004B0A53" w:rsidRDefault="004B0A53" w:rsidP="008B2C27">
            <w:pPr>
              <w:pStyle w:val="a5"/>
              <w:jc w:val="center"/>
              <w:rPr>
                <w:rFonts w:ascii="Times New Roman" w:hAnsi="Times New Roman"/>
                <w:sz w:val="24"/>
                <w:szCs w:val="24"/>
              </w:rPr>
            </w:pPr>
          </w:p>
        </w:tc>
        <w:tc>
          <w:tcPr>
            <w:tcW w:w="1701" w:type="dxa"/>
            <w:vAlign w:val="center"/>
          </w:tcPr>
          <w:p w:rsidR="004B0A53" w:rsidRPr="004B0A53" w:rsidRDefault="004B0A53" w:rsidP="008B2C27">
            <w:pPr>
              <w:pStyle w:val="a5"/>
              <w:jc w:val="center"/>
              <w:rPr>
                <w:rFonts w:ascii="Times New Roman" w:hAnsi="Times New Roman"/>
                <w:sz w:val="24"/>
                <w:szCs w:val="24"/>
              </w:rPr>
            </w:pPr>
            <w:r w:rsidRPr="004B0A53">
              <w:rPr>
                <w:rFonts w:ascii="Times New Roman" w:hAnsi="Times New Roman"/>
                <w:sz w:val="24"/>
                <w:szCs w:val="24"/>
              </w:rPr>
              <w:t>89,41</w:t>
            </w:r>
          </w:p>
        </w:tc>
        <w:tc>
          <w:tcPr>
            <w:tcW w:w="1560" w:type="dxa"/>
            <w:vAlign w:val="center"/>
          </w:tcPr>
          <w:p w:rsidR="004B0A53" w:rsidRPr="005205C2" w:rsidRDefault="00362C2F" w:rsidP="008B2C27">
            <w:pPr>
              <w:pStyle w:val="a5"/>
              <w:jc w:val="center"/>
              <w:rPr>
                <w:rFonts w:ascii="Times New Roman" w:hAnsi="Times New Roman"/>
                <w:sz w:val="24"/>
                <w:szCs w:val="24"/>
              </w:rPr>
            </w:pPr>
            <w:r>
              <w:rPr>
                <w:rFonts w:ascii="Times New Roman" w:hAnsi="Times New Roman"/>
                <w:sz w:val="24"/>
                <w:szCs w:val="24"/>
              </w:rPr>
              <w:t>169,8</w:t>
            </w:r>
          </w:p>
        </w:tc>
        <w:tc>
          <w:tcPr>
            <w:tcW w:w="1134" w:type="dxa"/>
            <w:vAlign w:val="center"/>
          </w:tcPr>
          <w:p w:rsidR="004B0A53" w:rsidRPr="004B0A53" w:rsidRDefault="004B0A53" w:rsidP="008B2C27">
            <w:pPr>
              <w:pStyle w:val="a5"/>
              <w:jc w:val="center"/>
              <w:rPr>
                <w:rFonts w:ascii="Times New Roman" w:hAnsi="Times New Roman"/>
                <w:sz w:val="24"/>
                <w:szCs w:val="24"/>
              </w:rPr>
            </w:pPr>
            <w:r w:rsidRPr="004B0A53">
              <w:rPr>
                <w:rFonts w:ascii="Times New Roman" w:hAnsi="Times New Roman"/>
                <w:sz w:val="24"/>
                <w:szCs w:val="24"/>
              </w:rPr>
              <w:t>95</w:t>
            </w:r>
          </w:p>
        </w:tc>
        <w:tc>
          <w:tcPr>
            <w:tcW w:w="1275" w:type="dxa"/>
            <w:vAlign w:val="center"/>
          </w:tcPr>
          <w:p w:rsidR="004B0A53" w:rsidRPr="004B0A53" w:rsidRDefault="004B0A53" w:rsidP="008B2C27">
            <w:pPr>
              <w:pStyle w:val="a5"/>
              <w:jc w:val="center"/>
              <w:rPr>
                <w:rFonts w:ascii="Times New Roman" w:hAnsi="Times New Roman"/>
                <w:sz w:val="24"/>
                <w:szCs w:val="24"/>
              </w:rPr>
            </w:pPr>
            <w:r w:rsidRPr="004B0A53">
              <w:rPr>
                <w:rFonts w:ascii="Times New Roman" w:hAnsi="Times New Roman"/>
                <w:sz w:val="24"/>
                <w:szCs w:val="24"/>
              </w:rPr>
              <w:t>70</w:t>
            </w:r>
          </w:p>
        </w:tc>
        <w:tc>
          <w:tcPr>
            <w:tcW w:w="1994" w:type="dxa"/>
            <w:vAlign w:val="center"/>
          </w:tcPr>
          <w:p w:rsidR="004B0A53" w:rsidRPr="004B0A53" w:rsidRDefault="004B0A53" w:rsidP="008B2C27">
            <w:pPr>
              <w:pStyle w:val="a5"/>
              <w:jc w:val="center"/>
              <w:rPr>
                <w:rFonts w:ascii="Times New Roman" w:hAnsi="Times New Roman"/>
                <w:sz w:val="24"/>
                <w:szCs w:val="24"/>
              </w:rPr>
            </w:pPr>
            <w:r>
              <w:rPr>
                <w:rFonts w:ascii="Times New Roman" w:hAnsi="Times New Roman"/>
                <w:sz w:val="24"/>
                <w:szCs w:val="24"/>
              </w:rPr>
              <w:t>-</w:t>
            </w:r>
          </w:p>
        </w:tc>
      </w:tr>
      <w:tr w:rsidR="004B0A53" w:rsidTr="008B2C27">
        <w:trPr>
          <w:trHeight w:val="359"/>
          <w:jc w:val="center"/>
        </w:trPr>
        <w:tc>
          <w:tcPr>
            <w:tcW w:w="2405" w:type="dxa"/>
            <w:vAlign w:val="center"/>
          </w:tcPr>
          <w:p w:rsidR="004B0A53" w:rsidRPr="008D479D" w:rsidRDefault="004B0A53" w:rsidP="008B2C27">
            <w:pPr>
              <w:jc w:val="center"/>
              <w:rPr>
                <w:rFonts w:ascii="Times New Roman" w:hAnsi="Times New Roman"/>
              </w:rPr>
            </w:pPr>
            <w:r w:rsidRPr="008D479D">
              <w:rPr>
                <w:rFonts w:ascii="Times New Roman" w:hAnsi="Times New Roman"/>
              </w:rPr>
              <w:t>Котельная 36-07</w:t>
            </w:r>
          </w:p>
        </w:tc>
        <w:tc>
          <w:tcPr>
            <w:tcW w:w="2826" w:type="dxa"/>
            <w:vAlign w:val="center"/>
          </w:tcPr>
          <w:p w:rsidR="004B0A53" w:rsidRPr="004B0A53" w:rsidRDefault="004B0A53" w:rsidP="008B2C27">
            <w:pPr>
              <w:jc w:val="center"/>
              <w:rPr>
                <w:rFonts w:ascii="Times New Roman" w:hAnsi="Times New Roman"/>
              </w:rPr>
            </w:pPr>
            <w:r w:rsidRPr="004B0A53">
              <w:rPr>
                <w:rFonts w:ascii="Times New Roman" w:hAnsi="Times New Roman"/>
              </w:rPr>
              <w:t>КСВ-2,9</w:t>
            </w:r>
          </w:p>
        </w:tc>
        <w:tc>
          <w:tcPr>
            <w:tcW w:w="1701" w:type="dxa"/>
            <w:vAlign w:val="center"/>
          </w:tcPr>
          <w:p w:rsidR="004B0A53" w:rsidRPr="004B0A53" w:rsidRDefault="004B0A53" w:rsidP="008B2C27">
            <w:pPr>
              <w:pStyle w:val="a5"/>
              <w:jc w:val="center"/>
              <w:rPr>
                <w:rFonts w:ascii="Times New Roman" w:hAnsi="Times New Roman"/>
                <w:sz w:val="24"/>
                <w:szCs w:val="24"/>
              </w:rPr>
            </w:pPr>
            <w:r w:rsidRPr="004B0A53">
              <w:rPr>
                <w:rFonts w:ascii="Times New Roman" w:hAnsi="Times New Roman"/>
                <w:sz w:val="24"/>
                <w:szCs w:val="24"/>
              </w:rPr>
              <w:t>водогрейный</w:t>
            </w:r>
          </w:p>
          <w:p w:rsidR="004B0A53" w:rsidRPr="004B0A53" w:rsidRDefault="004B0A53" w:rsidP="008B2C27">
            <w:pPr>
              <w:pStyle w:val="a5"/>
              <w:jc w:val="center"/>
              <w:rPr>
                <w:rFonts w:ascii="Times New Roman" w:hAnsi="Times New Roman"/>
                <w:sz w:val="24"/>
                <w:szCs w:val="24"/>
              </w:rPr>
            </w:pPr>
          </w:p>
        </w:tc>
        <w:tc>
          <w:tcPr>
            <w:tcW w:w="1701" w:type="dxa"/>
            <w:vAlign w:val="center"/>
          </w:tcPr>
          <w:p w:rsidR="004B0A53" w:rsidRPr="004B0A53" w:rsidRDefault="004B0A53" w:rsidP="008B2C27">
            <w:pPr>
              <w:pStyle w:val="a5"/>
              <w:jc w:val="center"/>
              <w:rPr>
                <w:rFonts w:ascii="Times New Roman" w:hAnsi="Times New Roman"/>
                <w:sz w:val="24"/>
                <w:szCs w:val="24"/>
              </w:rPr>
            </w:pPr>
            <w:r w:rsidRPr="004B0A53">
              <w:rPr>
                <w:rFonts w:ascii="Times New Roman" w:hAnsi="Times New Roman"/>
                <w:sz w:val="24"/>
                <w:szCs w:val="24"/>
              </w:rPr>
              <w:t>85,32</w:t>
            </w:r>
          </w:p>
        </w:tc>
        <w:tc>
          <w:tcPr>
            <w:tcW w:w="1560" w:type="dxa"/>
            <w:vAlign w:val="center"/>
          </w:tcPr>
          <w:p w:rsidR="004B0A53" w:rsidRPr="005205C2" w:rsidRDefault="00362C2F" w:rsidP="008B2C27">
            <w:pPr>
              <w:pStyle w:val="a5"/>
              <w:jc w:val="center"/>
              <w:rPr>
                <w:rFonts w:ascii="Times New Roman" w:hAnsi="Times New Roman"/>
                <w:sz w:val="24"/>
                <w:szCs w:val="24"/>
              </w:rPr>
            </w:pPr>
            <w:r>
              <w:rPr>
                <w:rFonts w:ascii="Times New Roman" w:hAnsi="Times New Roman"/>
                <w:sz w:val="24"/>
                <w:szCs w:val="24"/>
              </w:rPr>
              <w:t>169,8</w:t>
            </w:r>
          </w:p>
        </w:tc>
        <w:tc>
          <w:tcPr>
            <w:tcW w:w="1134" w:type="dxa"/>
            <w:vAlign w:val="center"/>
          </w:tcPr>
          <w:p w:rsidR="004B0A53" w:rsidRPr="004B0A53" w:rsidRDefault="004B0A53" w:rsidP="008B2C27">
            <w:pPr>
              <w:pStyle w:val="a5"/>
              <w:jc w:val="center"/>
              <w:rPr>
                <w:rFonts w:ascii="Times New Roman" w:hAnsi="Times New Roman"/>
                <w:sz w:val="24"/>
                <w:szCs w:val="24"/>
              </w:rPr>
            </w:pPr>
            <w:r w:rsidRPr="004B0A53">
              <w:rPr>
                <w:rFonts w:ascii="Times New Roman" w:hAnsi="Times New Roman"/>
                <w:sz w:val="24"/>
                <w:szCs w:val="24"/>
              </w:rPr>
              <w:t>95</w:t>
            </w:r>
          </w:p>
        </w:tc>
        <w:tc>
          <w:tcPr>
            <w:tcW w:w="1275" w:type="dxa"/>
            <w:vAlign w:val="center"/>
          </w:tcPr>
          <w:p w:rsidR="004B0A53" w:rsidRPr="004B0A53" w:rsidRDefault="004B0A53" w:rsidP="008B2C27">
            <w:pPr>
              <w:pStyle w:val="a5"/>
              <w:jc w:val="center"/>
              <w:rPr>
                <w:rFonts w:ascii="Times New Roman" w:hAnsi="Times New Roman"/>
                <w:sz w:val="24"/>
                <w:szCs w:val="24"/>
              </w:rPr>
            </w:pPr>
            <w:r w:rsidRPr="004B0A53">
              <w:rPr>
                <w:rFonts w:ascii="Times New Roman" w:hAnsi="Times New Roman"/>
                <w:sz w:val="24"/>
                <w:szCs w:val="24"/>
              </w:rPr>
              <w:t>70</w:t>
            </w:r>
          </w:p>
        </w:tc>
        <w:tc>
          <w:tcPr>
            <w:tcW w:w="1994" w:type="dxa"/>
            <w:vAlign w:val="center"/>
          </w:tcPr>
          <w:p w:rsidR="004B0A53" w:rsidRPr="00267910" w:rsidRDefault="004B0A53" w:rsidP="008B2C27">
            <w:pPr>
              <w:pStyle w:val="a5"/>
              <w:jc w:val="center"/>
              <w:rPr>
                <w:rFonts w:ascii="Times New Roman" w:hAnsi="Times New Roman"/>
                <w:sz w:val="24"/>
                <w:szCs w:val="24"/>
              </w:rPr>
            </w:pPr>
            <w:r>
              <w:rPr>
                <w:rFonts w:ascii="Times New Roman" w:hAnsi="Times New Roman"/>
                <w:sz w:val="24"/>
                <w:szCs w:val="24"/>
              </w:rPr>
              <w:t>-</w:t>
            </w:r>
          </w:p>
        </w:tc>
      </w:tr>
    </w:tbl>
    <w:p w:rsidR="008D479D" w:rsidRDefault="008D479D" w:rsidP="008D479D">
      <w:pPr>
        <w:ind w:firstLine="708"/>
        <w:rPr>
          <w:rFonts w:ascii="Times New Roman" w:eastAsia="Times New Roman" w:hAnsi="Times New Roman"/>
          <w:sz w:val="28"/>
          <w:szCs w:val="28"/>
          <w:lang w:eastAsia="ru-RU"/>
        </w:rPr>
      </w:pPr>
    </w:p>
    <w:p w:rsidR="008D479D" w:rsidRDefault="008D479D" w:rsidP="008D479D">
      <w:pPr>
        <w:rPr>
          <w:rFonts w:ascii="Times New Roman" w:eastAsia="Times New Roman" w:hAnsi="Times New Roman"/>
          <w:sz w:val="28"/>
          <w:szCs w:val="28"/>
          <w:lang w:eastAsia="ru-RU"/>
        </w:rPr>
      </w:pPr>
    </w:p>
    <w:p w:rsidR="008D479D" w:rsidRPr="008D479D" w:rsidRDefault="008D479D" w:rsidP="008D479D">
      <w:pPr>
        <w:rPr>
          <w:rFonts w:ascii="Times New Roman" w:eastAsia="Times New Roman" w:hAnsi="Times New Roman"/>
          <w:sz w:val="28"/>
          <w:szCs w:val="28"/>
          <w:lang w:eastAsia="ru-RU"/>
        </w:rPr>
        <w:sectPr w:rsidR="008D479D" w:rsidRPr="008D479D" w:rsidSect="008D479D">
          <w:pgSz w:w="15840" w:h="12240" w:orient="landscape"/>
          <w:pgMar w:top="567" w:right="1418" w:bottom="993" w:left="567" w:header="720" w:footer="720" w:gutter="0"/>
          <w:cols w:space="720"/>
          <w:docGrid w:linePitch="299"/>
        </w:sectPr>
      </w:pPr>
    </w:p>
    <w:p w:rsidR="00E82F34" w:rsidRPr="008D479D" w:rsidRDefault="008B2C27" w:rsidP="008B2C27">
      <w:pPr>
        <w:pStyle w:val="a5"/>
        <w:spacing w:line="360" w:lineRule="auto"/>
        <w:ind w:firstLine="567"/>
        <w:jc w:val="center"/>
        <w:rPr>
          <w:rFonts w:ascii="Times New Roman" w:hAnsi="Times New Roman"/>
          <w:b/>
          <w:i/>
          <w:sz w:val="28"/>
          <w:szCs w:val="28"/>
        </w:rPr>
      </w:pPr>
      <w:bookmarkStart w:id="2" w:name="_Toc336530982"/>
      <w:bookmarkStart w:id="3" w:name="_Toc359006531"/>
      <w:r w:rsidRPr="008D479D">
        <w:rPr>
          <w:rFonts w:ascii="Times New Roman" w:hAnsi="Times New Roman"/>
          <w:b/>
          <w:i/>
          <w:sz w:val="28"/>
          <w:szCs w:val="28"/>
        </w:rPr>
        <w:lastRenderedPageBreak/>
        <w:t>РАЗДЕЛ 7. ИНВЕСТИЦИИ В СТРОИТЕЛЬСТВО, РЕКОНСТРУКЦИЮ И ТЕХНИЧЕСКОЕ ПЕРЕВООРУЖЕНИЕ</w:t>
      </w:r>
      <w:bookmarkEnd w:id="2"/>
      <w:bookmarkEnd w:id="3"/>
    </w:p>
    <w:p w:rsidR="00E82F34" w:rsidRPr="00B37597" w:rsidRDefault="008B2C27" w:rsidP="008B2C27">
      <w:pPr>
        <w:pStyle w:val="a5"/>
        <w:spacing w:after="240"/>
        <w:ind w:firstLine="567"/>
        <w:jc w:val="center"/>
        <w:rPr>
          <w:rFonts w:ascii="Times New Roman" w:hAnsi="Times New Roman"/>
          <w:b/>
          <w:i/>
          <w:sz w:val="28"/>
          <w:szCs w:val="28"/>
        </w:rPr>
      </w:pPr>
      <w:bookmarkStart w:id="4" w:name="_Toc336530983"/>
      <w:bookmarkStart w:id="5" w:name="_Toc359006532"/>
      <w:r>
        <w:rPr>
          <w:rFonts w:ascii="Times New Roman" w:hAnsi="Times New Roman"/>
          <w:b/>
          <w:i/>
          <w:sz w:val="28"/>
          <w:szCs w:val="28"/>
        </w:rPr>
        <w:t xml:space="preserve">Предложения </w:t>
      </w:r>
      <w:r w:rsidR="00E82F34" w:rsidRPr="008D479D">
        <w:rPr>
          <w:rFonts w:ascii="Times New Roman" w:hAnsi="Times New Roman"/>
          <w:b/>
          <w:i/>
          <w:sz w:val="28"/>
          <w:szCs w:val="28"/>
        </w:rPr>
        <w:t>по  величине  необходимых инвестиций в строительство, реконструкцию и  техническое перевооружение источников тепловой энергии на каждом этапе</w:t>
      </w:r>
      <w:bookmarkEnd w:id="4"/>
      <w:bookmarkEnd w:id="5"/>
    </w:p>
    <w:p w:rsidR="00C243B9" w:rsidRPr="00B37597" w:rsidRDefault="00C243B9" w:rsidP="00B37597">
      <w:pPr>
        <w:pStyle w:val="a5"/>
        <w:spacing w:line="360" w:lineRule="auto"/>
        <w:ind w:firstLine="567"/>
        <w:jc w:val="both"/>
        <w:rPr>
          <w:rFonts w:ascii="Times New Roman" w:hAnsi="Times New Roman"/>
          <w:sz w:val="28"/>
          <w:szCs w:val="28"/>
        </w:rPr>
      </w:pPr>
      <w:r w:rsidRPr="00B37597">
        <w:rPr>
          <w:rFonts w:ascii="Times New Roman" w:hAnsi="Times New Roman"/>
          <w:sz w:val="28"/>
          <w:szCs w:val="28"/>
        </w:rPr>
        <w:t>Устаревшее основное оборудование должно быть модернизировано до 2028 года, что обеспечит тепловой энергией существующие объекты промышленности, существующие здания и сооружения, а также планируемые объекты теплопотребления, предусмотренные генеральным планом. Коэффициент надежности теплоснабжения, при условии разработки и реализации инвестиционных программ по модернизации оборудования источника, на рассматриваемую перспективу, увеличится.</w:t>
      </w:r>
    </w:p>
    <w:p w:rsidR="00C243B9" w:rsidRPr="00B37597" w:rsidRDefault="00C243B9" w:rsidP="00B37597">
      <w:pPr>
        <w:pStyle w:val="a5"/>
        <w:spacing w:line="360" w:lineRule="auto"/>
        <w:ind w:firstLine="567"/>
        <w:jc w:val="both"/>
        <w:rPr>
          <w:rFonts w:ascii="Times New Roman" w:hAnsi="Times New Roman"/>
          <w:sz w:val="28"/>
          <w:szCs w:val="28"/>
        </w:rPr>
      </w:pPr>
      <w:r w:rsidRPr="00B37597">
        <w:rPr>
          <w:rFonts w:ascii="Times New Roman" w:hAnsi="Times New Roman"/>
          <w:sz w:val="28"/>
          <w:szCs w:val="28"/>
        </w:rPr>
        <w:t>Капитальными затратами являются</w:t>
      </w:r>
      <w:r w:rsidRPr="00B37597">
        <w:rPr>
          <w:rStyle w:val="TimesNewRoman"/>
          <w:sz w:val="28"/>
          <w:szCs w:val="28"/>
        </w:rPr>
        <w:t xml:space="preserve"> средства</w:t>
      </w:r>
      <w:r w:rsidRPr="00B37597">
        <w:rPr>
          <w:rFonts w:ascii="Times New Roman" w:hAnsi="Times New Roman"/>
          <w:sz w:val="28"/>
          <w:szCs w:val="28"/>
        </w:rPr>
        <w:t>, необходимые для осуществ</w:t>
      </w:r>
      <w:r w:rsidRPr="00B37597">
        <w:rPr>
          <w:rFonts w:ascii="Times New Roman" w:hAnsi="Times New Roman"/>
          <w:sz w:val="28"/>
          <w:szCs w:val="28"/>
        </w:rPr>
        <w:softHyphen/>
        <w:t>ления проекта.</w:t>
      </w:r>
    </w:p>
    <w:p w:rsidR="00C243B9" w:rsidRPr="00B37597" w:rsidRDefault="00C243B9" w:rsidP="00B37597">
      <w:pPr>
        <w:pStyle w:val="a5"/>
        <w:spacing w:line="360" w:lineRule="auto"/>
        <w:ind w:firstLine="567"/>
        <w:jc w:val="both"/>
        <w:rPr>
          <w:rFonts w:ascii="Times New Roman" w:hAnsi="Times New Roman"/>
          <w:sz w:val="28"/>
          <w:szCs w:val="28"/>
        </w:rPr>
      </w:pPr>
      <w:r w:rsidRPr="00B37597">
        <w:rPr>
          <w:rFonts w:ascii="Times New Roman" w:hAnsi="Times New Roman"/>
          <w:sz w:val="28"/>
          <w:szCs w:val="28"/>
        </w:rPr>
        <w:t>Оценка капитальных вложений происходит по специальному документу - смете. Смета включает в себя затраты на строительные работы, оборудование, монтажные работы и пр. Исходными данными для составления сметы служат:</w:t>
      </w:r>
    </w:p>
    <w:p w:rsidR="00C243B9" w:rsidRPr="00B37597" w:rsidRDefault="008B2C27" w:rsidP="008B2C27">
      <w:pPr>
        <w:pStyle w:val="a5"/>
        <w:spacing w:line="360" w:lineRule="auto"/>
        <w:jc w:val="both"/>
        <w:rPr>
          <w:rFonts w:ascii="Times New Roman" w:hAnsi="Times New Roman"/>
          <w:sz w:val="28"/>
          <w:szCs w:val="28"/>
        </w:rPr>
      </w:pPr>
      <w:r>
        <w:rPr>
          <w:rFonts w:ascii="Times New Roman" w:hAnsi="Times New Roman"/>
          <w:sz w:val="28"/>
          <w:szCs w:val="28"/>
        </w:rPr>
        <w:t>- д</w:t>
      </w:r>
      <w:r w:rsidR="00C243B9" w:rsidRPr="00B37597">
        <w:rPr>
          <w:rFonts w:ascii="Times New Roman" w:hAnsi="Times New Roman"/>
          <w:sz w:val="28"/>
          <w:szCs w:val="28"/>
        </w:rPr>
        <w:t>анные проекта по составу оборудования, объему строительных и мон</w:t>
      </w:r>
      <w:r w:rsidR="00C243B9" w:rsidRPr="00B37597">
        <w:rPr>
          <w:rFonts w:ascii="Times New Roman" w:hAnsi="Times New Roman"/>
          <w:sz w:val="28"/>
          <w:szCs w:val="28"/>
        </w:rPr>
        <w:softHyphen/>
        <w:t>тажных работ;</w:t>
      </w:r>
    </w:p>
    <w:p w:rsidR="00C243B9" w:rsidRPr="00B37597" w:rsidRDefault="008B2C27" w:rsidP="008B2C27">
      <w:pPr>
        <w:pStyle w:val="a5"/>
        <w:spacing w:line="360" w:lineRule="auto"/>
        <w:jc w:val="both"/>
        <w:rPr>
          <w:rFonts w:ascii="Times New Roman" w:hAnsi="Times New Roman"/>
          <w:sz w:val="28"/>
          <w:szCs w:val="28"/>
        </w:rPr>
      </w:pPr>
      <w:r>
        <w:rPr>
          <w:rFonts w:ascii="Times New Roman" w:hAnsi="Times New Roman"/>
          <w:sz w:val="28"/>
          <w:szCs w:val="28"/>
        </w:rPr>
        <w:t>- п</w:t>
      </w:r>
      <w:r w:rsidR="00C243B9" w:rsidRPr="00B37597">
        <w:rPr>
          <w:rFonts w:ascii="Times New Roman" w:hAnsi="Times New Roman"/>
          <w:sz w:val="28"/>
          <w:szCs w:val="28"/>
        </w:rPr>
        <w:t>рейскуранты на оборудование и материалы;</w:t>
      </w:r>
    </w:p>
    <w:p w:rsidR="00C243B9" w:rsidRPr="00B37597" w:rsidRDefault="008B2C27" w:rsidP="008B2C27">
      <w:pPr>
        <w:pStyle w:val="a5"/>
        <w:spacing w:line="360" w:lineRule="auto"/>
        <w:jc w:val="both"/>
        <w:rPr>
          <w:rFonts w:ascii="Times New Roman" w:hAnsi="Times New Roman"/>
          <w:sz w:val="28"/>
          <w:szCs w:val="28"/>
        </w:rPr>
      </w:pPr>
      <w:r>
        <w:rPr>
          <w:rFonts w:ascii="Times New Roman" w:hAnsi="Times New Roman"/>
          <w:sz w:val="28"/>
          <w:szCs w:val="28"/>
        </w:rPr>
        <w:t>- н</w:t>
      </w:r>
      <w:r w:rsidR="00C243B9" w:rsidRPr="00B37597">
        <w:rPr>
          <w:rFonts w:ascii="Times New Roman" w:hAnsi="Times New Roman"/>
          <w:sz w:val="28"/>
          <w:szCs w:val="28"/>
        </w:rPr>
        <w:t xml:space="preserve">ормы и расценки на </w:t>
      </w:r>
      <w:r>
        <w:rPr>
          <w:rFonts w:ascii="Times New Roman" w:hAnsi="Times New Roman"/>
          <w:sz w:val="28"/>
          <w:szCs w:val="28"/>
        </w:rPr>
        <w:t>строительные и монтажные работы.</w:t>
      </w:r>
    </w:p>
    <w:p w:rsidR="008B2C27" w:rsidRDefault="008B2C27" w:rsidP="008B2C27">
      <w:pPr>
        <w:spacing w:after="0" w:line="360" w:lineRule="auto"/>
        <w:jc w:val="center"/>
        <w:rPr>
          <w:rFonts w:ascii="Times New Roman" w:hAnsi="Times New Roman"/>
          <w:b/>
          <w:bCs/>
        </w:rPr>
        <w:sectPr w:rsidR="008B2C27" w:rsidSect="007F2651">
          <w:pgSz w:w="11905" w:h="16837"/>
          <w:pgMar w:top="1440" w:right="1080" w:bottom="1440" w:left="851" w:header="227" w:footer="227" w:gutter="0"/>
          <w:paperSrc w:first="7" w:other="7"/>
          <w:cols w:space="60"/>
          <w:noEndnote/>
          <w:docGrid w:linePitch="326"/>
        </w:sectPr>
      </w:pPr>
    </w:p>
    <w:p w:rsidR="00C21B67" w:rsidRPr="008B2C27" w:rsidRDefault="008B2C27" w:rsidP="008B2C27">
      <w:pPr>
        <w:spacing w:after="0" w:line="360" w:lineRule="auto"/>
        <w:jc w:val="center"/>
        <w:rPr>
          <w:rFonts w:ascii="Times New Roman" w:hAnsi="Times New Roman"/>
          <w:b/>
          <w:bCs/>
          <w:i/>
          <w:sz w:val="28"/>
          <w:szCs w:val="28"/>
        </w:rPr>
      </w:pPr>
      <w:r w:rsidRPr="008B2C27">
        <w:rPr>
          <w:rFonts w:ascii="Times New Roman" w:hAnsi="Times New Roman"/>
          <w:b/>
          <w:bCs/>
          <w:i/>
          <w:sz w:val="28"/>
          <w:szCs w:val="28"/>
        </w:rPr>
        <w:lastRenderedPageBreak/>
        <w:t xml:space="preserve">Таблица 12 – </w:t>
      </w:r>
      <w:r w:rsidR="00C21B67" w:rsidRPr="008B2C27">
        <w:rPr>
          <w:rFonts w:ascii="Times New Roman" w:hAnsi="Times New Roman"/>
          <w:b/>
          <w:bCs/>
          <w:i/>
          <w:sz w:val="28"/>
          <w:szCs w:val="28"/>
        </w:rPr>
        <w:t xml:space="preserve">Калькуляция капитальных затрат </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3537"/>
        <w:gridCol w:w="1566"/>
        <w:gridCol w:w="992"/>
        <w:gridCol w:w="1134"/>
        <w:gridCol w:w="986"/>
        <w:gridCol w:w="999"/>
      </w:tblGrid>
      <w:tr w:rsidR="00C21B67" w:rsidRPr="00C21B67" w:rsidTr="008B2C27">
        <w:tc>
          <w:tcPr>
            <w:tcW w:w="709" w:type="dxa"/>
            <w:vMerge w:val="restart"/>
            <w:vAlign w:val="center"/>
          </w:tcPr>
          <w:p w:rsidR="00C21B67" w:rsidRPr="00C21B67" w:rsidRDefault="00C21B67" w:rsidP="008B2C27">
            <w:pPr>
              <w:spacing w:after="0" w:line="240" w:lineRule="auto"/>
              <w:jc w:val="center"/>
              <w:rPr>
                <w:rFonts w:ascii="Times New Roman" w:hAnsi="Times New Roman"/>
                <w:b/>
                <w:bCs/>
                <w:i/>
              </w:rPr>
            </w:pPr>
            <w:r w:rsidRPr="00C21B67">
              <w:rPr>
                <w:rFonts w:ascii="Times New Roman" w:hAnsi="Times New Roman"/>
                <w:b/>
                <w:bCs/>
                <w:i/>
              </w:rPr>
              <w:t>№ п/п</w:t>
            </w:r>
          </w:p>
        </w:tc>
        <w:tc>
          <w:tcPr>
            <w:tcW w:w="3537" w:type="dxa"/>
            <w:vMerge w:val="restart"/>
            <w:vAlign w:val="center"/>
          </w:tcPr>
          <w:p w:rsidR="00C21B67" w:rsidRPr="00C21B67" w:rsidRDefault="00C21B67" w:rsidP="008B2C27">
            <w:pPr>
              <w:spacing w:after="0" w:line="240" w:lineRule="auto"/>
              <w:jc w:val="center"/>
              <w:rPr>
                <w:rFonts w:ascii="Times New Roman" w:hAnsi="Times New Roman"/>
                <w:b/>
                <w:bCs/>
                <w:i/>
              </w:rPr>
            </w:pPr>
            <w:r w:rsidRPr="00C21B67">
              <w:rPr>
                <w:rFonts w:ascii="Times New Roman" w:hAnsi="Times New Roman"/>
                <w:b/>
                <w:bCs/>
                <w:i/>
              </w:rPr>
              <w:t>Наименование источников</w:t>
            </w:r>
          </w:p>
        </w:tc>
        <w:tc>
          <w:tcPr>
            <w:tcW w:w="1566" w:type="dxa"/>
            <w:vMerge w:val="restart"/>
            <w:vAlign w:val="center"/>
          </w:tcPr>
          <w:p w:rsidR="00C21B67" w:rsidRPr="00C21B67" w:rsidRDefault="00C21B67" w:rsidP="008B2C27">
            <w:pPr>
              <w:spacing w:after="0" w:line="240" w:lineRule="auto"/>
              <w:jc w:val="center"/>
              <w:rPr>
                <w:rFonts w:ascii="Times New Roman" w:hAnsi="Times New Roman"/>
                <w:b/>
                <w:bCs/>
                <w:i/>
              </w:rPr>
            </w:pPr>
            <w:r w:rsidRPr="00C21B67">
              <w:rPr>
                <w:rFonts w:ascii="Times New Roman" w:hAnsi="Times New Roman"/>
                <w:b/>
                <w:bCs/>
                <w:i/>
              </w:rPr>
              <w:t>Стоимость, тыс. руб</w:t>
            </w:r>
          </w:p>
        </w:tc>
        <w:tc>
          <w:tcPr>
            <w:tcW w:w="4111" w:type="dxa"/>
            <w:gridSpan w:val="4"/>
            <w:vAlign w:val="center"/>
          </w:tcPr>
          <w:p w:rsidR="00C21B67" w:rsidRPr="00C21B67" w:rsidRDefault="00C21B67" w:rsidP="008B2C27">
            <w:pPr>
              <w:spacing w:after="0" w:line="240" w:lineRule="auto"/>
              <w:jc w:val="center"/>
              <w:rPr>
                <w:rFonts w:ascii="Times New Roman" w:hAnsi="Times New Roman"/>
                <w:b/>
                <w:bCs/>
                <w:i/>
              </w:rPr>
            </w:pPr>
            <w:r w:rsidRPr="00C21B67">
              <w:rPr>
                <w:rFonts w:ascii="Times New Roman" w:hAnsi="Times New Roman"/>
                <w:b/>
                <w:bCs/>
                <w:i/>
              </w:rPr>
              <w:t>План реализации инвестиционной программы по годам, тысруб</w:t>
            </w:r>
          </w:p>
        </w:tc>
      </w:tr>
      <w:tr w:rsidR="00C21B67" w:rsidRPr="00C21B67" w:rsidTr="008B2C27">
        <w:tc>
          <w:tcPr>
            <w:tcW w:w="709" w:type="dxa"/>
            <w:vMerge/>
            <w:vAlign w:val="center"/>
          </w:tcPr>
          <w:p w:rsidR="00C21B67" w:rsidRPr="00C21B67" w:rsidRDefault="00C21B67" w:rsidP="008B2C27">
            <w:pPr>
              <w:spacing w:after="0" w:line="240" w:lineRule="auto"/>
              <w:jc w:val="center"/>
              <w:rPr>
                <w:rFonts w:ascii="Times New Roman" w:hAnsi="Times New Roman"/>
                <w:b/>
                <w:bCs/>
                <w:i/>
              </w:rPr>
            </w:pPr>
          </w:p>
        </w:tc>
        <w:tc>
          <w:tcPr>
            <w:tcW w:w="3537" w:type="dxa"/>
            <w:vMerge/>
            <w:vAlign w:val="center"/>
          </w:tcPr>
          <w:p w:rsidR="00C21B67" w:rsidRPr="00C21B67" w:rsidRDefault="00C21B67" w:rsidP="008B2C27">
            <w:pPr>
              <w:spacing w:after="0" w:line="240" w:lineRule="auto"/>
              <w:jc w:val="center"/>
              <w:rPr>
                <w:rFonts w:ascii="Times New Roman" w:hAnsi="Times New Roman"/>
                <w:b/>
                <w:bCs/>
                <w:i/>
              </w:rPr>
            </w:pPr>
          </w:p>
        </w:tc>
        <w:tc>
          <w:tcPr>
            <w:tcW w:w="1566" w:type="dxa"/>
            <w:vMerge/>
            <w:vAlign w:val="center"/>
          </w:tcPr>
          <w:p w:rsidR="00C21B67" w:rsidRPr="00C21B67" w:rsidRDefault="00C21B67" w:rsidP="008B2C27">
            <w:pPr>
              <w:spacing w:after="0" w:line="240" w:lineRule="auto"/>
              <w:jc w:val="center"/>
              <w:rPr>
                <w:rFonts w:ascii="Times New Roman" w:hAnsi="Times New Roman"/>
                <w:b/>
                <w:bCs/>
                <w:i/>
              </w:rPr>
            </w:pPr>
          </w:p>
        </w:tc>
        <w:tc>
          <w:tcPr>
            <w:tcW w:w="992" w:type="dxa"/>
            <w:vAlign w:val="center"/>
          </w:tcPr>
          <w:p w:rsidR="00C21B67" w:rsidRPr="00C21B67" w:rsidRDefault="00833D37" w:rsidP="008B2C27">
            <w:pPr>
              <w:spacing w:after="0" w:line="240" w:lineRule="auto"/>
              <w:jc w:val="center"/>
              <w:rPr>
                <w:rFonts w:ascii="Times New Roman" w:hAnsi="Times New Roman"/>
                <w:b/>
                <w:bCs/>
                <w:i/>
              </w:rPr>
            </w:pPr>
            <w:r>
              <w:rPr>
                <w:rFonts w:ascii="Times New Roman" w:hAnsi="Times New Roman"/>
                <w:b/>
                <w:bCs/>
                <w:i/>
              </w:rPr>
              <w:t>2019</w:t>
            </w:r>
          </w:p>
        </w:tc>
        <w:tc>
          <w:tcPr>
            <w:tcW w:w="1134" w:type="dxa"/>
            <w:vAlign w:val="center"/>
          </w:tcPr>
          <w:p w:rsidR="00C21B67" w:rsidRPr="00C21B67" w:rsidRDefault="00833D37" w:rsidP="008B2C27">
            <w:pPr>
              <w:spacing w:after="0" w:line="240" w:lineRule="auto"/>
              <w:jc w:val="center"/>
              <w:rPr>
                <w:rFonts w:ascii="Times New Roman" w:hAnsi="Times New Roman"/>
                <w:b/>
                <w:bCs/>
                <w:i/>
              </w:rPr>
            </w:pPr>
            <w:r>
              <w:rPr>
                <w:rFonts w:ascii="Times New Roman" w:hAnsi="Times New Roman"/>
                <w:b/>
                <w:bCs/>
                <w:i/>
              </w:rPr>
              <w:t>2020</w:t>
            </w:r>
          </w:p>
        </w:tc>
        <w:tc>
          <w:tcPr>
            <w:tcW w:w="986" w:type="dxa"/>
            <w:vAlign w:val="center"/>
          </w:tcPr>
          <w:p w:rsidR="00C21B67" w:rsidRPr="00C21B67" w:rsidRDefault="00833D37" w:rsidP="008B2C27">
            <w:pPr>
              <w:spacing w:after="0" w:line="240" w:lineRule="auto"/>
              <w:jc w:val="center"/>
              <w:rPr>
                <w:rFonts w:ascii="Times New Roman" w:hAnsi="Times New Roman"/>
                <w:b/>
                <w:bCs/>
                <w:i/>
              </w:rPr>
            </w:pPr>
            <w:r>
              <w:rPr>
                <w:rFonts w:ascii="Times New Roman" w:hAnsi="Times New Roman"/>
                <w:b/>
                <w:bCs/>
                <w:i/>
              </w:rPr>
              <w:t>2022</w:t>
            </w:r>
          </w:p>
        </w:tc>
        <w:tc>
          <w:tcPr>
            <w:tcW w:w="999" w:type="dxa"/>
            <w:vAlign w:val="center"/>
          </w:tcPr>
          <w:p w:rsidR="00C21B67" w:rsidRPr="00C21B67" w:rsidRDefault="00C21B67" w:rsidP="008B2C27">
            <w:pPr>
              <w:spacing w:after="0" w:line="240" w:lineRule="auto"/>
              <w:jc w:val="center"/>
              <w:rPr>
                <w:rFonts w:ascii="Times New Roman" w:hAnsi="Times New Roman"/>
                <w:b/>
                <w:bCs/>
                <w:i/>
              </w:rPr>
            </w:pPr>
            <w:r w:rsidRPr="00C21B67">
              <w:rPr>
                <w:rFonts w:ascii="Times New Roman" w:hAnsi="Times New Roman"/>
                <w:b/>
                <w:bCs/>
                <w:i/>
              </w:rPr>
              <w:t>20</w:t>
            </w:r>
            <w:r>
              <w:rPr>
                <w:rFonts w:ascii="Times New Roman" w:hAnsi="Times New Roman"/>
                <w:b/>
                <w:bCs/>
                <w:i/>
              </w:rPr>
              <w:t>28</w:t>
            </w:r>
          </w:p>
        </w:tc>
      </w:tr>
      <w:tr w:rsidR="00C21B67" w:rsidRPr="00C21B67" w:rsidTr="008B2C27">
        <w:trPr>
          <w:trHeight w:val="139"/>
        </w:trPr>
        <w:tc>
          <w:tcPr>
            <w:tcW w:w="709" w:type="dxa"/>
            <w:vAlign w:val="center"/>
          </w:tcPr>
          <w:p w:rsidR="00C21B67" w:rsidRPr="008B2C27" w:rsidRDefault="008B2C27" w:rsidP="008B2C27">
            <w:pPr>
              <w:spacing w:after="0" w:line="240" w:lineRule="auto"/>
              <w:jc w:val="center"/>
              <w:rPr>
                <w:rFonts w:ascii="Times New Roman" w:hAnsi="Times New Roman"/>
                <w:b/>
                <w:i/>
              </w:rPr>
            </w:pPr>
            <w:r w:rsidRPr="008B2C27">
              <w:rPr>
                <w:rFonts w:ascii="Times New Roman" w:hAnsi="Times New Roman"/>
                <w:b/>
                <w:i/>
              </w:rPr>
              <w:t>1</w:t>
            </w:r>
          </w:p>
        </w:tc>
        <w:tc>
          <w:tcPr>
            <w:tcW w:w="3537" w:type="dxa"/>
            <w:vAlign w:val="center"/>
          </w:tcPr>
          <w:p w:rsidR="00C21B67" w:rsidRPr="00C21B67" w:rsidRDefault="00C21B67" w:rsidP="008B2C27">
            <w:pPr>
              <w:spacing w:after="0" w:line="240" w:lineRule="auto"/>
              <w:rPr>
                <w:rFonts w:ascii="Times New Roman" w:hAnsi="Times New Roman"/>
              </w:rPr>
            </w:pPr>
            <w:r w:rsidRPr="00C21B67">
              <w:rPr>
                <w:rFonts w:ascii="Times New Roman" w:hAnsi="Times New Roman"/>
              </w:rPr>
              <w:t xml:space="preserve">Реконструкция </w:t>
            </w:r>
            <w:r w:rsidR="00833D37">
              <w:rPr>
                <w:rFonts w:ascii="Times New Roman" w:hAnsi="Times New Roman"/>
              </w:rPr>
              <w:t>оборудования котельных</w:t>
            </w:r>
          </w:p>
        </w:tc>
        <w:tc>
          <w:tcPr>
            <w:tcW w:w="1566" w:type="dxa"/>
            <w:vAlign w:val="center"/>
          </w:tcPr>
          <w:p w:rsidR="00C21B67" w:rsidRPr="00C21B67" w:rsidRDefault="00833D37" w:rsidP="008B2C27">
            <w:pPr>
              <w:spacing w:after="0" w:line="240" w:lineRule="auto"/>
              <w:jc w:val="center"/>
              <w:rPr>
                <w:rFonts w:ascii="Times New Roman" w:hAnsi="Times New Roman"/>
              </w:rPr>
            </w:pPr>
            <w:r>
              <w:rPr>
                <w:rFonts w:ascii="Times New Roman" w:hAnsi="Times New Roman"/>
              </w:rPr>
              <w:t>1500,0</w:t>
            </w:r>
          </w:p>
        </w:tc>
        <w:tc>
          <w:tcPr>
            <w:tcW w:w="992" w:type="dxa"/>
            <w:vAlign w:val="center"/>
          </w:tcPr>
          <w:p w:rsidR="00C21B67" w:rsidRPr="00C21B67" w:rsidRDefault="00833D37" w:rsidP="008B2C27">
            <w:pPr>
              <w:spacing w:after="0" w:line="240" w:lineRule="auto"/>
              <w:jc w:val="center"/>
              <w:rPr>
                <w:rFonts w:ascii="Times New Roman" w:hAnsi="Times New Roman"/>
              </w:rPr>
            </w:pPr>
            <w:r>
              <w:rPr>
                <w:rFonts w:ascii="Times New Roman" w:hAnsi="Times New Roman"/>
              </w:rPr>
              <w:t>-</w:t>
            </w:r>
          </w:p>
        </w:tc>
        <w:tc>
          <w:tcPr>
            <w:tcW w:w="1134" w:type="dxa"/>
            <w:vAlign w:val="center"/>
          </w:tcPr>
          <w:p w:rsidR="00C21B67" w:rsidRPr="00C21B67" w:rsidRDefault="00833D37" w:rsidP="008B2C27">
            <w:pPr>
              <w:spacing w:after="0" w:line="240" w:lineRule="auto"/>
              <w:jc w:val="center"/>
              <w:rPr>
                <w:rFonts w:ascii="Times New Roman" w:hAnsi="Times New Roman"/>
              </w:rPr>
            </w:pPr>
            <w:r>
              <w:rPr>
                <w:rFonts w:ascii="Times New Roman" w:hAnsi="Times New Roman"/>
              </w:rPr>
              <w:t>1500,0</w:t>
            </w:r>
          </w:p>
        </w:tc>
        <w:tc>
          <w:tcPr>
            <w:tcW w:w="986" w:type="dxa"/>
            <w:vAlign w:val="center"/>
          </w:tcPr>
          <w:p w:rsidR="00C21B67" w:rsidRPr="00C21B67" w:rsidRDefault="00C21B67" w:rsidP="008B2C27">
            <w:pPr>
              <w:spacing w:after="0" w:line="240" w:lineRule="auto"/>
              <w:jc w:val="center"/>
              <w:rPr>
                <w:rFonts w:ascii="Times New Roman" w:hAnsi="Times New Roman"/>
              </w:rPr>
            </w:pPr>
            <w:r w:rsidRPr="00C21B67">
              <w:rPr>
                <w:rFonts w:ascii="Times New Roman" w:hAnsi="Times New Roman"/>
              </w:rPr>
              <w:t>-</w:t>
            </w:r>
          </w:p>
        </w:tc>
        <w:tc>
          <w:tcPr>
            <w:tcW w:w="999" w:type="dxa"/>
            <w:vAlign w:val="center"/>
          </w:tcPr>
          <w:p w:rsidR="00C21B67" w:rsidRPr="00C21B67" w:rsidRDefault="00C21B67" w:rsidP="008B2C27">
            <w:pPr>
              <w:spacing w:after="0" w:line="240" w:lineRule="auto"/>
              <w:jc w:val="center"/>
              <w:rPr>
                <w:rFonts w:ascii="Times New Roman" w:hAnsi="Times New Roman"/>
              </w:rPr>
            </w:pPr>
            <w:r w:rsidRPr="00C21B67">
              <w:rPr>
                <w:rFonts w:ascii="Times New Roman" w:hAnsi="Times New Roman"/>
              </w:rPr>
              <w:t>-</w:t>
            </w:r>
          </w:p>
          <w:p w:rsidR="00C21B67" w:rsidRPr="00C21B67" w:rsidRDefault="00C21B67" w:rsidP="008B2C27">
            <w:pPr>
              <w:spacing w:after="0" w:line="240" w:lineRule="auto"/>
              <w:jc w:val="center"/>
              <w:rPr>
                <w:rFonts w:ascii="Times New Roman" w:hAnsi="Times New Roman"/>
              </w:rPr>
            </w:pPr>
          </w:p>
        </w:tc>
      </w:tr>
      <w:tr w:rsidR="00C21B67" w:rsidRPr="00C21B67" w:rsidTr="008B2C27">
        <w:trPr>
          <w:trHeight w:val="487"/>
        </w:trPr>
        <w:tc>
          <w:tcPr>
            <w:tcW w:w="709" w:type="dxa"/>
            <w:vAlign w:val="center"/>
          </w:tcPr>
          <w:p w:rsidR="00C21B67" w:rsidRPr="008B2C27" w:rsidRDefault="00C21B67" w:rsidP="008B2C27">
            <w:pPr>
              <w:spacing w:after="0" w:line="240" w:lineRule="auto"/>
              <w:jc w:val="center"/>
              <w:rPr>
                <w:rFonts w:ascii="Times New Roman" w:hAnsi="Times New Roman"/>
                <w:b/>
                <w:bCs/>
                <w:i/>
              </w:rPr>
            </w:pPr>
          </w:p>
        </w:tc>
        <w:tc>
          <w:tcPr>
            <w:tcW w:w="3537" w:type="dxa"/>
            <w:vAlign w:val="center"/>
          </w:tcPr>
          <w:p w:rsidR="00C21B67" w:rsidRPr="00C21B67" w:rsidRDefault="00C21B67" w:rsidP="008B2C27">
            <w:pPr>
              <w:spacing w:after="0" w:line="240" w:lineRule="auto"/>
              <w:rPr>
                <w:rFonts w:ascii="Times New Roman" w:hAnsi="Times New Roman"/>
                <w:b/>
                <w:bCs/>
                <w:i/>
              </w:rPr>
            </w:pPr>
            <w:r w:rsidRPr="00C21B67">
              <w:rPr>
                <w:rFonts w:ascii="Times New Roman" w:hAnsi="Times New Roman"/>
                <w:b/>
                <w:bCs/>
                <w:i/>
              </w:rPr>
              <w:t>Всего объем финансовых затрат,</w:t>
            </w:r>
          </w:p>
          <w:p w:rsidR="00C21B67" w:rsidRPr="00C21B67" w:rsidRDefault="00C21B67" w:rsidP="008B2C27">
            <w:pPr>
              <w:spacing w:after="0" w:line="240" w:lineRule="auto"/>
              <w:rPr>
                <w:rFonts w:ascii="Times New Roman" w:hAnsi="Times New Roman"/>
                <w:b/>
                <w:bCs/>
                <w:i/>
              </w:rPr>
            </w:pPr>
            <w:r w:rsidRPr="00C21B67">
              <w:rPr>
                <w:rFonts w:ascii="Times New Roman" w:hAnsi="Times New Roman"/>
                <w:b/>
                <w:bCs/>
                <w:i/>
              </w:rPr>
              <w:t>в том числе по источникам их финансирования:</w:t>
            </w:r>
          </w:p>
        </w:tc>
        <w:tc>
          <w:tcPr>
            <w:tcW w:w="1566" w:type="dxa"/>
            <w:vAlign w:val="center"/>
          </w:tcPr>
          <w:p w:rsidR="00C21B67" w:rsidRPr="00C21B67" w:rsidRDefault="00833D37" w:rsidP="008B2C27">
            <w:pPr>
              <w:spacing w:after="0" w:line="240" w:lineRule="auto"/>
              <w:jc w:val="center"/>
              <w:rPr>
                <w:rFonts w:ascii="Times New Roman" w:hAnsi="Times New Roman"/>
                <w:b/>
                <w:bCs/>
                <w:i/>
                <w:color w:val="000000"/>
              </w:rPr>
            </w:pPr>
            <w:r>
              <w:rPr>
                <w:rFonts w:ascii="Times New Roman" w:hAnsi="Times New Roman"/>
                <w:b/>
                <w:bCs/>
                <w:i/>
                <w:color w:val="000000"/>
              </w:rPr>
              <w:t>1500,0</w:t>
            </w:r>
          </w:p>
        </w:tc>
        <w:tc>
          <w:tcPr>
            <w:tcW w:w="992" w:type="dxa"/>
            <w:vAlign w:val="center"/>
          </w:tcPr>
          <w:p w:rsidR="00C21B67" w:rsidRPr="00C21B67" w:rsidRDefault="00833D37" w:rsidP="008B2C27">
            <w:pPr>
              <w:spacing w:after="0" w:line="240" w:lineRule="auto"/>
              <w:jc w:val="center"/>
              <w:rPr>
                <w:rFonts w:ascii="Times New Roman" w:hAnsi="Times New Roman"/>
                <w:b/>
                <w:bCs/>
                <w:i/>
                <w:color w:val="000000"/>
              </w:rPr>
            </w:pPr>
            <w:r>
              <w:rPr>
                <w:rFonts w:ascii="Times New Roman" w:hAnsi="Times New Roman"/>
                <w:b/>
                <w:bCs/>
                <w:i/>
                <w:color w:val="000000"/>
              </w:rPr>
              <w:t>-</w:t>
            </w:r>
          </w:p>
        </w:tc>
        <w:tc>
          <w:tcPr>
            <w:tcW w:w="1134" w:type="dxa"/>
            <w:vAlign w:val="center"/>
          </w:tcPr>
          <w:p w:rsidR="00C21B67" w:rsidRPr="00C21B67" w:rsidRDefault="00833D37" w:rsidP="008B2C27">
            <w:pPr>
              <w:spacing w:after="0" w:line="240" w:lineRule="auto"/>
              <w:jc w:val="center"/>
              <w:rPr>
                <w:rFonts w:ascii="Times New Roman" w:hAnsi="Times New Roman"/>
                <w:b/>
                <w:bCs/>
                <w:i/>
                <w:color w:val="000000"/>
              </w:rPr>
            </w:pPr>
            <w:r>
              <w:rPr>
                <w:rFonts w:ascii="Times New Roman" w:hAnsi="Times New Roman"/>
                <w:b/>
                <w:bCs/>
                <w:i/>
                <w:color w:val="000000"/>
              </w:rPr>
              <w:t>1500,0</w:t>
            </w:r>
          </w:p>
        </w:tc>
        <w:tc>
          <w:tcPr>
            <w:tcW w:w="986" w:type="dxa"/>
            <w:vAlign w:val="center"/>
          </w:tcPr>
          <w:p w:rsidR="00C21B67" w:rsidRPr="00C21B67" w:rsidRDefault="00833D37" w:rsidP="008B2C27">
            <w:pPr>
              <w:spacing w:after="0" w:line="240" w:lineRule="auto"/>
              <w:jc w:val="center"/>
              <w:rPr>
                <w:rFonts w:ascii="Times New Roman" w:hAnsi="Times New Roman"/>
                <w:b/>
                <w:bCs/>
                <w:i/>
                <w:color w:val="000000"/>
              </w:rPr>
            </w:pPr>
            <w:r>
              <w:rPr>
                <w:rFonts w:ascii="Times New Roman" w:hAnsi="Times New Roman"/>
                <w:b/>
                <w:bCs/>
                <w:i/>
                <w:color w:val="000000"/>
              </w:rPr>
              <w:t>-</w:t>
            </w:r>
          </w:p>
        </w:tc>
        <w:tc>
          <w:tcPr>
            <w:tcW w:w="999" w:type="dxa"/>
            <w:vAlign w:val="center"/>
          </w:tcPr>
          <w:p w:rsidR="00C21B67" w:rsidRPr="00C21B67" w:rsidRDefault="00833D37" w:rsidP="008B2C27">
            <w:pPr>
              <w:spacing w:after="0" w:line="240" w:lineRule="auto"/>
              <w:jc w:val="center"/>
              <w:rPr>
                <w:rFonts w:ascii="Times New Roman" w:hAnsi="Times New Roman"/>
                <w:b/>
                <w:bCs/>
                <w:i/>
                <w:color w:val="000000"/>
              </w:rPr>
            </w:pPr>
            <w:r>
              <w:rPr>
                <w:rFonts w:ascii="Times New Roman" w:hAnsi="Times New Roman"/>
                <w:b/>
                <w:bCs/>
                <w:i/>
                <w:color w:val="000000"/>
              </w:rPr>
              <w:t>-</w:t>
            </w:r>
          </w:p>
        </w:tc>
      </w:tr>
      <w:tr w:rsidR="00C21B67" w:rsidRPr="00C21B67" w:rsidTr="008B2C27">
        <w:trPr>
          <w:trHeight w:val="144"/>
        </w:trPr>
        <w:tc>
          <w:tcPr>
            <w:tcW w:w="709" w:type="dxa"/>
            <w:vAlign w:val="center"/>
          </w:tcPr>
          <w:p w:rsidR="00C21B67" w:rsidRPr="008B2C27" w:rsidRDefault="00C21B67" w:rsidP="008B2C27">
            <w:pPr>
              <w:spacing w:after="0" w:line="240" w:lineRule="auto"/>
              <w:jc w:val="center"/>
              <w:rPr>
                <w:rFonts w:ascii="Times New Roman" w:hAnsi="Times New Roman"/>
                <w:b/>
                <w:i/>
              </w:rPr>
            </w:pPr>
            <w:r w:rsidRPr="008B2C27">
              <w:rPr>
                <w:rFonts w:ascii="Times New Roman" w:hAnsi="Times New Roman"/>
                <w:b/>
                <w:i/>
              </w:rPr>
              <w:t>1</w:t>
            </w:r>
          </w:p>
        </w:tc>
        <w:tc>
          <w:tcPr>
            <w:tcW w:w="9214" w:type="dxa"/>
            <w:gridSpan w:val="6"/>
            <w:vAlign w:val="center"/>
          </w:tcPr>
          <w:p w:rsidR="00C21B67" w:rsidRPr="00C21B67" w:rsidRDefault="00C21B67" w:rsidP="008B2C27">
            <w:pPr>
              <w:spacing w:after="0" w:line="240" w:lineRule="auto"/>
              <w:jc w:val="center"/>
              <w:rPr>
                <w:rFonts w:ascii="Times New Roman" w:hAnsi="Times New Roman"/>
                <w:b/>
                <w:i/>
              </w:rPr>
            </w:pPr>
            <w:r w:rsidRPr="00C21B67">
              <w:rPr>
                <w:rFonts w:ascii="Times New Roman" w:hAnsi="Times New Roman"/>
                <w:b/>
                <w:i/>
              </w:rPr>
              <w:t>Инвестиционные затраты по реконструкции, модернизации, прокладке тепловых сетей</w:t>
            </w:r>
          </w:p>
        </w:tc>
      </w:tr>
      <w:tr w:rsidR="00C21B67" w:rsidRPr="00C21B67" w:rsidTr="008B2C27">
        <w:trPr>
          <w:trHeight w:val="94"/>
        </w:trPr>
        <w:tc>
          <w:tcPr>
            <w:tcW w:w="709" w:type="dxa"/>
            <w:vAlign w:val="center"/>
          </w:tcPr>
          <w:p w:rsidR="00C21B67" w:rsidRPr="008B2C27" w:rsidRDefault="008B2C27" w:rsidP="008B2C27">
            <w:pPr>
              <w:spacing w:after="0" w:line="240" w:lineRule="auto"/>
              <w:jc w:val="center"/>
              <w:rPr>
                <w:rFonts w:ascii="Times New Roman" w:hAnsi="Times New Roman"/>
                <w:b/>
                <w:i/>
              </w:rPr>
            </w:pPr>
            <w:r w:rsidRPr="008B2C27">
              <w:rPr>
                <w:rFonts w:ascii="Times New Roman" w:hAnsi="Times New Roman"/>
                <w:b/>
                <w:i/>
              </w:rPr>
              <w:t>2</w:t>
            </w:r>
          </w:p>
        </w:tc>
        <w:tc>
          <w:tcPr>
            <w:tcW w:w="3537" w:type="dxa"/>
            <w:vAlign w:val="center"/>
          </w:tcPr>
          <w:p w:rsidR="00C21B67" w:rsidRPr="00C21B67" w:rsidRDefault="00C21B67" w:rsidP="008B2C27">
            <w:pPr>
              <w:spacing w:after="0" w:line="240" w:lineRule="auto"/>
              <w:jc w:val="center"/>
              <w:rPr>
                <w:rFonts w:ascii="Times New Roman" w:hAnsi="Times New Roman"/>
              </w:rPr>
            </w:pPr>
            <w:r w:rsidRPr="00C21B67">
              <w:rPr>
                <w:rFonts w:ascii="Times New Roman" w:hAnsi="Times New Roman"/>
              </w:rPr>
              <w:t>Реконструкция теплосетей</w:t>
            </w:r>
          </w:p>
        </w:tc>
        <w:tc>
          <w:tcPr>
            <w:tcW w:w="1566" w:type="dxa"/>
            <w:vAlign w:val="center"/>
          </w:tcPr>
          <w:p w:rsidR="00C21B67" w:rsidRPr="00C21B67" w:rsidRDefault="00833D37" w:rsidP="008B2C27">
            <w:pPr>
              <w:spacing w:after="0" w:line="240" w:lineRule="auto"/>
              <w:jc w:val="center"/>
              <w:rPr>
                <w:rFonts w:ascii="Times New Roman" w:hAnsi="Times New Roman"/>
              </w:rPr>
            </w:pPr>
            <w:r>
              <w:rPr>
                <w:rFonts w:ascii="Times New Roman" w:hAnsi="Times New Roman"/>
              </w:rPr>
              <w:t>3256,0</w:t>
            </w:r>
          </w:p>
        </w:tc>
        <w:tc>
          <w:tcPr>
            <w:tcW w:w="992" w:type="dxa"/>
            <w:vAlign w:val="center"/>
          </w:tcPr>
          <w:p w:rsidR="00C21B67" w:rsidRPr="00C21B67" w:rsidRDefault="00833D37" w:rsidP="008B2C27">
            <w:pPr>
              <w:spacing w:after="0" w:line="240" w:lineRule="auto"/>
              <w:jc w:val="center"/>
              <w:rPr>
                <w:rFonts w:ascii="Times New Roman" w:hAnsi="Times New Roman"/>
              </w:rPr>
            </w:pPr>
            <w:r>
              <w:rPr>
                <w:rFonts w:ascii="Times New Roman" w:hAnsi="Times New Roman"/>
              </w:rPr>
              <w:t>814,0</w:t>
            </w:r>
          </w:p>
        </w:tc>
        <w:tc>
          <w:tcPr>
            <w:tcW w:w="1134" w:type="dxa"/>
            <w:vAlign w:val="center"/>
          </w:tcPr>
          <w:p w:rsidR="00C21B67" w:rsidRPr="00C21B67" w:rsidRDefault="00833D37" w:rsidP="008B2C27">
            <w:pPr>
              <w:spacing w:after="0" w:line="240" w:lineRule="auto"/>
              <w:jc w:val="center"/>
              <w:rPr>
                <w:rFonts w:ascii="Times New Roman" w:hAnsi="Times New Roman"/>
              </w:rPr>
            </w:pPr>
            <w:r>
              <w:rPr>
                <w:rFonts w:ascii="Times New Roman" w:hAnsi="Times New Roman"/>
              </w:rPr>
              <w:t>814,0</w:t>
            </w:r>
          </w:p>
        </w:tc>
        <w:tc>
          <w:tcPr>
            <w:tcW w:w="986" w:type="dxa"/>
            <w:vAlign w:val="center"/>
          </w:tcPr>
          <w:p w:rsidR="00C21B67" w:rsidRPr="00C21B67" w:rsidRDefault="00833D37" w:rsidP="008B2C27">
            <w:pPr>
              <w:spacing w:after="0" w:line="240" w:lineRule="auto"/>
              <w:jc w:val="center"/>
              <w:rPr>
                <w:rFonts w:ascii="Times New Roman" w:hAnsi="Times New Roman"/>
              </w:rPr>
            </w:pPr>
            <w:r>
              <w:rPr>
                <w:rFonts w:ascii="Times New Roman" w:hAnsi="Times New Roman"/>
              </w:rPr>
              <w:t>814,0</w:t>
            </w:r>
          </w:p>
        </w:tc>
        <w:tc>
          <w:tcPr>
            <w:tcW w:w="999" w:type="dxa"/>
            <w:vAlign w:val="center"/>
          </w:tcPr>
          <w:p w:rsidR="00C21B67" w:rsidRPr="00C21B67" w:rsidRDefault="00833D37" w:rsidP="008B2C27">
            <w:pPr>
              <w:spacing w:after="0" w:line="240" w:lineRule="auto"/>
              <w:jc w:val="center"/>
              <w:rPr>
                <w:rFonts w:ascii="Times New Roman" w:hAnsi="Times New Roman"/>
              </w:rPr>
            </w:pPr>
            <w:r>
              <w:rPr>
                <w:rFonts w:ascii="Times New Roman" w:hAnsi="Times New Roman"/>
              </w:rPr>
              <w:t>814,0</w:t>
            </w:r>
          </w:p>
        </w:tc>
      </w:tr>
      <w:tr w:rsidR="00833D37" w:rsidRPr="00C21B67" w:rsidTr="008B2C27">
        <w:tc>
          <w:tcPr>
            <w:tcW w:w="709" w:type="dxa"/>
            <w:vAlign w:val="center"/>
          </w:tcPr>
          <w:p w:rsidR="00833D37" w:rsidRPr="008B2C27" w:rsidRDefault="00833D37" w:rsidP="008B2C27">
            <w:pPr>
              <w:spacing w:after="0" w:line="240" w:lineRule="auto"/>
              <w:jc w:val="center"/>
              <w:rPr>
                <w:rFonts w:ascii="Times New Roman" w:hAnsi="Times New Roman"/>
                <w:b/>
                <w:bCs/>
                <w:i/>
              </w:rPr>
            </w:pPr>
          </w:p>
        </w:tc>
        <w:tc>
          <w:tcPr>
            <w:tcW w:w="3537" w:type="dxa"/>
            <w:vAlign w:val="center"/>
          </w:tcPr>
          <w:p w:rsidR="00833D37" w:rsidRPr="00C21B67" w:rsidRDefault="00833D37" w:rsidP="008B2C27">
            <w:pPr>
              <w:spacing w:after="0" w:line="240" w:lineRule="auto"/>
              <w:jc w:val="center"/>
              <w:rPr>
                <w:rFonts w:ascii="Times New Roman" w:hAnsi="Times New Roman"/>
                <w:b/>
                <w:bCs/>
                <w:i/>
              </w:rPr>
            </w:pPr>
            <w:r w:rsidRPr="00C21B67">
              <w:rPr>
                <w:rFonts w:ascii="Times New Roman" w:hAnsi="Times New Roman"/>
                <w:b/>
                <w:bCs/>
                <w:i/>
              </w:rPr>
              <w:t>Всего объем финансовых затрат,</w:t>
            </w:r>
          </w:p>
          <w:p w:rsidR="00833D37" w:rsidRPr="00C21B67" w:rsidRDefault="00833D37" w:rsidP="008B2C27">
            <w:pPr>
              <w:spacing w:after="0" w:line="240" w:lineRule="auto"/>
              <w:jc w:val="center"/>
              <w:rPr>
                <w:rFonts w:ascii="Times New Roman" w:hAnsi="Times New Roman"/>
                <w:b/>
                <w:bCs/>
                <w:i/>
              </w:rPr>
            </w:pPr>
            <w:r w:rsidRPr="00C21B67">
              <w:rPr>
                <w:rFonts w:ascii="Times New Roman" w:hAnsi="Times New Roman"/>
                <w:b/>
                <w:bCs/>
                <w:i/>
              </w:rPr>
              <w:t>в том числе по источникам их финансирования:</w:t>
            </w:r>
          </w:p>
        </w:tc>
        <w:tc>
          <w:tcPr>
            <w:tcW w:w="1566" w:type="dxa"/>
            <w:vAlign w:val="center"/>
          </w:tcPr>
          <w:p w:rsidR="00833D37" w:rsidRPr="00C21B67" w:rsidRDefault="00833D37" w:rsidP="008B2C27">
            <w:pPr>
              <w:spacing w:after="0" w:line="240" w:lineRule="auto"/>
              <w:jc w:val="center"/>
              <w:rPr>
                <w:rFonts w:ascii="Times New Roman" w:hAnsi="Times New Roman"/>
                <w:b/>
                <w:bCs/>
                <w:i/>
                <w:color w:val="000000"/>
              </w:rPr>
            </w:pPr>
            <w:r>
              <w:rPr>
                <w:rFonts w:ascii="Times New Roman" w:hAnsi="Times New Roman"/>
                <w:b/>
                <w:bCs/>
                <w:i/>
                <w:color w:val="000000"/>
              </w:rPr>
              <w:t>3256,0</w:t>
            </w:r>
          </w:p>
        </w:tc>
        <w:tc>
          <w:tcPr>
            <w:tcW w:w="992" w:type="dxa"/>
            <w:vAlign w:val="center"/>
          </w:tcPr>
          <w:p w:rsidR="00833D37" w:rsidRPr="00C21B67" w:rsidRDefault="00833D37" w:rsidP="008B2C27">
            <w:pPr>
              <w:spacing w:after="0" w:line="240" w:lineRule="auto"/>
              <w:jc w:val="center"/>
              <w:rPr>
                <w:rFonts w:ascii="Times New Roman" w:hAnsi="Times New Roman"/>
              </w:rPr>
            </w:pPr>
            <w:r>
              <w:rPr>
                <w:rFonts w:ascii="Times New Roman" w:hAnsi="Times New Roman"/>
              </w:rPr>
              <w:t>814,0</w:t>
            </w:r>
          </w:p>
        </w:tc>
        <w:tc>
          <w:tcPr>
            <w:tcW w:w="1134" w:type="dxa"/>
            <w:vAlign w:val="center"/>
          </w:tcPr>
          <w:p w:rsidR="00833D37" w:rsidRPr="00C21B67" w:rsidRDefault="00833D37" w:rsidP="008B2C27">
            <w:pPr>
              <w:spacing w:after="0" w:line="240" w:lineRule="auto"/>
              <w:jc w:val="center"/>
              <w:rPr>
                <w:rFonts w:ascii="Times New Roman" w:hAnsi="Times New Roman"/>
              </w:rPr>
            </w:pPr>
            <w:r>
              <w:rPr>
                <w:rFonts w:ascii="Times New Roman" w:hAnsi="Times New Roman"/>
              </w:rPr>
              <w:t>814,0</w:t>
            </w:r>
          </w:p>
        </w:tc>
        <w:tc>
          <w:tcPr>
            <w:tcW w:w="986" w:type="dxa"/>
            <w:vAlign w:val="center"/>
          </w:tcPr>
          <w:p w:rsidR="00833D37" w:rsidRPr="00C21B67" w:rsidRDefault="00833D37" w:rsidP="008B2C27">
            <w:pPr>
              <w:spacing w:after="0" w:line="240" w:lineRule="auto"/>
              <w:jc w:val="center"/>
              <w:rPr>
                <w:rFonts w:ascii="Times New Roman" w:hAnsi="Times New Roman"/>
              </w:rPr>
            </w:pPr>
            <w:r>
              <w:rPr>
                <w:rFonts w:ascii="Times New Roman" w:hAnsi="Times New Roman"/>
              </w:rPr>
              <w:t>814,0</w:t>
            </w:r>
          </w:p>
        </w:tc>
        <w:tc>
          <w:tcPr>
            <w:tcW w:w="999" w:type="dxa"/>
            <w:vAlign w:val="center"/>
          </w:tcPr>
          <w:p w:rsidR="00833D37" w:rsidRPr="00C21B67" w:rsidRDefault="00833D37" w:rsidP="008B2C27">
            <w:pPr>
              <w:spacing w:after="0" w:line="240" w:lineRule="auto"/>
              <w:jc w:val="center"/>
              <w:rPr>
                <w:rFonts w:ascii="Times New Roman" w:hAnsi="Times New Roman"/>
              </w:rPr>
            </w:pPr>
            <w:r>
              <w:rPr>
                <w:rFonts w:ascii="Times New Roman" w:hAnsi="Times New Roman"/>
              </w:rPr>
              <w:t>814,0</w:t>
            </w:r>
          </w:p>
        </w:tc>
      </w:tr>
      <w:tr w:rsidR="00C21B67" w:rsidRPr="00C21B67" w:rsidTr="00850297">
        <w:tc>
          <w:tcPr>
            <w:tcW w:w="709" w:type="dxa"/>
            <w:vAlign w:val="center"/>
          </w:tcPr>
          <w:p w:rsidR="00C21B67" w:rsidRPr="008B2C27" w:rsidRDefault="00C21B67" w:rsidP="008B2C27">
            <w:pPr>
              <w:spacing w:after="0" w:line="240" w:lineRule="auto"/>
              <w:jc w:val="center"/>
              <w:rPr>
                <w:rFonts w:ascii="Times New Roman" w:hAnsi="Times New Roman"/>
                <w:b/>
                <w:i/>
              </w:rPr>
            </w:pPr>
            <w:r w:rsidRPr="008B2C27">
              <w:rPr>
                <w:rFonts w:ascii="Times New Roman" w:hAnsi="Times New Roman"/>
                <w:b/>
                <w:i/>
              </w:rPr>
              <w:t>1</w:t>
            </w:r>
          </w:p>
        </w:tc>
        <w:tc>
          <w:tcPr>
            <w:tcW w:w="9214" w:type="dxa"/>
            <w:gridSpan w:val="6"/>
            <w:vAlign w:val="center"/>
          </w:tcPr>
          <w:p w:rsidR="00C21B67" w:rsidRPr="00C21B67" w:rsidRDefault="00C21B67" w:rsidP="008B2C27">
            <w:pPr>
              <w:spacing w:after="0" w:line="240" w:lineRule="auto"/>
              <w:jc w:val="center"/>
              <w:rPr>
                <w:rFonts w:ascii="Times New Roman" w:hAnsi="Times New Roman"/>
                <w:b/>
                <w:i/>
              </w:rPr>
            </w:pPr>
            <w:r w:rsidRPr="00C21B67">
              <w:rPr>
                <w:rFonts w:ascii="Times New Roman" w:hAnsi="Times New Roman"/>
                <w:b/>
                <w:i/>
              </w:rPr>
              <w:t>Инвестиционные затраты по прочим расходам</w:t>
            </w:r>
          </w:p>
        </w:tc>
      </w:tr>
      <w:tr w:rsidR="00C21B67" w:rsidRPr="00C21B67" w:rsidTr="008B2C27">
        <w:tc>
          <w:tcPr>
            <w:tcW w:w="709" w:type="dxa"/>
            <w:vAlign w:val="center"/>
          </w:tcPr>
          <w:p w:rsidR="00C21B67" w:rsidRPr="008B2C27" w:rsidRDefault="00C21B67" w:rsidP="008B2C27">
            <w:pPr>
              <w:spacing w:after="0" w:line="240" w:lineRule="auto"/>
              <w:jc w:val="center"/>
              <w:rPr>
                <w:rFonts w:ascii="Times New Roman" w:hAnsi="Times New Roman"/>
                <w:b/>
                <w:i/>
              </w:rPr>
            </w:pPr>
            <w:r w:rsidRPr="008B2C27">
              <w:rPr>
                <w:rFonts w:ascii="Times New Roman" w:hAnsi="Times New Roman"/>
                <w:b/>
                <w:i/>
              </w:rPr>
              <w:t>2</w:t>
            </w:r>
          </w:p>
        </w:tc>
        <w:tc>
          <w:tcPr>
            <w:tcW w:w="3537" w:type="dxa"/>
            <w:vAlign w:val="center"/>
          </w:tcPr>
          <w:p w:rsidR="00C21B67" w:rsidRPr="00C21B67" w:rsidRDefault="00C21B67" w:rsidP="008B2C27">
            <w:pPr>
              <w:spacing w:after="0" w:line="240" w:lineRule="auto"/>
              <w:rPr>
                <w:rFonts w:ascii="Times New Roman" w:hAnsi="Times New Roman"/>
              </w:rPr>
            </w:pPr>
            <w:r w:rsidRPr="00C21B67">
              <w:rPr>
                <w:rFonts w:ascii="Times New Roman" w:hAnsi="Times New Roman"/>
              </w:rPr>
              <w:t>Установка приборов учета  на объектах теплоснабжения</w:t>
            </w:r>
          </w:p>
        </w:tc>
        <w:tc>
          <w:tcPr>
            <w:tcW w:w="1566" w:type="dxa"/>
            <w:vAlign w:val="center"/>
          </w:tcPr>
          <w:p w:rsidR="00C21B67" w:rsidRPr="00C21B67" w:rsidRDefault="00833D37" w:rsidP="008B2C27">
            <w:pPr>
              <w:spacing w:after="0" w:line="240" w:lineRule="auto"/>
              <w:jc w:val="center"/>
              <w:rPr>
                <w:rFonts w:ascii="Times New Roman" w:hAnsi="Times New Roman"/>
              </w:rPr>
            </w:pPr>
            <w:r>
              <w:rPr>
                <w:rFonts w:ascii="Times New Roman" w:hAnsi="Times New Roman"/>
              </w:rPr>
              <w:t>-</w:t>
            </w:r>
          </w:p>
        </w:tc>
        <w:tc>
          <w:tcPr>
            <w:tcW w:w="992" w:type="dxa"/>
            <w:vAlign w:val="center"/>
          </w:tcPr>
          <w:p w:rsidR="00C21B67" w:rsidRPr="00C21B67" w:rsidRDefault="00833D37" w:rsidP="008B2C27">
            <w:pPr>
              <w:spacing w:after="0" w:line="240" w:lineRule="auto"/>
              <w:jc w:val="center"/>
              <w:rPr>
                <w:rFonts w:ascii="Times New Roman" w:hAnsi="Times New Roman"/>
              </w:rPr>
            </w:pPr>
            <w:r>
              <w:rPr>
                <w:rFonts w:ascii="Times New Roman" w:hAnsi="Times New Roman"/>
              </w:rPr>
              <w:t>-</w:t>
            </w:r>
          </w:p>
        </w:tc>
        <w:tc>
          <w:tcPr>
            <w:tcW w:w="1134" w:type="dxa"/>
            <w:vAlign w:val="center"/>
          </w:tcPr>
          <w:p w:rsidR="00C21B67" w:rsidRPr="00C21B67" w:rsidRDefault="00833D37" w:rsidP="008B2C27">
            <w:pPr>
              <w:spacing w:after="0" w:line="240" w:lineRule="auto"/>
              <w:jc w:val="center"/>
              <w:rPr>
                <w:rFonts w:ascii="Times New Roman" w:hAnsi="Times New Roman"/>
              </w:rPr>
            </w:pPr>
            <w:r>
              <w:rPr>
                <w:rFonts w:ascii="Times New Roman" w:hAnsi="Times New Roman"/>
              </w:rPr>
              <w:t>-</w:t>
            </w:r>
          </w:p>
        </w:tc>
        <w:tc>
          <w:tcPr>
            <w:tcW w:w="986" w:type="dxa"/>
            <w:vAlign w:val="center"/>
          </w:tcPr>
          <w:p w:rsidR="00C21B67" w:rsidRPr="00C21B67" w:rsidRDefault="00833D37" w:rsidP="008B2C27">
            <w:pPr>
              <w:spacing w:after="0" w:line="240" w:lineRule="auto"/>
              <w:jc w:val="center"/>
              <w:rPr>
                <w:rFonts w:ascii="Times New Roman" w:hAnsi="Times New Roman"/>
              </w:rPr>
            </w:pPr>
            <w:r>
              <w:rPr>
                <w:rFonts w:ascii="Times New Roman" w:hAnsi="Times New Roman"/>
              </w:rPr>
              <w:t>-</w:t>
            </w:r>
          </w:p>
        </w:tc>
        <w:tc>
          <w:tcPr>
            <w:tcW w:w="999" w:type="dxa"/>
            <w:vAlign w:val="center"/>
          </w:tcPr>
          <w:p w:rsidR="00C21B67" w:rsidRPr="00C21B67" w:rsidRDefault="00C21B67" w:rsidP="008B2C27">
            <w:pPr>
              <w:spacing w:after="0" w:line="240" w:lineRule="auto"/>
              <w:jc w:val="center"/>
              <w:rPr>
                <w:rFonts w:ascii="Times New Roman" w:hAnsi="Times New Roman"/>
              </w:rPr>
            </w:pPr>
          </w:p>
        </w:tc>
      </w:tr>
      <w:tr w:rsidR="00C21B67" w:rsidRPr="00C21B67" w:rsidTr="008B2C27">
        <w:tc>
          <w:tcPr>
            <w:tcW w:w="709" w:type="dxa"/>
            <w:vAlign w:val="center"/>
          </w:tcPr>
          <w:p w:rsidR="00C21B67" w:rsidRPr="00C21B67" w:rsidRDefault="00C21B67" w:rsidP="008B2C27">
            <w:pPr>
              <w:spacing w:after="0" w:line="240" w:lineRule="auto"/>
              <w:jc w:val="center"/>
              <w:rPr>
                <w:rFonts w:ascii="Times New Roman" w:hAnsi="Times New Roman"/>
                <w:b/>
                <w:bCs/>
                <w:i/>
              </w:rPr>
            </w:pPr>
          </w:p>
        </w:tc>
        <w:tc>
          <w:tcPr>
            <w:tcW w:w="3537" w:type="dxa"/>
            <w:vAlign w:val="center"/>
          </w:tcPr>
          <w:p w:rsidR="00C21B67" w:rsidRPr="00C21B67" w:rsidRDefault="00C21B67" w:rsidP="008B2C27">
            <w:pPr>
              <w:spacing w:after="0" w:line="240" w:lineRule="auto"/>
              <w:rPr>
                <w:rFonts w:ascii="Times New Roman" w:hAnsi="Times New Roman"/>
                <w:b/>
                <w:bCs/>
                <w:i/>
              </w:rPr>
            </w:pPr>
            <w:r w:rsidRPr="00C21B67">
              <w:rPr>
                <w:rFonts w:ascii="Times New Roman" w:hAnsi="Times New Roman"/>
                <w:b/>
                <w:bCs/>
                <w:i/>
              </w:rPr>
              <w:t>Всего объем финансовых затрат, в том числе по источникам их финансирования:</w:t>
            </w:r>
          </w:p>
        </w:tc>
        <w:tc>
          <w:tcPr>
            <w:tcW w:w="1566" w:type="dxa"/>
            <w:vAlign w:val="center"/>
          </w:tcPr>
          <w:p w:rsidR="00C21B67" w:rsidRPr="00C21B67" w:rsidRDefault="00833D37" w:rsidP="008B2C27">
            <w:pPr>
              <w:spacing w:after="0" w:line="240" w:lineRule="auto"/>
              <w:jc w:val="center"/>
              <w:rPr>
                <w:rFonts w:ascii="Times New Roman" w:hAnsi="Times New Roman"/>
                <w:b/>
                <w:bCs/>
                <w:i/>
                <w:color w:val="000000"/>
              </w:rPr>
            </w:pPr>
            <w:r>
              <w:rPr>
                <w:rFonts w:ascii="Times New Roman" w:hAnsi="Times New Roman"/>
                <w:b/>
                <w:bCs/>
                <w:i/>
                <w:color w:val="000000"/>
              </w:rPr>
              <w:t>-</w:t>
            </w:r>
          </w:p>
        </w:tc>
        <w:tc>
          <w:tcPr>
            <w:tcW w:w="992" w:type="dxa"/>
            <w:vAlign w:val="center"/>
          </w:tcPr>
          <w:p w:rsidR="00C21B67" w:rsidRPr="00C21B67" w:rsidRDefault="00833D37" w:rsidP="008B2C27">
            <w:pPr>
              <w:spacing w:after="0" w:line="240" w:lineRule="auto"/>
              <w:jc w:val="center"/>
              <w:rPr>
                <w:rFonts w:ascii="Times New Roman" w:hAnsi="Times New Roman"/>
                <w:b/>
                <w:bCs/>
                <w:i/>
                <w:color w:val="000000"/>
              </w:rPr>
            </w:pPr>
            <w:r>
              <w:rPr>
                <w:rFonts w:ascii="Times New Roman" w:hAnsi="Times New Roman"/>
                <w:b/>
                <w:bCs/>
                <w:i/>
                <w:color w:val="000000"/>
              </w:rPr>
              <w:t>-</w:t>
            </w:r>
          </w:p>
        </w:tc>
        <w:tc>
          <w:tcPr>
            <w:tcW w:w="1134" w:type="dxa"/>
            <w:vAlign w:val="center"/>
          </w:tcPr>
          <w:p w:rsidR="00C21B67" w:rsidRPr="00C21B67" w:rsidRDefault="00833D37" w:rsidP="008B2C27">
            <w:pPr>
              <w:spacing w:after="0" w:line="240" w:lineRule="auto"/>
              <w:jc w:val="center"/>
              <w:rPr>
                <w:rFonts w:ascii="Times New Roman" w:hAnsi="Times New Roman"/>
                <w:b/>
                <w:bCs/>
                <w:i/>
                <w:color w:val="000000"/>
              </w:rPr>
            </w:pPr>
            <w:r>
              <w:rPr>
                <w:rFonts w:ascii="Times New Roman" w:hAnsi="Times New Roman"/>
                <w:b/>
                <w:bCs/>
                <w:i/>
                <w:color w:val="000000"/>
              </w:rPr>
              <w:t>-</w:t>
            </w:r>
          </w:p>
        </w:tc>
        <w:tc>
          <w:tcPr>
            <w:tcW w:w="986" w:type="dxa"/>
            <w:vAlign w:val="center"/>
          </w:tcPr>
          <w:p w:rsidR="00C21B67" w:rsidRPr="00C21B67" w:rsidRDefault="00833D37" w:rsidP="008B2C27">
            <w:pPr>
              <w:spacing w:after="0" w:line="240" w:lineRule="auto"/>
              <w:jc w:val="center"/>
              <w:rPr>
                <w:rFonts w:ascii="Times New Roman" w:hAnsi="Times New Roman"/>
                <w:b/>
                <w:bCs/>
                <w:i/>
                <w:color w:val="000000"/>
              </w:rPr>
            </w:pPr>
            <w:r>
              <w:rPr>
                <w:rFonts w:ascii="Times New Roman" w:hAnsi="Times New Roman"/>
                <w:b/>
                <w:bCs/>
                <w:i/>
                <w:color w:val="000000"/>
              </w:rPr>
              <w:t>-</w:t>
            </w:r>
          </w:p>
        </w:tc>
        <w:tc>
          <w:tcPr>
            <w:tcW w:w="999" w:type="dxa"/>
            <w:vAlign w:val="center"/>
          </w:tcPr>
          <w:p w:rsidR="00C21B67" w:rsidRPr="00C21B67" w:rsidRDefault="00833D37" w:rsidP="008B2C27">
            <w:pPr>
              <w:spacing w:after="0" w:line="240" w:lineRule="auto"/>
              <w:jc w:val="center"/>
              <w:rPr>
                <w:rFonts w:ascii="Times New Roman" w:hAnsi="Times New Roman"/>
                <w:b/>
                <w:bCs/>
                <w:i/>
                <w:color w:val="000000"/>
              </w:rPr>
            </w:pPr>
            <w:r>
              <w:rPr>
                <w:rFonts w:ascii="Times New Roman" w:hAnsi="Times New Roman"/>
                <w:b/>
                <w:bCs/>
                <w:i/>
                <w:color w:val="000000"/>
              </w:rPr>
              <w:t>-</w:t>
            </w:r>
          </w:p>
        </w:tc>
      </w:tr>
      <w:tr w:rsidR="00C21B67" w:rsidRPr="00C21B67" w:rsidTr="008B2C27">
        <w:tc>
          <w:tcPr>
            <w:tcW w:w="709" w:type="dxa"/>
            <w:vAlign w:val="center"/>
          </w:tcPr>
          <w:p w:rsidR="00C21B67" w:rsidRPr="00C21B67" w:rsidRDefault="00C21B67" w:rsidP="008B2C27">
            <w:pPr>
              <w:spacing w:after="0" w:line="240" w:lineRule="auto"/>
              <w:jc w:val="center"/>
              <w:rPr>
                <w:rFonts w:ascii="Times New Roman" w:hAnsi="Times New Roman"/>
                <w:i/>
              </w:rPr>
            </w:pPr>
          </w:p>
        </w:tc>
        <w:tc>
          <w:tcPr>
            <w:tcW w:w="3537" w:type="dxa"/>
            <w:vAlign w:val="center"/>
          </w:tcPr>
          <w:p w:rsidR="00C21B67" w:rsidRPr="00C21B67" w:rsidRDefault="00C21B67" w:rsidP="008B2C27">
            <w:pPr>
              <w:spacing w:after="0" w:line="240" w:lineRule="auto"/>
              <w:rPr>
                <w:rFonts w:ascii="Times New Roman" w:hAnsi="Times New Roman"/>
                <w:b/>
                <w:bCs/>
                <w:i/>
              </w:rPr>
            </w:pPr>
            <w:r w:rsidRPr="00C21B67">
              <w:rPr>
                <w:rFonts w:ascii="Times New Roman" w:hAnsi="Times New Roman"/>
                <w:b/>
                <w:bCs/>
                <w:i/>
              </w:rPr>
              <w:t>ИТОГО: суммарные инвестиционные затраты</w:t>
            </w:r>
          </w:p>
          <w:p w:rsidR="00C21B67" w:rsidRPr="00C21B67" w:rsidRDefault="00C21B67" w:rsidP="008B2C27">
            <w:pPr>
              <w:spacing w:after="0" w:line="240" w:lineRule="auto"/>
              <w:rPr>
                <w:rFonts w:ascii="Times New Roman" w:hAnsi="Times New Roman"/>
                <w:b/>
                <w:bCs/>
                <w:i/>
              </w:rPr>
            </w:pPr>
            <w:r w:rsidRPr="00C21B67">
              <w:rPr>
                <w:rFonts w:ascii="Times New Roman" w:hAnsi="Times New Roman"/>
                <w:b/>
                <w:bCs/>
                <w:i/>
              </w:rPr>
              <w:t>в том числе по источникам</w:t>
            </w:r>
          </w:p>
        </w:tc>
        <w:tc>
          <w:tcPr>
            <w:tcW w:w="1566" w:type="dxa"/>
            <w:vAlign w:val="center"/>
          </w:tcPr>
          <w:p w:rsidR="00C21B67" w:rsidRPr="00C21B67" w:rsidRDefault="00833D37" w:rsidP="008B2C27">
            <w:pPr>
              <w:spacing w:after="0" w:line="240" w:lineRule="auto"/>
              <w:jc w:val="center"/>
              <w:rPr>
                <w:rFonts w:ascii="Times New Roman" w:hAnsi="Times New Roman"/>
                <w:b/>
                <w:bCs/>
                <w:i/>
                <w:color w:val="000000"/>
              </w:rPr>
            </w:pPr>
            <w:r>
              <w:rPr>
                <w:rFonts w:ascii="Times New Roman" w:hAnsi="Times New Roman"/>
                <w:b/>
                <w:bCs/>
                <w:i/>
                <w:color w:val="000000"/>
              </w:rPr>
              <w:t>4756,0</w:t>
            </w:r>
          </w:p>
        </w:tc>
        <w:tc>
          <w:tcPr>
            <w:tcW w:w="992" w:type="dxa"/>
            <w:vAlign w:val="center"/>
          </w:tcPr>
          <w:p w:rsidR="00C21B67" w:rsidRPr="00C21B67" w:rsidRDefault="00833D37" w:rsidP="008B2C27">
            <w:pPr>
              <w:spacing w:after="0" w:line="240" w:lineRule="auto"/>
              <w:jc w:val="center"/>
              <w:rPr>
                <w:rFonts w:ascii="Times New Roman" w:hAnsi="Times New Roman"/>
                <w:b/>
                <w:bCs/>
                <w:i/>
                <w:color w:val="000000"/>
              </w:rPr>
            </w:pPr>
            <w:r>
              <w:rPr>
                <w:rFonts w:ascii="Times New Roman" w:hAnsi="Times New Roman"/>
                <w:b/>
                <w:bCs/>
                <w:i/>
                <w:color w:val="000000"/>
              </w:rPr>
              <w:t>814,0</w:t>
            </w:r>
          </w:p>
        </w:tc>
        <w:tc>
          <w:tcPr>
            <w:tcW w:w="1134" w:type="dxa"/>
            <w:vAlign w:val="center"/>
          </w:tcPr>
          <w:p w:rsidR="00C21B67" w:rsidRPr="00C21B67" w:rsidRDefault="00833D37" w:rsidP="008B2C27">
            <w:pPr>
              <w:spacing w:after="0" w:line="240" w:lineRule="auto"/>
              <w:jc w:val="center"/>
              <w:rPr>
                <w:rFonts w:ascii="Times New Roman" w:hAnsi="Times New Roman"/>
                <w:b/>
                <w:bCs/>
                <w:i/>
                <w:color w:val="000000"/>
              </w:rPr>
            </w:pPr>
            <w:r>
              <w:rPr>
                <w:rFonts w:ascii="Times New Roman" w:hAnsi="Times New Roman"/>
                <w:b/>
                <w:bCs/>
                <w:i/>
                <w:color w:val="000000"/>
              </w:rPr>
              <w:t>2314,0</w:t>
            </w:r>
          </w:p>
        </w:tc>
        <w:tc>
          <w:tcPr>
            <w:tcW w:w="986" w:type="dxa"/>
            <w:vAlign w:val="center"/>
          </w:tcPr>
          <w:p w:rsidR="00C21B67" w:rsidRPr="00C21B67" w:rsidRDefault="00833D37" w:rsidP="008B2C27">
            <w:pPr>
              <w:spacing w:after="0" w:line="240" w:lineRule="auto"/>
              <w:jc w:val="center"/>
              <w:rPr>
                <w:rFonts w:ascii="Times New Roman" w:hAnsi="Times New Roman"/>
                <w:b/>
                <w:bCs/>
                <w:i/>
                <w:color w:val="000000"/>
              </w:rPr>
            </w:pPr>
            <w:r>
              <w:rPr>
                <w:rFonts w:ascii="Times New Roman" w:hAnsi="Times New Roman"/>
                <w:b/>
                <w:bCs/>
                <w:i/>
                <w:color w:val="000000"/>
              </w:rPr>
              <w:t>814,0</w:t>
            </w:r>
          </w:p>
        </w:tc>
        <w:tc>
          <w:tcPr>
            <w:tcW w:w="999" w:type="dxa"/>
            <w:vAlign w:val="center"/>
          </w:tcPr>
          <w:p w:rsidR="00C21B67" w:rsidRPr="00C21B67" w:rsidRDefault="00833D37" w:rsidP="008B2C27">
            <w:pPr>
              <w:spacing w:after="0" w:line="240" w:lineRule="auto"/>
              <w:jc w:val="center"/>
              <w:rPr>
                <w:rFonts w:ascii="Times New Roman" w:hAnsi="Times New Roman"/>
                <w:b/>
                <w:bCs/>
                <w:i/>
                <w:color w:val="000000"/>
              </w:rPr>
            </w:pPr>
            <w:r>
              <w:rPr>
                <w:rFonts w:ascii="Times New Roman" w:hAnsi="Times New Roman"/>
                <w:b/>
                <w:bCs/>
                <w:i/>
                <w:color w:val="000000"/>
              </w:rPr>
              <w:t>814,0</w:t>
            </w:r>
          </w:p>
        </w:tc>
      </w:tr>
    </w:tbl>
    <w:p w:rsidR="00C21B67" w:rsidRPr="00C21B67" w:rsidRDefault="00C21B67" w:rsidP="008B2C27">
      <w:pPr>
        <w:spacing w:before="240" w:after="0" w:line="360" w:lineRule="auto"/>
        <w:ind w:firstLine="567"/>
        <w:jc w:val="both"/>
        <w:rPr>
          <w:rFonts w:ascii="Times New Roman" w:hAnsi="Times New Roman"/>
          <w:b/>
          <w:bCs/>
          <w:sz w:val="28"/>
          <w:szCs w:val="28"/>
        </w:rPr>
      </w:pPr>
      <w:r w:rsidRPr="00C21B67">
        <w:rPr>
          <w:rFonts w:ascii="Times New Roman" w:hAnsi="Times New Roman"/>
          <w:b/>
          <w:bCs/>
          <w:sz w:val="28"/>
          <w:szCs w:val="28"/>
        </w:rPr>
        <w:t>Примечания:</w:t>
      </w:r>
    </w:p>
    <w:p w:rsidR="00C21B67" w:rsidRPr="00C21B67" w:rsidRDefault="00C21B67" w:rsidP="00C21B67">
      <w:pPr>
        <w:pStyle w:val="63"/>
        <w:shd w:val="clear" w:color="auto" w:fill="auto"/>
        <w:tabs>
          <w:tab w:val="left" w:pos="851"/>
        </w:tabs>
        <w:spacing w:before="0" w:line="360" w:lineRule="auto"/>
        <w:ind w:firstLine="567"/>
        <w:jc w:val="both"/>
        <w:rPr>
          <w:rFonts w:ascii="Times New Roman" w:hAnsi="Times New Roman" w:cs="Times New Roman"/>
          <w:sz w:val="28"/>
          <w:szCs w:val="28"/>
        </w:rPr>
      </w:pPr>
      <w:r w:rsidRPr="00C21B67">
        <w:rPr>
          <w:rFonts w:ascii="Times New Roman" w:hAnsi="Times New Roman" w:cs="Times New Roman"/>
          <w:sz w:val="28"/>
          <w:szCs w:val="28"/>
        </w:rPr>
        <w:t>1.</w:t>
      </w:r>
      <w:r w:rsidR="008B2C27">
        <w:rPr>
          <w:rFonts w:ascii="Times New Roman" w:hAnsi="Times New Roman" w:cs="Times New Roman"/>
          <w:sz w:val="28"/>
          <w:szCs w:val="28"/>
        </w:rPr>
        <w:t> </w:t>
      </w:r>
      <w:r w:rsidRPr="00C21B67">
        <w:rPr>
          <w:rFonts w:ascii="Times New Roman" w:hAnsi="Times New Roman" w:cs="Times New Roman"/>
          <w:sz w:val="28"/>
          <w:szCs w:val="28"/>
        </w:rPr>
        <w:t>Объем средств будет уто</w:t>
      </w:r>
      <w:r w:rsidR="008B2C27">
        <w:rPr>
          <w:rFonts w:ascii="Times New Roman" w:hAnsi="Times New Roman" w:cs="Times New Roman"/>
          <w:sz w:val="28"/>
          <w:szCs w:val="28"/>
        </w:rPr>
        <w:t xml:space="preserve">чняться после доведения лимитов бюджетных </w:t>
      </w:r>
      <w:r w:rsidRPr="00C21B67">
        <w:rPr>
          <w:rFonts w:ascii="Times New Roman" w:hAnsi="Times New Roman" w:cs="Times New Roman"/>
          <w:sz w:val="28"/>
          <w:szCs w:val="28"/>
        </w:rPr>
        <w:t>обязательств из бюджетов всех уровней  на очередной финансовый год и плановый период</w:t>
      </w:r>
    </w:p>
    <w:p w:rsidR="00C21B67" w:rsidRPr="00C21B67" w:rsidRDefault="00C21B67" w:rsidP="00C21B67">
      <w:pPr>
        <w:pStyle w:val="63"/>
        <w:shd w:val="clear" w:color="auto" w:fill="auto"/>
        <w:tabs>
          <w:tab w:val="left" w:pos="356"/>
          <w:tab w:val="left" w:pos="851"/>
        </w:tabs>
        <w:spacing w:before="0" w:line="360" w:lineRule="auto"/>
        <w:ind w:right="300" w:firstLine="567"/>
        <w:jc w:val="both"/>
        <w:rPr>
          <w:rFonts w:ascii="Times New Roman" w:hAnsi="Times New Roman" w:cs="Times New Roman"/>
          <w:sz w:val="28"/>
          <w:szCs w:val="28"/>
        </w:rPr>
      </w:pPr>
      <w:r w:rsidRPr="00C21B67">
        <w:rPr>
          <w:rFonts w:ascii="Times New Roman" w:hAnsi="Times New Roman" w:cs="Times New Roman"/>
          <w:sz w:val="28"/>
          <w:szCs w:val="28"/>
        </w:rPr>
        <w:t>2. Общие затраты включают затраты на оборудование, проектные, СМР рабо</w:t>
      </w:r>
      <w:r w:rsidRPr="00C21B67">
        <w:rPr>
          <w:rFonts w:ascii="Times New Roman" w:hAnsi="Times New Roman" w:cs="Times New Roman"/>
          <w:sz w:val="28"/>
          <w:szCs w:val="28"/>
        </w:rPr>
        <w:softHyphen/>
        <w:t>ты, экспертизу проекта.</w:t>
      </w:r>
    </w:p>
    <w:p w:rsidR="00C21B67" w:rsidRPr="00C21B67" w:rsidRDefault="00C21B67" w:rsidP="008B2C27">
      <w:pPr>
        <w:spacing w:after="0" w:line="360" w:lineRule="auto"/>
        <w:ind w:firstLine="567"/>
        <w:jc w:val="both"/>
        <w:rPr>
          <w:rFonts w:ascii="Times New Roman" w:hAnsi="Times New Roman"/>
          <w:sz w:val="28"/>
          <w:szCs w:val="28"/>
        </w:rPr>
      </w:pPr>
      <w:r w:rsidRPr="00C21B67">
        <w:rPr>
          <w:rFonts w:ascii="Times New Roman" w:hAnsi="Times New Roman"/>
          <w:sz w:val="28"/>
          <w:szCs w:val="28"/>
        </w:rPr>
        <w:t>Структура решаемых задач при проведении работ по наладке тепловых сетей выглядит следующим образом:</w:t>
      </w:r>
    </w:p>
    <w:p w:rsidR="00C21B67" w:rsidRPr="00C21B67" w:rsidRDefault="00C21B67" w:rsidP="008B2C27">
      <w:pPr>
        <w:numPr>
          <w:ilvl w:val="0"/>
          <w:numId w:val="1"/>
        </w:numPr>
        <w:tabs>
          <w:tab w:val="clear" w:pos="720"/>
          <w:tab w:val="num" w:pos="851"/>
        </w:tabs>
        <w:spacing w:after="0" w:line="360" w:lineRule="auto"/>
        <w:ind w:left="0" w:firstLine="567"/>
        <w:jc w:val="both"/>
        <w:rPr>
          <w:rFonts w:ascii="Times New Roman" w:hAnsi="Times New Roman"/>
          <w:sz w:val="28"/>
          <w:szCs w:val="28"/>
        </w:rPr>
      </w:pPr>
      <w:r w:rsidRPr="00C21B67">
        <w:rPr>
          <w:rFonts w:ascii="Times New Roman" w:hAnsi="Times New Roman"/>
          <w:sz w:val="28"/>
          <w:szCs w:val="28"/>
        </w:rPr>
        <w:t xml:space="preserve">Разработка теплового и гидравлического режима работы тепловой сети, определение мест установки и параметров настройки регулирующих устройств. </w:t>
      </w:r>
    </w:p>
    <w:p w:rsidR="00C21B67" w:rsidRPr="00C21B67" w:rsidRDefault="00C21B67" w:rsidP="00B2667A">
      <w:pPr>
        <w:numPr>
          <w:ilvl w:val="0"/>
          <w:numId w:val="1"/>
        </w:numPr>
        <w:tabs>
          <w:tab w:val="clear" w:pos="720"/>
          <w:tab w:val="num" w:pos="851"/>
        </w:tabs>
        <w:spacing w:after="0" w:line="360" w:lineRule="auto"/>
        <w:ind w:left="0" w:firstLine="567"/>
        <w:jc w:val="both"/>
        <w:rPr>
          <w:rFonts w:ascii="Times New Roman" w:hAnsi="Times New Roman"/>
          <w:sz w:val="28"/>
          <w:szCs w:val="28"/>
        </w:rPr>
      </w:pPr>
      <w:r w:rsidRPr="00C21B67">
        <w:rPr>
          <w:rFonts w:ascii="Times New Roman" w:hAnsi="Times New Roman"/>
          <w:sz w:val="28"/>
          <w:szCs w:val="28"/>
        </w:rPr>
        <w:t xml:space="preserve">Установка регулирующих устройств в период летней ремонтной компании. </w:t>
      </w:r>
    </w:p>
    <w:p w:rsidR="00C21B67" w:rsidRPr="00C21B67" w:rsidRDefault="00C21B67" w:rsidP="00B2667A">
      <w:pPr>
        <w:numPr>
          <w:ilvl w:val="0"/>
          <w:numId w:val="1"/>
        </w:numPr>
        <w:tabs>
          <w:tab w:val="clear" w:pos="720"/>
          <w:tab w:val="num" w:pos="851"/>
        </w:tabs>
        <w:spacing w:after="0" w:line="360" w:lineRule="auto"/>
        <w:ind w:left="0" w:firstLine="567"/>
        <w:jc w:val="both"/>
        <w:rPr>
          <w:rFonts w:ascii="Times New Roman" w:hAnsi="Times New Roman"/>
          <w:sz w:val="28"/>
          <w:szCs w:val="28"/>
        </w:rPr>
      </w:pPr>
      <w:r w:rsidRPr="00C21B67">
        <w:rPr>
          <w:rFonts w:ascii="Times New Roman" w:hAnsi="Times New Roman"/>
          <w:sz w:val="28"/>
          <w:szCs w:val="28"/>
        </w:rPr>
        <w:t xml:space="preserve">Наладка гидравлического и теплового режима тепловой сети с корректировкой параметров настройки регулирующих устройств в начале отопительного сезона. </w:t>
      </w:r>
    </w:p>
    <w:p w:rsidR="00C21B67" w:rsidRPr="00C21B67" w:rsidRDefault="00C21B67" w:rsidP="008B2C27">
      <w:pPr>
        <w:spacing w:after="0" w:line="360" w:lineRule="auto"/>
        <w:ind w:firstLine="567"/>
        <w:jc w:val="both"/>
        <w:rPr>
          <w:rFonts w:ascii="Times New Roman" w:hAnsi="Times New Roman"/>
          <w:sz w:val="28"/>
          <w:szCs w:val="28"/>
        </w:rPr>
      </w:pPr>
      <w:r w:rsidRPr="00C21B67">
        <w:rPr>
          <w:rFonts w:ascii="Times New Roman" w:hAnsi="Times New Roman"/>
          <w:sz w:val="28"/>
          <w:szCs w:val="28"/>
        </w:rPr>
        <w:t xml:space="preserve">Все мероприятия разрабатываются с учетом имеющегося оборудования на источнике тепла. Основным критерием при принятии каких-либо решений является максимальное повышение эффективности работы системы </w:t>
      </w:r>
      <w:r w:rsidRPr="00C21B67">
        <w:rPr>
          <w:rFonts w:ascii="Times New Roman" w:hAnsi="Times New Roman"/>
          <w:sz w:val="28"/>
          <w:szCs w:val="28"/>
        </w:rPr>
        <w:lastRenderedPageBreak/>
        <w:t>теплоснабжения при минимальных затратах и незначительной реконструкции на тепловых сетях и источнике тепла. Все мероприятия согласовываются с энергоснабжающей и эксплуатирующей организациями.</w:t>
      </w:r>
    </w:p>
    <w:p w:rsidR="00C21B67" w:rsidRPr="00C21B67" w:rsidRDefault="00C21B67" w:rsidP="008B2C27">
      <w:pPr>
        <w:spacing w:after="0" w:line="360" w:lineRule="auto"/>
        <w:ind w:firstLine="567"/>
        <w:jc w:val="both"/>
        <w:rPr>
          <w:rFonts w:ascii="Times New Roman" w:hAnsi="Times New Roman"/>
          <w:sz w:val="28"/>
          <w:szCs w:val="28"/>
        </w:rPr>
      </w:pPr>
      <w:r w:rsidRPr="00C21B67">
        <w:rPr>
          <w:rFonts w:ascii="Times New Roman" w:hAnsi="Times New Roman"/>
          <w:sz w:val="28"/>
          <w:szCs w:val="28"/>
        </w:rPr>
        <w:t xml:space="preserve">Обеспечение расчетного расхода теплоносителя у потребителей позволяет снизить общее количество циркулирующей в системе теплоснабжения воды, что благоприятно сказывается на работе всей системы. Появляется возможность повысить температуру воды на выходе из котлов в соответствии с расчетным температурным графиком. Снижается гидравлическое сопротивление тепловой сети, при этом увеличивается располагаемый напор на выводе из источника тепла, что позволяет при необходимости без увеличения мощности теплоисточника присоединить к нему дополнительных потребителей. Эксплуатируется минимально необходимое количество насосов, уменьшаются утечки из теплосетей. </w:t>
      </w:r>
    </w:p>
    <w:p w:rsidR="00C21B67" w:rsidRPr="00C21B67" w:rsidRDefault="00C21B67" w:rsidP="008B2C27">
      <w:pPr>
        <w:spacing w:after="0" w:line="360" w:lineRule="auto"/>
        <w:ind w:firstLine="567"/>
        <w:jc w:val="both"/>
        <w:rPr>
          <w:rFonts w:ascii="Times New Roman" w:hAnsi="Times New Roman"/>
        </w:rPr>
      </w:pPr>
      <w:r w:rsidRPr="00C21B67">
        <w:rPr>
          <w:rFonts w:ascii="Times New Roman" w:hAnsi="Times New Roman"/>
          <w:sz w:val="28"/>
          <w:szCs w:val="28"/>
        </w:rPr>
        <w:t>Потребление энергоресурсов и эксплуатационные затраты на выработку тепловой энергии в целом снижаются.  Многолетний опыт показывает, что проведение наладочных мероприятий на тепловых сетях позволяет экономить до 30 % тепловой энергии при соответствующем сокращении эксплуатационных затрат на источнике тепла. При этом, затраты на наладочные мероприятия весьма незначительны по сравнению с затратами на увеличение мощности источника тепла и тепловых сетей или же устранение аварий.</w:t>
      </w:r>
    </w:p>
    <w:p w:rsidR="008B2C27" w:rsidRDefault="008B2C27" w:rsidP="00B37597">
      <w:pPr>
        <w:pStyle w:val="a5"/>
        <w:spacing w:line="360" w:lineRule="auto"/>
        <w:ind w:firstLine="567"/>
        <w:jc w:val="both"/>
        <w:rPr>
          <w:rFonts w:ascii="Times New Roman" w:hAnsi="Times New Roman"/>
          <w:b/>
          <w:i/>
          <w:sz w:val="28"/>
          <w:szCs w:val="28"/>
        </w:rPr>
        <w:sectPr w:rsidR="008B2C27" w:rsidSect="008B2C27">
          <w:pgSz w:w="11905" w:h="16837"/>
          <w:pgMar w:top="709" w:right="1080" w:bottom="1440" w:left="851" w:header="227" w:footer="227" w:gutter="0"/>
          <w:paperSrc w:first="7" w:other="7"/>
          <w:cols w:space="60"/>
          <w:noEndnote/>
          <w:docGrid w:linePitch="326"/>
        </w:sectPr>
      </w:pPr>
      <w:bookmarkStart w:id="6" w:name="_Toc359006535"/>
    </w:p>
    <w:p w:rsidR="00E82F34" w:rsidRPr="00B37597" w:rsidRDefault="008B2C27" w:rsidP="008B2C27">
      <w:pPr>
        <w:pStyle w:val="a5"/>
        <w:ind w:firstLine="567"/>
        <w:jc w:val="center"/>
        <w:rPr>
          <w:rFonts w:ascii="Times New Roman" w:hAnsi="Times New Roman"/>
          <w:b/>
          <w:i/>
          <w:sz w:val="28"/>
          <w:szCs w:val="28"/>
        </w:rPr>
      </w:pPr>
      <w:r w:rsidRPr="00B37597">
        <w:rPr>
          <w:rFonts w:ascii="Times New Roman" w:hAnsi="Times New Roman"/>
          <w:b/>
          <w:i/>
          <w:sz w:val="28"/>
          <w:szCs w:val="28"/>
        </w:rPr>
        <w:lastRenderedPageBreak/>
        <w:t>РАЗДЕЛ 8. РЕШЕНИЕ ОБ ОПРЕДЕЛЕНИИ ЕДИНОЙ ТЕПЛОСНАБЖАЮЩЕЙ ОРГАНИЗАЦИИ</w:t>
      </w:r>
      <w:bookmarkEnd w:id="6"/>
    </w:p>
    <w:p w:rsidR="00E82F34" w:rsidRPr="00B37597" w:rsidRDefault="008B2C27" w:rsidP="008B2C27">
      <w:pPr>
        <w:pStyle w:val="2"/>
        <w:spacing w:after="240"/>
        <w:ind w:firstLine="567"/>
        <w:jc w:val="center"/>
        <w:rPr>
          <w:b/>
          <w:i/>
          <w:szCs w:val="28"/>
        </w:rPr>
      </w:pPr>
      <w:bookmarkStart w:id="7" w:name="_Toc336530987"/>
      <w:bookmarkStart w:id="8" w:name="_Toc359006536"/>
      <w:r w:rsidRPr="00B37597">
        <w:rPr>
          <w:b/>
          <w:i/>
          <w:szCs w:val="28"/>
        </w:rPr>
        <w:t>ОПРЕДЕЛЕНИЕ ЕДИНОЙ ТЕПЛОСНАБЖАЮЩЕЙ ОРГАНИЗАЦИИ И ГРАНИЦ ЕЕ ДЕЯТЕЛЬНОСТИ</w:t>
      </w:r>
      <w:bookmarkEnd w:id="7"/>
      <w:bookmarkEnd w:id="8"/>
    </w:p>
    <w:p w:rsidR="00C21B67" w:rsidRPr="00C21B67" w:rsidRDefault="00C21B67" w:rsidP="00C21B67">
      <w:pPr>
        <w:pStyle w:val="Default0"/>
        <w:spacing w:line="360" w:lineRule="auto"/>
        <w:ind w:firstLine="567"/>
        <w:jc w:val="both"/>
        <w:rPr>
          <w:sz w:val="28"/>
          <w:szCs w:val="28"/>
        </w:rPr>
      </w:pPr>
      <w:bookmarkStart w:id="9" w:name="_Toc359006537"/>
      <w:r w:rsidRPr="00C21B67">
        <w:rPr>
          <w:sz w:val="28"/>
          <w:szCs w:val="28"/>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утвержденных Правительством Российской Федерации Постановлением Правительства РФ от 8 августа 2012 г. N 808 "Об организации теплоснабжения в Российской Федерации и о внесении изменений в некоторые акты Правительства Российской Федерации". 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 В соответствии со статьей 6 пунктом 6 Федерального закона 190 «О теплоснабжении»: «К полномочиям органов местного самоуправления поселений, городских округов по организации теплоснабжения на соответствующих территориях относится утверждение схем теплоснабжения поселений, городских округов с численностью населения менее пятисот тысяч человек, в том числе определение единой теплоснабжающей организации». 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установленных в правилах организации теплоснабжения, утверждаемых Правительством Российской Федерации. Постановления Правительства Российской Федерации «Об </w:t>
      </w:r>
      <w:r w:rsidRPr="00C21B67">
        <w:rPr>
          <w:sz w:val="28"/>
          <w:szCs w:val="28"/>
        </w:rPr>
        <w:lastRenderedPageBreak/>
        <w:t>утверждении правил организации теплоснабжения», предложенный к утверждению Правительством Российской Федерации в соответствии со статьей 4пунктом 1ФЗ-190 «О теплоснабжении»: Критерии и порядок определения единой теплоснабжающей организации:</w:t>
      </w:r>
    </w:p>
    <w:p w:rsidR="00C21B67" w:rsidRPr="00C21B67" w:rsidRDefault="008B2C27" w:rsidP="00C21B67">
      <w:pPr>
        <w:pStyle w:val="Default0"/>
        <w:spacing w:line="360" w:lineRule="auto"/>
        <w:ind w:firstLine="567"/>
        <w:jc w:val="both"/>
        <w:rPr>
          <w:sz w:val="28"/>
          <w:szCs w:val="28"/>
        </w:rPr>
      </w:pPr>
      <w:r>
        <w:rPr>
          <w:sz w:val="28"/>
          <w:szCs w:val="28"/>
        </w:rPr>
        <w:t xml:space="preserve"> 1. </w:t>
      </w:r>
      <w:r w:rsidR="00C21B67" w:rsidRPr="00C21B67">
        <w:rPr>
          <w:sz w:val="28"/>
          <w:szCs w:val="28"/>
        </w:rPr>
        <w:t xml:space="preserve">Статус единой теплоснабжающей организации присваивается органом местного самоуправления или федеральным органом исполнительной власти (далее – уполномоченные органы) при утверждении схемы теплоснабжения поселения, городского округа, а в случае смены единой теплоснабжающей организации – при актуализации схемы теплоснабжения. </w:t>
      </w:r>
    </w:p>
    <w:p w:rsidR="00C21B67" w:rsidRPr="00C21B67" w:rsidRDefault="00C21B67" w:rsidP="00C21B67">
      <w:pPr>
        <w:pStyle w:val="Default0"/>
        <w:spacing w:line="360" w:lineRule="auto"/>
        <w:ind w:firstLine="567"/>
        <w:jc w:val="both"/>
        <w:rPr>
          <w:sz w:val="28"/>
          <w:szCs w:val="28"/>
        </w:rPr>
      </w:pPr>
      <w:r w:rsidRPr="00C21B67">
        <w:rPr>
          <w:sz w:val="28"/>
          <w:szCs w:val="28"/>
        </w:rPr>
        <w:t xml:space="preserve">2.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в отношении которой присваивается соответствующий статус. В случае, если на территории поселения, городского округа существуют несколько систем теплоснабжения, уполномоченные органы вправе: -определить единую теплоснабжающую организацию (организации)в каждой из систем теплоснабжения, расположенных в границах поселения, городского округа; -определить на несколько систем теплоснабжения единую теплоснабжающую организацию, если такая организация владеет на праве собственности или ином законном основании источниками тепловой энергии и (или) тепловыми сетями в каждой из систем теплоснабжения, входящей в зону еѐ деятельности. </w:t>
      </w:r>
    </w:p>
    <w:p w:rsidR="00C21B67" w:rsidRPr="00C21B67" w:rsidRDefault="00C21B67" w:rsidP="008B2C27">
      <w:pPr>
        <w:numPr>
          <w:ilvl w:val="1"/>
          <w:numId w:val="3"/>
        </w:numPr>
        <w:spacing w:after="0" w:line="360" w:lineRule="auto"/>
        <w:ind w:left="0" w:firstLine="567"/>
        <w:jc w:val="both"/>
        <w:rPr>
          <w:rFonts w:ascii="Times New Roman" w:hAnsi="Times New Roman"/>
          <w:sz w:val="28"/>
          <w:szCs w:val="28"/>
        </w:rPr>
      </w:pPr>
      <w:r w:rsidRPr="00C21B67">
        <w:rPr>
          <w:rFonts w:ascii="Times New Roman" w:hAnsi="Times New Roman"/>
          <w:color w:val="000000"/>
          <w:sz w:val="28"/>
          <w:szCs w:val="28"/>
        </w:rPr>
        <w:t xml:space="preserve">Для присвоения статуса единой теплоснабжающей организации впервые на территории поселения, городского округа, лица, владеющие на праве собственности или ином законном основании источниками тепловой энергии и (или) тепловыми сетями на территории поселения, городского округа вправе подать в течение одного месяца с даты размещения на сайте поселения, городского округа, города федерального значения проекта схемы теплоснабжения в орган местного </w:t>
      </w:r>
      <w:r w:rsidRPr="00C21B67">
        <w:rPr>
          <w:rFonts w:ascii="Times New Roman" w:hAnsi="Times New Roman"/>
          <w:sz w:val="28"/>
          <w:szCs w:val="28"/>
        </w:rPr>
        <w:t xml:space="preserve">самоуправления заявки на присвоение статуса единой теплоснабжающей организации с указанием зоны деятельности, в которой </w:t>
      </w:r>
      <w:r w:rsidRPr="00C21B67">
        <w:rPr>
          <w:rFonts w:ascii="Times New Roman" w:hAnsi="Times New Roman"/>
          <w:sz w:val="28"/>
          <w:szCs w:val="28"/>
        </w:rPr>
        <w:lastRenderedPageBreak/>
        <w:t xml:space="preserve">указанные лица планируют исполнять функции единой теплоснабжающей организации. Орган местного самоуправления обязан разместить сведения о принятых заявках на сайте поселения, городского округа. </w:t>
      </w:r>
    </w:p>
    <w:p w:rsidR="00C21B67" w:rsidRPr="00C21B67" w:rsidRDefault="00C21B67" w:rsidP="008B2C27">
      <w:pPr>
        <w:numPr>
          <w:ilvl w:val="1"/>
          <w:numId w:val="3"/>
        </w:numPr>
        <w:spacing w:after="0" w:line="360" w:lineRule="auto"/>
        <w:ind w:left="0" w:firstLine="567"/>
        <w:jc w:val="both"/>
        <w:rPr>
          <w:rFonts w:ascii="Times New Roman" w:hAnsi="Times New Roman"/>
          <w:sz w:val="28"/>
          <w:szCs w:val="28"/>
        </w:rPr>
      </w:pPr>
      <w:r w:rsidRPr="00C21B67">
        <w:rPr>
          <w:rFonts w:ascii="Times New Roman" w:hAnsi="Times New Roman"/>
          <w:sz w:val="28"/>
          <w:szCs w:val="28"/>
        </w:rPr>
        <w:t xml:space="preserve">В случае, если в отношении одной зоны деятельности единой теплоснабжающей организации подана одна заявка от лица, владеющего на праве собственности или ином законном основании источниками тепловой энергии и (или) тепловыми сетями в соответствующей системе теплоснабжения,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системе теплоснабжения, орган местного самоуправления присваивает статус единой теплоснабжающей организации в соответствии с критериями настоящих Правил. </w:t>
      </w:r>
    </w:p>
    <w:p w:rsidR="00C21B67" w:rsidRPr="00C21B67" w:rsidRDefault="00C21B67" w:rsidP="008B2C27">
      <w:pPr>
        <w:numPr>
          <w:ilvl w:val="1"/>
          <w:numId w:val="3"/>
        </w:numPr>
        <w:spacing w:after="0" w:line="360" w:lineRule="auto"/>
        <w:ind w:left="0" w:firstLine="567"/>
        <w:jc w:val="both"/>
        <w:rPr>
          <w:rFonts w:ascii="Times New Roman" w:hAnsi="Times New Roman"/>
          <w:sz w:val="28"/>
          <w:szCs w:val="28"/>
        </w:rPr>
      </w:pPr>
      <w:r w:rsidRPr="00C21B67">
        <w:rPr>
          <w:rFonts w:ascii="Times New Roman" w:hAnsi="Times New Roman"/>
          <w:sz w:val="28"/>
          <w:szCs w:val="28"/>
        </w:rPr>
        <w:t xml:space="preserve"> Критериями определения единой теплоснабжающей организации являются: </w:t>
      </w:r>
    </w:p>
    <w:p w:rsidR="00C21B67" w:rsidRPr="00C21B67" w:rsidRDefault="00C21B67" w:rsidP="008B2C27">
      <w:pPr>
        <w:spacing w:after="0" w:line="360" w:lineRule="auto"/>
        <w:ind w:firstLine="567"/>
        <w:jc w:val="both"/>
        <w:rPr>
          <w:rFonts w:ascii="Times New Roman" w:hAnsi="Times New Roman"/>
          <w:sz w:val="28"/>
          <w:szCs w:val="28"/>
        </w:rPr>
      </w:pPr>
      <w:r w:rsidRPr="00C21B67">
        <w:rPr>
          <w:rFonts w:ascii="Times New Roman" w:hAnsi="Times New Roman"/>
          <w:sz w:val="28"/>
          <w:szCs w:val="28"/>
        </w:rPr>
        <w:t xml:space="preserve">1)владение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 </w:t>
      </w:r>
    </w:p>
    <w:p w:rsidR="00C21B67" w:rsidRPr="00C21B67" w:rsidRDefault="008B2C27" w:rsidP="008B2C27">
      <w:pPr>
        <w:pStyle w:val="Default0"/>
        <w:spacing w:line="360" w:lineRule="auto"/>
        <w:ind w:firstLine="567"/>
        <w:jc w:val="both"/>
        <w:rPr>
          <w:sz w:val="28"/>
          <w:szCs w:val="28"/>
        </w:rPr>
      </w:pPr>
      <w:r>
        <w:rPr>
          <w:sz w:val="28"/>
          <w:szCs w:val="28"/>
        </w:rPr>
        <w:t>2) </w:t>
      </w:r>
      <w:r w:rsidR="00C21B67" w:rsidRPr="00C21B67">
        <w:rPr>
          <w:sz w:val="28"/>
          <w:szCs w:val="28"/>
        </w:rPr>
        <w:t xml:space="preserve">размер собственного капитала хозяйственного товарищества или общества, собственного фонда унитарного предприятия должен быть не менее десяти тысяч рублей,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 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 соответствующих критериям, </w:t>
      </w:r>
      <w:r w:rsidR="00C21B67" w:rsidRPr="00C21B67">
        <w:rPr>
          <w:sz w:val="28"/>
          <w:szCs w:val="28"/>
        </w:rPr>
        <w:lastRenderedPageBreak/>
        <w:t xml:space="preserve">установленным настоящими Правилами,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w:t>
      </w:r>
    </w:p>
    <w:p w:rsidR="00C21B67" w:rsidRPr="00C21B67" w:rsidRDefault="00C21B67" w:rsidP="0028612E">
      <w:pPr>
        <w:spacing w:after="0" w:line="360" w:lineRule="auto"/>
        <w:ind w:firstLine="567"/>
        <w:jc w:val="both"/>
        <w:rPr>
          <w:rFonts w:ascii="Times New Roman" w:hAnsi="Times New Roman"/>
          <w:color w:val="000000"/>
          <w:sz w:val="28"/>
          <w:szCs w:val="28"/>
        </w:rPr>
      </w:pPr>
      <w:r w:rsidRPr="00C21B67">
        <w:rPr>
          <w:rFonts w:ascii="Times New Roman" w:hAnsi="Times New Roman"/>
          <w:color w:val="000000"/>
          <w:sz w:val="28"/>
          <w:szCs w:val="28"/>
        </w:rPr>
        <w:t>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и обосновывается в схеме теплоснабжения.</w:t>
      </w:r>
    </w:p>
    <w:p w:rsidR="00C21B67" w:rsidRPr="00C21B67" w:rsidRDefault="0028612E" w:rsidP="0028612E">
      <w:pPr>
        <w:pStyle w:val="Default0"/>
        <w:spacing w:line="360" w:lineRule="auto"/>
        <w:ind w:firstLine="567"/>
        <w:jc w:val="both"/>
        <w:rPr>
          <w:sz w:val="28"/>
          <w:szCs w:val="28"/>
        </w:rPr>
      </w:pPr>
      <w:r>
        <w:rPr>
          <w:sz w:val="28"/>
          <w:szCs w:val="28"/>
        </w:rPr>
        <w:t>3) </w:t>
      </w:r>
      <w:r w:rsidR="00C21B67" w:rsidRPr="00C21B67">
        <w:rPr>
          <w:sz w:val="28"/>
          <w:szCs w:val="28"/>
        </w:rPr>
        <w:t xml:space="preserve">В случае если в отношении зоны деятельности единой теплоснабжающей организации не подано ни одной заявки на присвоение соответствующего статуса, статус единой теплоснабжающей организации присваивается организации, владеющей в соответствующей зоне деятельности источниками тепловой энергии и (или) тепловыми сетями, и соответствующей критериям настоящих Правил. </w:t>
      </w:r>
    </w:p>
    <w:p w:rsidR="00C21B67" w:rsidRPr="00C21B67" w:rsidRDefault="0028612E" w:rsidP="00C21B67">
      <w:pPr>
        <w:pStyle w:val="Default0"/>
        <w:spacing w:line="360" w:lineRule="auto"/>
        <w:ind w:firstLine="567"/>
        <w:jc w:val="both"/>
        <w:rPr>
          <w:sz w:val="28"/>
          <w:szCs w:val="28"/>
        </w:rPr>
      </w:pPr>
      <w:r>
        <w:rPr>
          <w:sz w:val="28"/>
          <w:szCs w:val="28"/>
        </w:rPr>
        <w:t>4) </w:t>
      </w:r>
      <w:r w:rsidR="00C21B67" w:rsidRPr="00C21B67">
        <w:rPr>
          <w:sz w:val="28"/>
          <w:szCs w:val="28"/>
        </w:rPr>
        <w:t>Единая теплоснабжающая организация при осуществлении своей деятельности обязана:</w:t>
      </w:r>
    </w:p>
    <w:p w:rsidR="00C21B67" w:rsidRPr="00C21B67" w:rsidRDefault="00C21B67" w:rsidP="00C21B67">
      <w:pPr>
        <w:pStyle w:val="Default0"/>
        <w:spacing w:line="360" w:lineRule="auto"/>
        <w:ind w:firstLine="567"/>
        <w:jc w:val="both"/>
        <w:rPr>
          <w:sz w:val="28"/>
          <w:szCs w:val="28"/>
        </w:rPr>
      </w:pPr>
      <w:r w:rsidRPr="00C21B67">
        <w:rPr>
          <w:sz w:val="28"/>
          <w:szCs w:val="28"/>
        </w:rPr>
        <w:t xml:space="preserve"> а)</w:t>
      </w:r>
      <w:r w:rsidR="0028612E">
        <w:rPr>
          <w:sz w:val="28"/>
          <w:szCs w:val="28"/>
        </w:rPr>
        <w:t> </w:t>
      </w:r>
      <w:r w:rsidRPr="00C21B67">
        <w:rPr>
          <w:sz w:val="28"/>
          <w:szCs w:val="28"/>
        </w:rPr>
        <w:t xml:space="preserve">заключать и надлежаще исполнять договоры теплоснабжения со всеми обратившимися к ней потребителями тепловой энергии в своей зоне деятельности; </w:t>
      </w:r>
    </w:p>
    <w:p w:rsidR="00C21B67" w:rsidRPr="00C21B67" w:rsidRDefault="00C21B67" w:rsidP="00C21B67">
      <w:pPr>
        <w:pStyle w:val="Default0"/>
        <w:spacing w:line="360" w:lineRule="auto"/>
        <w:ind w:firstLine="567"/>
        <w:jc w:val="both"/>
        <w:rPr>
          <w:sz w:val="28"/>
          <w:szCs w:val="28"/>
        </w:rPr>
      </w:pPr>
      <w:r w:rsidRPr="00C21B67">
        <w:rPr>
          <w:sz w:val="28"/>
          <w:szCs w:val="28"/>
        </w:rPr>
        <w:t>б)</w:t>
      </w:r>
      <w:r w:rsidR="0028612E">
        <w:rPr>
          <w:sz w:val="28"/>
          <w:szCs w:val="28"/>
        </w:rPr>
        <w:t> </w:t>
      </w:r>
      <w:r w:rsidRPr="00C21B67">
        <w:rPr>
          <w:sz w:val="28"/>
          <w:szCs w:val="28"/>
        </w:rPr>
        <w:t xml:space="preserve">осуществлять мониторинг реализации схемы теплоснабжения и подавать в орган, утвердивший схему теплоснабжения, отчеты о реализации, включая предложения по актуализации схемы теплоснабжения; </w:t>
      </w:r>
    </w:p>
    <w:p w:rsidR="00C21B67" w:rsidRPr="00C21B67" w:rsidRDefault="0028612E" w:rsidP="00C21B67">
      <w:pPr>
        <w:pStyle w:val="Default0"/>
        <w:spacing w:line="360" w:lineRule="auto"/>
        <w:ind w:firstLine="567"/>
        <w:jc w:val="both"/>
        <w:rPr>
          <w:sz w:val="28"/>
          <w:szCs w:val="28"/>
        </w:rPr>
      </w:pPr>
      <w:r>
        <w:rPr>
          <w:sz w:val="28"/>
          <w:szCs w:val="28"/>
        </w:rPr>
        <w:t>в) </w:t>
      </w:r>
      <w:r w:rsidR="00C21B67" w:rsidRPr="00C21B67">
        <w:rPr>
          <w:sz w:val="28"/>
          <w:szCs w:val="28"/>
        </w:rPr>
        <w:t>надлежащим образом исполнять обязательства перед иными теплоснабжающими и теплосетевыми организациями в зоне своей деятельности;</w:t>
      </w:r>
    </w:p>
    <w:p w:rsidR="00C21B67" w:rsidRPr="00C21B67" w:rsidRDefault="0028612E" w:rsidP="00C21B67">
      <w:pPr>
        <w:pStyle w:val="Default0"/>
        <w:spacing w:line="360" w:lineRule="auto"/>
        <w:ind w:firstLine="567"/>
        <w:jc w:val="both"/>
        <w:rPr>
          <w:sz w:val="28"/>
          <w:szCs w:val="28"/>
        </w:rPr>
      </w:pPr>
      <w:r>
        <w:rPr>
          <w:sz w:val="28"/>
          <w:szCs w:val="28"/>
        </w:rPr>
        <w:t xml:space="preserve"> г) </w:t>
      </w:r>
      <w:r w:rsidR="00C21B67" w:rsidRPr="00C21B67">
        <w:rPr>
          <w:sz w:val="28"/>
          <w:szCs w:val="28"/>
        </w:rPr>
        <w:t xml:space="preserve">осуществлять контроль режимов потребления тепловой энергии в зоне своей деятельности. </w:t>
      </w:r>
    </w:p>
    <w:p w:rsidR="00C21B67" w:rsidRPr="00C21B67" w:rsidRDefault="00C21B67" w:rsidP="00C21B67">
      <w:pPr>
        <w:pStyle w:val="Default0"/>
        <w:tabs>
          <w:tab w:val="left" w:pos="700"/>
        </w:tabs>
        <w:spacing w:line="360" w:lineRule="auto"/>
        <w:ind w:firstLine="567"/>
        <w:jc w:val="both"/>
        <w:rPr>
          <w:sz w:val="28"/>
          <w:szCs w:val="28"/>
        </w:rPr>
      </w:pPr>
      <w:r w:rsidRPr="00C21B67">
        <w:rPr>
          <w:sz w:val="28"/>
          <w:szCs w:val="28"/>
        </w:rPr>
        <w:t xml:space="preserve">В настоящее время предприятие </w:t>
      </w:r>
      <w:r w:rsidR="005F6B22" w:rsidRPr="005F6B22">
        <w:rPr>
          <w:sz w:val="28"/>
          <w:szCs w:val="28"/>
        </w:rPr>
        <w:t>ГУП СК «Крайтеплоэнерго»</w:t>
      </w:r>
      <w:r w:rsidRPr="00C21B67">
        <w:rPr>
          <w:sz w:val="28"/>
          <w:szCs w:val="28"/>
        </w:rPr>
        <w:t xml:space="preserve"> отвечает всем требованиям критериев по определению единой теплоснабжающей организации, а именно: </w:t>
      </w:r>
    </w:p>
    <w:p w:rsidR="00C21B67" w:rsidRPr="00C21B67" w:rsidRDefault="00C21B67" w:rsidP="00C21B67">
      <w:pPr>
        <w:pStyle w:val="Default0"/>
        <w:tabs>
          <w:tab w:val="left" w:pos="700"/>
        </w:tabs>
        <w:spacing w:line="360" w:lineRule="auto"/>
        <w:ind w:firstLine="567"/>
        <w:jc w:val="both"/>
        <w:rPr>
          <w:sz w:val="28"/>
          <w:szCs w:val="28"/>
        </w:rPr>
      </w:pPr>
      <w:r w:rsidRPr="00C21B67">
        <w:rPr>
          <w:sz w:val="28"/>
          <w:szCs w:val="28"/>
        </w:rPr>
        <w:t xml:space="preserve">1) Владение на праве собственности или ином законном основании, тепловыми сетями, к которым непосредственно подключены источники тепловой энергии с наибольшей совокупной установленной тепловой мощностью в </w:t>
      </w:r>
      <w:r w:rsidRPr="00C21B67">
        <w:rPr>
          <w:sz w:val="28"/>
          <w:szCs w:val="28"/>
        </w:rPr>
        <w:lastRenderedPageBreak/>
        <w:t xml:space="preserve">границах зоны деятельности единой теплоснабжающей организации. По договору аренды между администрацией и предприятием </w:t>
      </w:r>
      <w:r w:rsidR="005F6B22" w:rsidRPr="005F6B22">
        <w:rPr>
          <w:sz w:val="28"/>
          <w:szCs w:val="28"/>
        </w:rPr>
        <w:t>ГУП СК «Крайтеплоэнерго»</w:t>
      </w:r>
      <w:r w:rsidRPr="00C21B67">
        <w:rPr>
          <w:sz w:val="28"/>
          <w:szCs w:val="28"/>
        </w:rPr>
        <w:t xml:space="preserve">большинство сетей </w:t>
      </w:r>
      <w:r w:rsidR="00E537DD">
        <w:rPr>
          <w:sz w:val="28"/>
          <w:szCs w:val="28"/>
        </w:rPr>
        <w:t>Донского сельсовета</w:t>
      </w:r>
      <w:r w:rsidRPr="00C21B67">
        <w:rPr>
          <w:sz w:val="28"/>
          <w:szCs w:val="28"/>
        </w:rPr>
        <w:t xml:space="preserve"> находятся в аренде у </w:t>
      </w:r>
      <w:r w:rsidR="005F6B22" w:rsidRPr="005F6B22">
        <w:rPr>
          <w:sz w:val="28"/>
          <w:szCs w:val="28"/>
        </w:rPr>
        <w:t>ГУП СК «Крайтеплоэнерго»</w:t>
      </w:r>
      <w:r w:rsidR="005F6B22">
        <w:rPr>
          <w:sz w:val="28"/>
          <w:szCs w:val="28"/>
        </w:rPr>
        <w:t>.</w:t>
      </w:r>
    </w:p>
    <w:p w:rsidR="00C21B67" w:rsidRPr="00C21B67" w:rsidRDefault="00C21B67" w:rsidP="00C21B67">
      <w:pPr>
        <w:pStyle w:val="Default0"/>
        <w:tabs>
          <w:tab w:val="left" w:pos="700"/>
        </w:tabs>
        <w:spacing w:line="360" w:lineRule="auto"/>
        <w:ind w:firstLine="567"/>
        <w:jc w:val="both"/>
        <w:rPr>
          <w:sz w:val="28"/>
          <w:szCs w:val="28"/>
        </w:rPr>
      </w:pPr>
      <w:r w:rsidRPr="00C21B67">
        <w:rPr>
          <w:sz w:val="28"/>
          <w:szCs w:val="28"/>
        </w:rPr>
        <w:t xml:space="preserve">2)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 Способность обеспечить надежность теплоснабжения определяется наличием у предприятия </w:t>
      </w:r>
      <w:r w:rsidR="005F6B22" w:rsidRPr="005F6B22">
        <w:rPr>
          <w:sz w:val="28"/>
          <w:szCs w:val="28"/>
        </w:rPr>
        <w:t>ГУП СК «Крайтеплоэнерго»</w:t>
      </w:r>
      <w:r w:rsidRPr="00C21B67">
        <w:rPr>
          <w:sz w:val="28"/>
          <w:szCs w:val="28"/>
        </w:rPr>
        <w:t xml:space="preserve">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режимами. </w:t>
      </w:r>
    </w:p>
    <w:p w:rsidR="00C21B67" w:rsidRPr="00C21B67" w:rsidRDefault="00C21B67" w:rsidP="00C21B67">
      <w:pPr>
        <w:tabs>
          <w:tab w:val="left" w:pos="700"/>
        </w:tabs>
        <w:autoSpaceDE w:val="0"/>
        <w:autoSpaceDN w:val="0"/>
        <w:adjustRightInd w:val="0"/>
        <w:spacing w:line="360" w:lineRule="auto"/>
        <w:ind w:firstLine="567"/>
        <w:jc w:val="both"/>
        <w:rPr>
          <w:rFonts w:ascii="Times New Roman" w:hAnsi="Times New Roman"/>
          <w:b/>
          <w:bCs/>
          <w:i/>
          <w:color w:val="000000"/>
          <w:sz w:val="28"/>
          <w:szCs w:val="28"/>
        </w:rPr>
      </w:pPr>
      <w:r w:rsidRPr="00C21B67">
        <w:rPr>
          <w:rFonts w:ascii="Times New Roman" w:hAnsi="Times New Roman"/>
          <w:b/>
          <w:bCs/>
          <w:i/>
          <w:color w:val="000000"/>
          <w:sz w:val="28"/>
          <w:szCs w:val="28"/>
        </w:rPr>
        <w:t xml:space="preserve">Таким образом, на основании критериев определения единой теплоснабжающей организации, установленных в проекте правил организации теплоснабжения, утверждаемых Правительством Российской Федерации, предлагается определить единой теплоснабжающей организацией </w:t>
      </w:r>
      <w:r w:rsidR="005F6B22">
        <w:rPr>
          <w:rFonts w:ascii="Times New Roman" w:hAnsi="Times New Roman"/>
          <w:b/>
          <w:bCs/>
          <w:i/>
          <w:color w:val="000000"/>
          <w:sz w:val="28"/>
          <w:szCs w:val="28"/>
        </w:rPr>
        <w:t>Донского сельсовета</w:t>
      </w:r>
      <w:r w:rsidRPr="00C21B67">
        <w:rPr>
          <w:rFonts w:ascii="Times New Roman" w:hAnsi="Times New Roman"/>
          <w:b/>
          <w:bCs/>
          <w:i/>
          <w:color w:val="000000"/>
          <w:sz w:val="28"/>
          <w:szCs w:val="28"/>
        </w:rPr>
        <w:t xml:space="preserve"> предприятие </w:t>
      </w:r>
      <w:r w:rsidR="005F6B22" w:rsidRPr="005F6B22">
        <w:rPr>
          <w:rFonts w:ascii="Times New Roman" w:hAnsi="Times New Roman"/>
          <w:b/>
          <w:i/>
          <w:sz w:val="28"/>
          <w:szCs w:val="28"/>
        </w:rPr>
        <w:t>ГУП СК «Крайтеплоэнерго»</w:t>
      </w:r>
      <w:r w:rsidRPr="005F6B22">
        <w:rPr>
          <w:rFonts w:ascii="Times New Roman" w:hAnsi="Times New Roman"/>
          <w:b/>
          <w:bCs/>
          <w:i/>
          <w:color w:val="000000"/>
          <w:sz w:val="28"/>
          <w:szCs w:val="28"/>
        </w:rPr>
        <w:t>.</w:t>
      </w:r>
    </w:p>
    <w:p w:rsidR="0028612E" w:rsidRDefault="0028612E" w:rsidP="00B37597">
      <w:pPr>
        <w:pStyle w:val="a5"/>
        <w:spacing w:line="360" w:lineRule="auto"/>
        <w:ind w:firstLine="567"/>
        <w:jc w:val="both"/>
        <w:rPr>
          <w:rFonts w:ascii="Times New Roman" w:hAnsi="Times New Roman"/>
          <w:b/>
          <w:i/>
          <w:sz w:val="28"/>
          <w:szCs w:val="28"/>
        </w:rPr>
        <w:sectPr w:rsidR="0028612E" w:rsidSect="008B2C27">
          <w:pgSz w:w="11905" w:h="16837"/>
          <w:pgMar w:top="709" w:right="1080" w:bottom="1440" w:left="851" w:header="227" w:footer="227" w:gutter="0"/>
          <w:paperSrc w:first="7" w:other="7"/>
          <w:cols w:space="60"/>
          <w:noEndnote/>
          <w:docGrid w:linePitch="326"/>
        </w:sectPr>
      </w:pPr>
    </w:p>
    <w:p w:rsidR="00E82F34" w:rsidRPr="00B37597" w:rsidRDefault="0028612E" w:rsidP="0028612E">
      <w:pPr>
        <w:pStyle w:val="a5"/>
        <w:spacing w:after="240"/>
        <w:ind w:firstLine="567"/>
        <w:jc w:val="center"/>
        <w:rPr>
          <w:rFonts w:ascii="Times New Roman" w:hAnsi="Times New Roman"/>
          <w:b/>
          <w:i/>
          <w:sz w:val="28"/>
          <w:szCs w:val="28"/>
        </w:rPr>
      </w:pPr>
      <w:r w:rsidRPr="00B37597">
        <w:rPr>
          <w:rFonts w:ascii="Times New Roman" w:hAnsi="Times New Roman"/>
          <w:b/>
          <w:i/>
          <w:sz w:val="28"/>
          <w:szCs w:val="28"/>
        </w:rPr>
        <w:lastRenderedPageBreak/>
        <w:t>РАЗДЕЛ 9. РЕШЕНИЯ О РАСПРЕДЕЛЕНИИ ТЕПЛОВОЙ НАГРУЗКИ МЕЖДУ  ИСТОЧНИКАМИ ТЕПЛОВОЙ ЭНЕРГИИ</w:t>
      </w:r>
      <w:bookmarkEnd w:id="9"/>
    </w:p>
    <w:p w:rsidR="00E82F34" w:rsidRPr="00B37597" w:rsidRDefault="00E82F34" w:rsidP="0028612E">
      <w:pPr>
        <w:pStyle w:val="a5"/>
        <w:spacing w:after="240"/>
        <w:ind w:firstLine="567"/>
        <w:jc w:val="center"/>
        <w:rPr>
          <w:rFonts w:ascii="Times New Roman" w:hAnsi="Times New Roman"/>
          <w:b/>
          <w:i/>
          <w:sz w:val="28"/>
          <w:szCs w:val="28"/>
        </w:rPr>
      </w:pPr>
      <w:bookmarkStart w:id="10" w:name="_Toc336530989"/>
      <w:bookmarkStart w:id="11" w:name="_Toc359006538"/>
      <w:r w:rsidRPr="00B37597">
        <w:rPr>
          <w:rFonts w:ascii="Times New Roman" w:hAnsi="Times New Roman"/>
          <w:b/>
          <w:i/>
          <w:sz w:val="28"/>
          <w:szCs w:val="28"/>
        </w:rPr>
        <w:t>Распределение  тепловой   нагрузки   между  источниками  тепловой энергии  и  условия,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w:t>
      </w:r>
      <w:bookmarkEnd w:id="10"/>
      <w:bookmarkEnd w:id="11"/>
    </w:p>
    <w:p w:rsidR="00C21B67" w:rsidRPr="004A49AF" w:rsidRDefault="00C21B67" w:rsidP="0028612E">
      <w:pPr>
        <w:pStyle w:val="Default0"/>
        <w:spacing w:line="360" w:lineRule="auto"/>
        <w:ind w:firstLine="567"/>
        <w:jc w:val="both"/>
        <w:rPr>
          <w:sz w:val="28"/>
          <w:szCs w:val="28"/>
        </w:rPr>
      </w:pPr>
      <w:bookmarkStart w:id="12" w:name="_Toc359006539"/>
      <w:r w:rsidRPr="004A49AF">
        <w:rPr>
          <w:sz w:val="28"/>
          <w:szCs w:val="28"/>
        </w:rPr>
        <w:t>В связи с тем, что все источники тепловой энергии имеют резерв мощности и обеспечивают требуемые гидравлич</w:t>
      </w:r>
      <w:r w:rsidR="0028612E">
        <w:rPr>
          <w:sz w:val="28"/>
          <w:szCs w:val="28"/>
        </w:rPr>
        <w:t xml:space="preserve">еские параметры теплоносителя у </w:t>
      </w:r>
      <w:r w:rsidRPr="004A49AF">
        <w:rPr>
          <w:sz w:val="28"/>
          <w:szCs w:val="28"/>
        </w:rPr>
        <w:t xml:space="preserve">потребителей (с учетом выполнения предложенных мероприятий) производить перераспределение тепловой нагрузки между источниками в эксплуатационном режиме не имеет смысла. </w:t>
      </w:r>
    </w:p>
    <w:p w:rsidR="00C21B67" w:rsidRPr="004A49AF" w:rsidRDefault="00C21B67" w:rsidP="00C21B67">
      <w:pPr>
        <w:pStyle w:val="Default0"/>
        <w:spacing w:line="360" w:lineRule="auto"/>
        <w:ind w:firstLine="567"/>
        <w:rPr>
          <w:sz w:val="28"/>
          <w:szCs w:val="28"/>
        </w:rPr>
      </w:pPr>
      <w:r w:rsidRPr="004A49AF">
        <w:rPr>
          <w:sz w:val="28"/>
          <w:szCs w:val="28"/>
        </w:rPr>
        <w:t>Предлагаемое к реализации распределение тепловой на</w:t>
      </w:r>
      <w:r w:rsidR="005205C2">
        <w:rPr>
          <w:sz w:val="28"/>
          <w:szCs w:val="28"/>
        </w:rPr>
        <w:t>грузки представлено в таблице 13</w:t>
      </w:r>
      <w:r w:rsidRPr="004A49AF">
        <w:rPr>
          <w:sz w:val="28"/>
          <w:szCs w:val="28"/>
        </w:rPr>
        <w:t xml:space="preserve">. </w:t>
      </w:r>
    </w:p>
    <w:p w:rsidR="00C21B67" w:rsidRPr="0028612E" w:rsidRDefault="005205C2" w:rsidP="0028612E">
      <w:pPr>
        <w:pStyle w:val="Default0"/>
        <w:ind w:firstLine="567"/>
        <w:jc w:val="center"/>
        <w:rPr>
          <w:b/>
          <w:i/>
          <w:sz w:val="28"/>
          <w:szCs w:val="28"/>
        </w:rPr>
      </w:pPr>
      <w:r w:rsidRPr="0028612E">
        <w:rPr>
          <w:b/>
          <w:i/>
          <w:sz w:val="28"/>
          <w:szCs w:val="28"/>
        </w:rPr>
        <w:t>Таблица 13</w:t>
      </w:r>
      <w:r w:rsidR="00C21B67" w:rsidRPr="0028612E">
        <w:rPr>
          <w:b/>
          <w:i/>
          <w:sz w:val="28"/>
          <w:szCs w:val="28"/>
        </w:rPr>
        <w:t xml:space="preserve"> – Распределение тепловой нагрузки между источниками тепловой энергии</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
        <w:gridCol w:w="2375"/>
        <w:gridCol w:w="1588"/>
        <w:gridCol w:w="1880"/>
        <w:gridCol w:w="1679"/>
        <w:gridCol w:w="1605"/>
      </w:tblGrid>
      <w:tr w:rsidR="00C21B67" w:rsidTr="0028612E">
        <w:trPr>
          <w:trHeight w:val="454"/>
        </w:trPr>
        <w:tc>
          <w:tcPr>
            <w:tcW w:w="558" w:type="dxa"/>
            <w:vMerge w:val="restart"/>
            <w:vAlign w:val="center"/>
          </w:tcPr>
          <w:p w:rsidR="00C21B67" w:rsidRPr="00C21B67" w:rsidRDefault="00C21B67" w:rsidP="0028612E">
            <w:pPr>
              <w:widowControl w:val="0"/>
              <w:spacing w:after="0" w:line="240" w:lineRule="auto"/>
              <w:jc w:val="center"/>
              <w:rPr>
                <w:rFonts w:ascii="Times New Roman" w:hAnsi="Times New Roman"/>
                <w:b/>
                <w:i/>
              </w:rPr>
            </w:pPr>
            <w:r w:rsidRPr="00C21B67">
              <w:rPr>
                <w:rFonts w:ascii="Times New Roman" w:hAnsi="Times New Roman"/>
                <w:b/>
                <w:i/>
              </w:rPr>
              <w:t>№</w:t>
            </w:r>
          </w:p>
        </w:tc>
        <w:tc>
          <w:tcPr>
            <w:tcW w:w="2375" w:type="dxa"/>
            <w:vMerge w:val="restart"/>
            <w:vAlign w:val="center"/>
          </w:tcPr>
          <w:p w:rsidR="00C21B67" w:rsidRPr="00C21B67" w:rsidRDefault="00C21B67" w:rsidP="0028612E">
            <w:pPr>
              <w:widowControl w:val="0"/>
              <w:spacing w:after="0" w:line="240" w:lineRule="auto"/>
              <w:jc w:val="center"/>
              <w:rPr>
                <w:rFonts w:ascii="Times New Roman" w:hAnsi="Times New Roman"/>
                <w:b/>
                <w:i/>
              </w:rPr>
            </w:pPr>
            <w:r w:rsidRPr="00C21B67">
              <w:rPr>
                <w:rFonts w:ascii="Times New Roman" w:hAnsi="Times New Roman"/>
                <w:b/>
                <w:i/>
              </w:rPr>
              <w:t>Наименование котельной</w:t>
            </w:r>
          </w:p>
        </w:tc>
        <w:tc>
          <w:tcPr>
            <w:tcW w:w="6752" w:type="dxa"/>
            <w:gridSpan w:val="4"/>
            <w:vAlign w:val="center"/>
          </w:tcPr>
          <w:p w:rsidR="00C21B67" w:rsidRPr="00C21B67" w:rsidRDefault="00C21B67" w:rsidP="0028612E">
            <w:pPr>
              <w:widowControl w:val="0"/>
              <w:spacing w:after="0" w:line="240" w:lineRule="auto"/>
              <w:jc w:val="center"/>
              <w:rPr>
                <w:rFonts w:ascii="Times New Roman" w:hAnsi="Times New Roman"/>
                <w:b/>
                <w:i/>
              </w:rPr>
            </w:pPr>
            <w:r w:rsidRPr="00C21B67">
              <w:rPr>
                <w:rFonts w:ascii="Times New Roman" w:hAnsi="Times New Roman"/>
                <w:b/>
                <w:i/>
              </w:rPr>
              <w:t>Подключенная тепловая нагрузка, Гкал/ч</w:t>
            </w:r>
          </w:p>
        </w:tc>
      </w:tr>
      <w:tr w:rsidR="00C21B67" w:rsidTr="0028612E">
        <w:trPr>
          <w:trHeight w:val="262"/>
        </w:trPr>
        <w:tc>
          <w:tcPr>
            <w:tcW w:w="558" w:type="dxa"/>
            <w:vMerge/>
            <w:vAlign w:val="center"/>
          </w:tcPr>
          <w:p w:rsidR="00C21B67" w:rsidRPr="00C21B67" w:rsidRDefault="00C21B67" w:rsidP="0028612E">
            <w:pPr>
              <w:widowControl w:val="0"/>
              <w:spacing w:after="0" w:line="240" w:lineRule="auto"/>
              <w:jc w:val="center"/>
              <w:rPr>
                <w:rFonts w:ascii="Times New Roman" w:hAnsi="Times New Roman"/>
                <w:b/>
                <w:i/>
              </w:rPr>
            </w:pPr>
          </w:p>
        </w:tc>
        <w:tc>
          <w:tcPr>
            <w:tcW w:w="2375" w:type="dxa"/>
            <w:vMerge/>
            <w:vAlign w:val="center"/>
          </w:tcPr>
          <w:p w:rsidR="00C21B67" w:rsidRPr="00C21B67" w:rsidRDefault="00C21B67" w:rsidP="0028612E">
            <w:pPr>
              <w:widowControl w:val="0"/>
              <w:spacing w:after="0" w:line="240" w:lineRule="auto"/>
              <w:jc w:val="center"/>
              <w:rPr>
                <w:rFonts w:ascii="Times New Roman" w:hAnsi="Times New Roman"/>
                <w:b/>
                <w:i/>
              </w:rPr>
            </w:pPr>
          </w:p>
        </w:tc>
        <w:tc>
          <w:tcPr>
            <w:tcW w:w="1588" w:type="dxa"/>
            <w:vAlign w:val="center"/>
          </w:tcPr>
          <w:p w:rsidR="00C21B67" w:rsidRPr="00C21B67" w:rsidRDefault="00C21B67" w:rsidP="0028612E">
            <w:pPr>
              <w:widowControl w:val="0"/>
              <w:spacing w:after="0" w:line="240" w:lineRule="auto"/>
              <w:jc w:val="center"/>
              <w:rPr>
                <w:rFonts w:ascii="Times New Roman" w:hAnsi="Times New Roman"/>
                <w:b/>
                <w:i/>
              </w:rPr>
            </w:pPr>
            <w:r w:rsidRPr="00C21B67">
              <w:rPr>
                <w:rFonts w:ascii="Times New Roman" w:hAnsi="Times New Roman"/>
                <w:b/>
                <w:i/>
              </w:rPr>
              <w:t>2017</w:t>
            </w:r>
          </w:p>
        </w:tc>
        <w:tc>
          <w:tcPr>
            <w:tcW w:w="1880" w:type="dxa"/>
            <w:vAlign w:val="center"/>
          </w:tcPr>
          <w:p w:rsidR="00C21B67" w:rsidRPr="00C21B67" w:rsidRDefault="00C21B67" w:rsidP="0028612E">
            <w:pPr>
              <w:widowControl w:val="0"/>
              <w:spacing w:after="0" w:line="240" w:lineRule="auto"/>
              <w:jc w:val="center"/>
              <w:rPr>
                <w:rFonts w:ascii="Times New Roman" w:hAnsi="Times New Roman"/>
                <w:b/>
                <w:i/>
              </w:rPr>
            </w:pPr>
            <w:r w:rsidRPr="00C21B67">
              <w:rPr>
                <w:rFonts w:ascii="Times New Roman" w:hAnsi="Times New Roman"/>
                <w:b/>
                <w:i/>
              </w:rPr>
              <w:t>2022</w:t>
            </w:r>
          </w:p>
        </w:tc>
        <w:tc>
          <w:tcPr>
            <w:tcW w:w="1679" w:type="dxa"/>
            <w:vAlign w:val="center"/>
          </w:tcPr>
          <w:p w:rsidR="00C21B67" w:rsidRPr="00C21B67" w:rsidRDefault="00C21B67" w:rsidP="0028612E">
            <w:pPr>
              <w:widowControl w:val="0"/>
              <w:spacing w:after="0" w:line="240" w:lineRule="auto"/>
              <w:jc w:val="center"/>
              <w:rPr>
                <w:rFonts w:ascii="Times New Roman" w:hAnsi="Times New Roman"/>
                <w:b/>
                <w:i/>
              </w:rPr>
            </w:pPr>
            <w:r w:rsidRPr="00C21B67">
              <w:rPr>
                <w:rFonts w:ascii="Times New Roman" w:hAnsi="Times New Roman"/>
                <w:b/>
                <w:i/>
              </w:rPr>
              <w:t>2027</w:t>
            </w:r>
          </w:p>
        </w:tc>
        <w:tc>
          <w:tcPr>
            <w:tcW w:w="1605" w:type="dxa"/>
            <w:vAlign w:val="center"/>
          </w:tcPr>
          <w:p w:rsidR="00C21B67" w:rsidRPr="00C21B67" w:rsidRDefault="00C21B67" w:rsidP="0028612E">
            <w:pPr>
              <w:widowControl w:val="0"/>
              <w:spacing w:after="0" w:line="240" w:lineRule="auto"/>
              <w:jc w:val="center"/>
              <w:rPr>
                <w:rFonts w:ascii="Times New Roman" w:hAnsi="Times New Roman"/>
                <w:b/>
                <w:i/>
              </w:rPr>
            </w:pPr>
            <w:r>
              <w:rPr>
                <w:rFonts w:ascii="Times New Roman" w:hAnsi="Times New Roman"/>
                <w:b/>
                <w:i/>
              </w:rPr>
              <w:t>2028</w:t>
            </w:r>
          </w:p>
        </w:tc>
      </w:tr>
      <w:tr w:rsidR="004B0A53" w:rsidTr="004B0A53">
        <w:trPr>
          <w:trHeight w:val="423"/>
        </w:trPr>
        <w:tc>
          <w:tcPr>
            <w:tcW w:w="558" w:type="dxa"/>
          </w:tcPr>
          <w:p w:rsidR="004B0A53" w:rsidRPr="00C21B67" w:rsidRDefault="004B0A53" w:rsidP="0028612E">
            <w:pPr>
              <w:widowControl w:val="0"/>
              <w:spacing w:after="0" w:line="240" w:lineRule="auto"/>
              <w:jc w:val="center"/>
              <w:rPr>
                <w:rFonts w:ascii="Times New Roman" w:hAnsi="Times New Roman"/>
                <w:b/>
              </w:rPr>
            </w:pPr>
            <w:r w:rsidRPr="00C21B67">
              <w:rPr>
                <w:rFonts w:ascii="Times New Roman" w:hAnsi="Times New Roman"/>
                <w:b/>
              </w:rPr>
              <w:t>1</w:t>
            </w:r>
          </w:p>
        </w:tc>
        <w:tc>
          <w:tcPr>
            <w:tcW w:w="2375" w:type="dxa"/>
          </w:tcPr>
          <w:p w:rsidR="004B0A53" w:rsidRPr="00C21B67" w:rsidRDefault="004B0A53" w:rsidP="0028612E">
            <w:pPr>
              <w:spacing w:after="0" w:line="240" w:lineRule="auto"/>
              <w:jc w:val="center"/>
              <w:rPr>
                <w:rFonts w:ascii="Times New Roman" w:hAnsi="Times New Roman"/>
              </w:rPr>
            </w:pPr>
            <w:r w:rsidRPr="00C21B67">
              <w:rPr>
                <w:rFonts w:ascii="Times New Roman" w:hAnsi="Times New Roman"/>
              </w:rPr>
              <w:t xml:space="preserve">Котельная </w:t>
            </w:r>
            <w:r>
              <w:rPr>
                <w:rFonts w:ascii="Times New Roman" w:hAnsi="Times New Roman"/>
              </w:rPr>
              <w:t>36-06</w:t>
            </w:r>
          </w:p>
        </w:tc>
        <w:tc>
          <w:tcPr>
            <w:tcW w:w="1588" w:type="dxa"/>
          </w:tcPr>
          <w:p w:rsidR="004B0A53" w:rsidRPr="004B0A53" w:rsidRDefault="004B0A53" w:rsidP="0028612E">
            <w:pPr>
              <w:spacing w:after="0" w:line="240" w:lineRule="auto"/>
              <w:jc w:val="center"/>
            </w:pPr>
            <w:r w:rsidRPr="004B0A53">
              <w:rPr>
                <w:rFonts w:ascii="Times New Roman" w:hAnsi="Times New Roman"/>
              </w:rPr>
              <w:t>0,562</w:t>
            </w:r>
          </w:p>
        </w:tc>
        <w:tc>
          <w:tcPr>
            <w:tcW w:w="1880" w:type="dxa"/>
          </w:tcPr>
          <w:p w:rsidR="004B0A53" w:rsidRPr="007B2DED" w:rsidRDefault="004B0A53" w:rsidP="0028612E">
            <w:pPr>
              <w:spacing w:after="0" w:line="240" w:lineRule="auto"/>
              <w:jc w:val="center"/>
            </w:pPr>
            <w:r w:rsidRPr="007B2DED">
              <w:rPr>
                <w:rFonts w:ascii="Times New Roman" w:hAnsi="Times New Roman"/>
              </w:rPr>
              <w:t>0,562</w:t>
            </w:r>
          </w:p>
        </w:tc>
        <w:tc>
          <w:tcPr>
            <w:tcW w:w="1679" w:type="dxa"/>
          </w:tcPr>
          <w:p w:rsidR="004B0A53" w:rsidRPr="007B2DED" w:rsidRDefault="004B0A53" w:rsidP="0028612E">
            <w:pPr>
              <w:spacing w:after="0" w:line="240" w:lineRule="auto"/>
              <w:jc w:val="center"/>
            </w:pPr>
            <w:r w:rsidRPr="007B2DED">
              <w:rPr>
                <w:rFonts w:ascii="Times New Roman" w:hAnsi="Times New Roman"/>
              </w:rPr>
              <w:t>0,562</w:t>
            </w:r>
          </w:p>
        </w:tc>
        <w:tc>
          <w:tcPr>
            <w:tcW w:w="1605" w:type="dxa"/>
          </w:tcPr>
          <w:p w:rsidR="004B0A53" w:rsidRPr="007B2DED" w:rsidRDefault="004B0A53" w:rsidP="0028612E">
            <w:pPr>
              <w:spacing w:after="0" w:line="240" w:lineRule="auto"/>
              <w:jc w:val="center"/>
            </w:pPr>
            <w:r w:rsidRPr="007B2DED">
              <w:rPr>
                <w:rFonts w:ascii="Times New Roman" w:hAnsi="Times New Roman"/>
              </w:rPr>
              <w:t>0,562</w:t>
            </w:r>
          </w:p>
        </w:tc>
      </w:tr>
      <w:tr w:rsidR="004B0A53" w:rsidTr="004B0A53">
        <w:trPr>
          <w:trHeight w:val="423"/>
        </w:trPr>
        <w:tc>
          <w:tcPr>
            <w:tcW w:w="558" w:type="dxa"/>
          </w:tcPr>
          <w:p w:rsidR="004B0A53" w:rsidRPr="00C21B67" w:rsidRDefault="004B0A53" w:rsidP="0028612E">
            <w:pPr>
              <w:widowControl w:val="0"/>
              <w:spacing w:after="0" w:line="240" w:lineRule="auto"/>
              <w:jc w:val="center"/>
              <w:rPr>
                <w:rFonts w:ascii="Times New Roman" w:hAnsi="Times New Roman"/>
                <w:b/>
              </w:rPr>
            </w:pPr>
            <w:r w:rsidRPr="00C21B67">
              <w:rPr>
                <w:rFonts w:ascii="Times New Roman" w:hAnsi="Times New Roman"/>
                <w:b/>
              </w:rPr>
              <w:t>2</w:t>
            </w:r>
          </w:p>
        </w:tc>
        <w:tc>
          <w:tcPr>
            <w:tcW w:w="2375" w:type="dxa"/>
          </w:tcPr>
          <w:p w:rsidR="004B0A53" w:rsidRPr="00C21B67" w:rsidRDefault="004B0A53" w:rsidP="0028612E">
            <w:pPr>
              <w:spacing w:after="0" w:line="240" w:lineRule="auto"/>
              <w:jc w:val="center"/>
              <w:rPr>
                <w:rFonts w:ascii="Times New Roman" w:hAnsi="Times New Roman"/>
              </w:rPr>
            </w:pPr>
            <w:r w:rsidRPr="00C21B67">
              <w:rPr>
                <w:rFonts w:ascii="Times New Roman" w:hAnsi="Times New Roman"/>
              </w:rPr>
              <w:t xml:space="preserve">Котельная </w:t>
            </w:r>
            <w:r>
              <w:rPr>
                <w:rFonts w:ascii="Times New Roman" w:hAnsi="Times New Roman"/>
              </w:rPr>
              <w:t>36-07</w:t>
            </w:r>
          </w:p>
        </w:tc>
        <w:tc>
          <w:tcPr>
            <w:tcW w:w="1588" w:type="dxa"/>
          </w:tcPr>
          <w:p w:rsidR="004B0A53" w:rsidRPr="00C21B67" w:rsidRDefault="007B2DED" w:rsidP="0028612E">
            <w:pPr>
              <w:spacing w:after="0" w:line="240" w:lineRule="auto"/>
              <w:jc w:val="center"/>
              <w:rPr>
                <w:rFonts w:ascii="Times New Roman" w:hAnsi="Times New Roman"/>
                <w:highlight w:val="yellow"/>
              </w:rPr>
            </w:pPr>
            <w:r>
              <w:rPr>
                <w:rFonts w:ascii="Times New Roman" w:hAnsi="Times New Roman"/>
              </w:rPr>
              <w:t>1,772</w:t>
            </w:r>
          </w:p>
        </w:tc>
        <w:tc>
          <w:tcPr>
            <w:tcW w:w="1880" w:type="dxa"/>
          </w:tcPr>
          <w:p w:rsidR="004B0A53" w:rsidRPr="007B2DED" w:rsidRDefault="007B2DED" w:rsidP="0028612E">
            <w:pPr>
              <w:spacing w:after="0" w:line="240" w:lineRule="auto"/>
              <w:jc w:val="center"/>
            </w:pPr>
            <w:r w:rsidRPr="007B2DED">
              <w:rPr>
                <w:rFonts w:ascii="Times New Roman" w:hAnsi="Times New Roman"/>
              </w:rPr>
              <w:t>1,664</w:t>
            </w:r>
          </w:p>
        </w:tc>
        <w:tc>
          <w:tcPr>
            <w:tcW w:w="1679" w:type="dxa"/>
          </w:tcPr>
          <w:p w:rsidR="004B0A53" w:rsidRPr="007B2DED" w:rsidRDefault="007B2DED" w:rsidP="0028612E">
            <w:pPr>
              <w:spacing w:after="0" w:line="240" w:lineRule="auto"/>
              <w:jc w:val="center"/>
            </w:pPr>
            <w:r w:rsidRPr="007B2DED">
              <w:rPr>
                <w:rFonts w:ascii="Times New Roman" w:hAnsi="Times New Roman"/>
              </w:rPr>
              <w:t>1,664</w:t>
            </w:r>
          </w:p>
        </w:tc>
        <w:tc>
          <w:tcPr>
            <w:tcW w:w="1605" w:type="dxa"/>
          </w:tcPr>
          <w:p w:rsidR="004B0A53" w:rsidRPr="007B2DED" w:rsidRDefault="007B2DED" w:rsidP="0028612E">
            <w:pPr>
              <w:spacing w:after="0" w:line="240" w:lineRule="auto"/>
              <w:jc w:val="center"/>
            </w:pPr>
            <w:r w:rsidRPr="007B2DED">
              <w:rPr>
                <w:rFonts w:ascii="Times New Roman" w:hAnsi="Times New Roman"/>
              </w:rPr>
              <w:t>1,664</w:t>
            </w:r>
          </w:p>
        </w:tc>
      </w:tr>
    </w:tbl>
    <w:p w:rsidR="0028612E" w:rsidRDefault="0028612E" w:rsidP="00B37597">
      <w:pPr>
        <w:pStyle w:val="a5"/>
        <w:spacing w:line="360" w:lineRule="auto"/>
        <w:ind w:firstLine="567"/>
        <w:jc w:val="both"/>
        <w:rPr>
          <w:rFonts w:ascii="Times New Roman" w:hAnsi="Times New Roman"/>
          <w:b/>
          <w:i/>
          <w:sz w:val="28"/>
          <w:szCs w:val="28"/>
        </w:rPr>
        <w:sectPr w:rsidR="0028612E" w:rsidSect="008B2C27">
          <w:pgSz w:w="11905" w:h="16837"/>
          <w:pgMar w:top="709" w:right="1080" w:bottom="1440" w:left="851" w:header="227" w:footer="227" w:gutter="0"/>
          <w:paperSrc w:first="7" w:other="7"/>
          <w:cols w:space="60"/>
          <w:noEndnote/>
          <w:docGrid w:linePitch="326"/>
        </w:sectPr>
      </w:pPr>
    </w:p>
    <w:p w:rsidR="00E82F34" w:rsidRPr="00B37597" w:rsidRDefault="0028612E" w:rsidP="0028612E">
      <w:pPr>
        <w:pStyle w:val="a5"/>
        <w:spacing w:after="240" w:line="360" w:lineRule="auto"/>
        <w:ind w:firstLine="567"/>
        <w:jc w:val="center"/>
        <w:rPr>
          <w:rFonts w:ascii="Times New Roman" w:hAnsi="Times New Roman"/>
          <w:b/>
          <w:i/>
          <w:sz w:val="28"/>
          <w:szCs w:val="28"/>
        </w:rPr>
      </w:pPr>
      <w:r w:rsidRPr="00B37597">
        <w:rPr>
          <w:rFonts w:ascii="Times New Roman" w:hAnsi="Times New Roman"/>
          <w:b/>
          <w:i/>
          <w:sz w:val="28"/>
          <w:szCs w:val="28"/>
        </w:rPr>
        <w:lastRenderedPageBreak/>
        <w:t>РАЗДЕЛ 10. РЕШЕНИЯ ПО БЕСХОЗЯЙНЫМ ТЕПЛОВЫМ СЕТЯМ</w:t>
      </w:r>
      <w:bookmarkEnd w:id="12"/>
    </w:p>
    <w:p w:rsidR="00E82F34" w:rsidRPr="00B37597" w:rsidRDefault="0028612E" w:rsidP="0028612E">
      <w:pPr>
        <w:pStyle w:val="a5"/>
        <w:spacing w:after="240"/>
        <w:ind w:firstLine="567"/>
        <w:jc w:val="center"/>
        <w:rPr>
          <w:rFonts w:ascii="Times New Roman" w:hAnsi="Times New Roman"/>
          <w:b/>
          <w:i/>
          <w:sz w:val="28"/>
          <w:szCs w:val="28"/>
        </w:rPr>
      </w:pPr>
      <w:bookmarkStart w:id="13" w:name="_Toc336530991"/>
      <w:bookmarkStart w:id="14" w:name="_Toc359006540"/>
      <w:r>
        <w:rPr>
          <w:rFonts w:ascii="Times New Roman" w:hAnsi="Times New Roman"/>
          <w:b/>
          <w:i/>
          <w:sz w:val="28"/>
          <w:szCs w:val="28"/>
        </w:rPr>
        <w:t>Перечень выявленных бесхозяйных тепловых сетей (в случае их выявления)</w:t>
      </w:r>
      <w:r w:rsidR="006441FF">
        <w:rPr>
          <w:rFonts w:ascii="Times New Roman" w:hAnsi="Times New Roman"/>
          <w:b/>
          <w:i/>
          <w:sz w:val="28"/>
          <w:szCs w:val="28"/>
        </w:rPr>
        <w:t xml:space="preserve"> и </w:t>
      </w:r>
      <w:r w:rsidR="00E82F34" w:rsidRPr="00B37597">
        <w:rPr>
          <w:rFonts w:ascii="Times New Roman" w:hAnsi="Times New Roman"/>
          <w:b/>
          <w:i/>
          <w:sz w:val="28"/>
          <w:szCs w:val="28"/>
        </w:rPr>
        <w:t>перечень  организаций,  уполномоченных   на   их эксплуатацию  в порядке, установленном Федеральным законом</w:t>
      </w:r>
      <w:bookmarkEnd w:id="13"/>
      <w:bookmarkEnd w:id="14"/>
    </w:p>
    <w:p w:rsidR="00E82F34" w:rsidRPr="00B37597" w:rsidRDefault="00E82F34" w:rsidP="00B37597">
      <w:pPr>
        <w:pStyle w:val="a5"/>
        <w:spacing w:line="360" w:lineRule="auto"/>
        <w:ind w:firstLine="567"/>
        <w:jc w:val="both"/>
        <w:rPr>
          <w:rFonts w:ascii="Times New Roman" w:hAnsi="Times New Roman"/>
          <w:sz w:val="28"/>
          <w:szCs w:val="28"/>
        </w:rPr>
      </w:pPr>
      <w:r w:rsidRPr="00B37597">
        <w:rPr>
          <w:rFonts w:ascii="Times New Roman" w:hAnsi="Times New Roman"/>
          <w:sz w:val="28"/>
          <w:szCs w:val="28"/>
        </w:rPr>
        <w:t>Согласно статье 225 Гражданского кодекса РФ вещь признается бесхозяйной, если у нее отсутствует собственник или его невозможно определить (собственник неизвестен), либо собственник отказался от п</w:t>
      </w:r>
      <w:r w:rsidR="0028612E">
        <w:rPr>
          <w:rFonts w:ascii="Times New Roman" w:hAnsi="Times New Roman"/>
          <w:sz w:val="28"/>
          <w:szCs w:val="28"/>
        </w:rPr>
        <w:t>рава собственности</w:t>
      </w:r>
      <w:r w:rsidRPr="00B37597">
        <w:rPr>
          <w:rFonts w:ascii="Times New Roman" w:hAnsi="Times New Roman"/>
          <w:sz w:val="28"/>
          <w:szCs w:val="28"/>
        </w:rPr>
        <w:t>.</w:t>
      </w:r>
    </w:p>
    <w:p w:rsidR="00E82F34" w:rsidRPr="00B37597" w:rsidRDefault="00E82F34" w:rsidP="00B37597">
      <w:pPr>
        <w:pStyle w:val="a5"/>
        <w:spacing w:line="360" w:lineRule="auto"/>
        <w:ind w:firstLine="567"/>
        <w:jc w:val="both"/>
        <w:rPr>
          <w:rFonts w:ascii="Times New Roman" w:hAnsi="Times New Roman"/>
          <w:sz w:val="28"/>
          <w:szCs w:val="28"/>
        </w:rPr>
      </w:pPr>
      <w:r w:rsidRPr="00B37597">
        <w:rPr>
          <w:rFonts w:ascii="Times New Roman" w:hAnsi="Times New Roman"/>
          <w:sz w:val="28"/>
          <w:szCs w:val="28"/>
        </w:rPr>
        <w:t>Главными причинами появления бесхозяйных тепловых сетей, вне всякого сомнения, являются поспешные и непродуманные действия по приватизации объектов государственной собственности в начале 90-х годов прошлого столетия.</w:t>
      </w:r>
    </w:p>
    <w:p w:rsidR="00E82F34" w:rsidRPr="00B37597" w:rsidRDefault="00E82F34" w:rsidP="00B37597">
      <w:pPr>
        <w:pStyle w:val="a5"/>
        <w:spacing w:line="360" w:lineRule="auto"/>
        <w:ind w:firstLine="567"/>
        <w:jc w:val="both"/>
        <w:rPr>
          <w:rFonts w:ascii="Times New Roman" w:hAnsi="Times New Roman"/>
          <w:sz w:val="28"/>
          <w:szCs w:val="28"/>
        </w:rPr>
      </w:pPr>
      <w:r w:rsidRPr="00B37597">
        <w:rPr>
          <w:rFonts w:ascii="Times New Roman" w:hAnsi="Times New Roman"/>
          <w:sz w:val="28"/>
          <w:szCs w:val="28"/>
        </w:rPr>
        <w:t>Вопросы, связанные с бесхозяйными участками тепловых сетей, имеют весьма важное практическое значение, так как отсутствие четкого правового регулирования в сфере теплоснабжения не способствует формированию единообразной правоприменительной практики, направленной как на защиту интересов слабой стороны этих отношений, т.е. потребителей тепловой энергии, так и на оперативное устранение причин и условий, способствующих существованию бесхозяйных участков теплотрасс.</w:t>
      </w:r>
    </w:p>
    <w:p w:rsidR="00E82F34" w:rsidRPr="00B37597" w:rsidRDefault="00E82F34" w:rsidP="00B37597">
      <w:pPr>
        <w:pStyle w:val="a5"/>
        <w:spacing w:line="360" w:lineRule="auto"/>
        <w:ind w:firstLine="567"/>
        <w:jc w:val="both"/>
        <w:rPr>
          <w:rFonts w:ascii="Times New Roman" w:hAnsi="Times New Roman"/>
          <w:sz w:val="28"/>
          <w:szCs w:val="28"/>
        </w:rPr>
      </w:pPr>
      <w:r w:rsidRPr="00B37597">
        <w:rPr>
          <w:rFonts w:ascii="Times New Roman" w:hAnsi="Times New Roman"/>
          <w:sz w:val="28"/>
          <w:szCs w:val="28"/>
        </w:rPr>
        <w:t xml:space="preserve">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w:t>
      </w:r>
    </w:p>
    <w:p w:rsidR="00B37597" w:rsidRDefault="00E82F34" w:rsidP="006441FF">
      <w:pPr>
        <w:pStyle w:val="a5"/>
        <w:spacing w:line="360" w:lineRule="auto"/>
        <w:ind w:firstLine="567"/>
        <w:jc w:val="both"/>
        <w:rPr>
          <w:rFonts w:ascii="Times New Roman" w:hAnsi="Times New Roman"/>
          <w:b/>
          <w:sz w:val="28"/>
          <w:szCs w:val="28"/>
        </w:rPr>
      </w:pPr>
      <w:r w:rsidRPr="00B37597">
        <w:rPr>
          <w:rFonts w:ascii="Times New Roman" w:hAnsi="Times New Roman"/>
          <w:color w:val="000000"/>
          <w:sz w:val="28"/>
          <w:szCs w:val="28"/>
        </w:rPr>
        <w:t>На момент р</w:t>
      </w:r>
      <w:r w:rsidR="0028612E">
        <w:rPr>
          <w:rFonts w:ascii="Times New Roman" w:hAnsi="Times New Roman"/>
          <w:color w:val="000000"/>
          <w:sz w:val="28"/>
          <w:szCs w:val="28"/>
        </w:rPr>
        <w:t xml:space="preserve">азработки схемы теплоснабжения </w:t>
      </w:r>
      <w:r w:rsidRPr="00B37597">
        <w:rPr>
          <w:rFonts w:ascii="Times New Roman" w:hAnsi="Times New Roman"/>
          <w:color w:val="000000"/>
          <w:sz w:val="28"/>
          <w:szCs w:val="28"/>
        </w:rPr>
        <w:t>по данным заказчика бесхозяйных тепловых сетей не установлено</w:t>
      </w:r>
      <w:r w:rsidR="00B37597">
        <w:rPr>
          <w:rFonts w:ascii="Times New Roman" w:hAnsi="Times New Roman"/>
          <w:color w:val="000000"/>
          <w:sz w:val="28"/>
          <w:szCs w:val="28"/>
        </w:rPr>
        <w:t>.</w:t>
      </w:r>
    </w:p>
    <w:p w:rsidR="00C21B67" w:rsidRPr="00C21B67" w:rsidRDefault="00C21B67" w:rsidP="00C21B67">
      <w:pPr>
        <w:spacing w:line="360" w:lineRule="auto"/>
        <w:ind w:firstLine="567"/>
        <w:jc w:val="both"/>
        <w:rPr>
          <w:rFonts w:ascii="Times New Roman" w:hAnsi="Times New Roman"/>
          <w:i/>
          <w:sz w:val="28"/>
          <w:szCs w:val="28"/>
        </w:rPr>
      </w:pPr>
    </w:p>
    <w:sectPr w:rsidR="00C21B67" w:rsidRPr="00C21B67" w:rsidSect="00C21B67">
      <w:pgSz w:w="11905" w:h="16837"/>
      <w:pgMar w:top="1440" w:right="1080" w:bottom="1440" w:left="851" w:header="227" w:footer="227" w:gutter="0"/>
      <w:paperSrc w:first="7" w:other="7"/>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D06" w:rsidRDefault="00A13D06" w:rsidP="00A04725">
      <w:pPr>
        <w:spacing w:after="0" w:line="240" w:lineRule="auto"/>
      </w:pPr>
      <w:r>
        <w:separator/>
      </w:r>
    </w:p>
  </w:endnote>
  <w:endnote w:type="continuationSeparator" w:id="1">
    <w:p w:rsidR="00A13D06" w:rsidRDefault="00A13D06" w:rsidP="00A04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G Times">
    <w:altName w:val="Times New Roman"/>
    <w:charset w:val="00"/>
    <w:family w:val="roman"/>
    <w:pitch w:val="variable"/>
    <w:sig w:usb0="00000007" w:usb1="00000000" w:usb2="00000000" w:usb3="00000000" w:csb0="00000093" w:csb1="00000000"/>
  </w:font>
  <w:font w:name="Candara">
    <w:panose1 w:val="020E0502030303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Century Schoolbook">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Franklin Gothic Demi">
    <w:charset w:val="CC"/>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Franklin Gothic Heavy">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ISOCPEUR">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Microsoft YaHei">
    <w:altName w:val="Arial Unicode MS"/>
    <w:panose1 w:val="020B0503020204020204"/>
    <w:charset w:val="86"/>
    <w:family w:val="swiss"/>
    <w:pitch w:val="variable"/>
    <w:sig w:usb0="80000287" w:usb1="280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DejaVuSerif">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6719"/>
      <w:docPartObj>
        <w:docPartGallery w:val="Page Numbers (Bottom of Page)"/>
        <w:docPartUnique/>
      </w:docPartObj>
    </w:sdtPr>
    <w:sdtContent>
      <w:p w:rsidR="00BD7A8F" w:rsidRDefault="00BD7A8F">
        <w:pPr>
          <w:pStyle w:val="af"/>
          <w:jc w:val="right"/>
        </w:pPr>
        <w:fldSimple w:instr=" PAGE   \* MERGEFORMAT ">
          <w:r w:rsidR="008474DD">
            <w:rPr>
              <w:noProof/>
            </w:rPr>
            <w:t>5</w:t>
          </w:r>
        </w:fldSimple>
      </w:p>
    </w:sdtContent>
  </w:sdt>
  <w:p w:rsidR="00BD7A8F" w:rsidRDefault="00BD7A8F">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A8F" w:rsidRDefault="00BD7A8F">
    <w:pPr>
      <w:pStyle w:val="af"/>
      <w:jc w:val="right"/>
    </w:pPr>
    <w:fldSimple w:instr="PAGE   \* MERGEFORMAT">
      <w:r w:rsidR="008474DD">
        <w:rPr>
          <w:noProof/>
        </w:rPr>
        <w:t>6</w:t>
      </w:r>
    </w:fldSimple>
  </w:p>
  <w:p w:rsidR="00BD7A8F" w:rsidRDefault="00BD7A8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D06" w:rsidRDefault="00A13D06" w:rsidP="00A04725">
      <w:pPr>
        <w:spacing w:after="0" w:line="240" w:lineRule="auto"/>
      </w:pPr>
      <w:r>
        <w:separator/>
      </w:r>
    </w:p>
  </w:footnote>
  <w:footnote w:type="continuationSeparator" w:id="1">
    <w:p w:rsidR="00A13D06" w:rsidRDefault="00A13D06" w:rsidP="00A047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360"/>
        </w:tabs>
        <w:ind w:left="360" w:hanging="360"/>
      </w:pPr>
      <w:rPr>
        <w:rFonts w:ascii="Wingdings" w:hAnsi="Wingdings"/>
      </w:rPr>
    </w:lvl>
  </w:abstractNum>
  <w:abstractNum w:abstractNumId="1">
    <w:nsid w:val="00000028"/>
    <w:multiLevelType w:val="singleLevel"/>
    <w:tmpl w:val="00000028"/>
    <w:name w:val="WW8Num44"/>
    <w:lvl w:ilvl="0">
      <w:start w:val="1"/>
      <w:numFmt w:val="bullet"/>
      <w:lvlText w:val=""/>
      <w:lvlJc w:val="left"/>
      <w:pPr>
        <w:tabs>
          <w:tab w:val="num" w:pos="0"/>
        </w:tabs>
        <w:ind w:left="1429" w:hanging="360"/>
      </w:pPr>
      <w:rPr>
        <w:rFonts w:ascii="Symbol" w:hAnsi="Symbol"/>
        <w:caps w:val="0"/>
        <w:smallCaps w:val="0"/>
        <w:strike w:val="0"/>
        <w:dstrike w:val="0"/>
        <w:vanish w:val="0"/>
        <w:position w:val="0"/>
        <w:sz w:val="24"/>
        <w:vertAlign w:val="baseline"/>
      </w:rPr>
    </w:lvl>
  </w:abstractNum>
  <w:abstractNum w:abstractNumId="2">
    <w:nsid w:val="109005BF"/>
    <w:multiLevelType w:val="hybridMultilevel"/>
    <w:tmpl w:val="08A85A6A"/>
    <w:lvl w:ilvl="0" w:tplc="0EFC335A">
      <w:start w:val="1"/>
      <w:numFmt w:val="bullet"/>
      <w:pStyle w:val="a"/>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8871F93"/>
    <w:multiLevelType w:val="hybridMultilevel"/>
    <w:tmpl w:val="B45E2CEA"/>
    <w:lvl w:ilvl="0" w:tplc="0419000F">
      <w:start w:val="1"/>
      <w:numFmt w:val="decimal"/>
      <w:lvlText w:val="%1."/>
      <w:lvlJc w:val="left"/>
      <w:pPr>
        <w:tabs>
          <w:tab w:val="num" w:pos="360"/>
        </w:tabs>
        <w:ind w:left="360" w:hanging="360"/>
      </w:pPr>
    </w:lvl>
    <w:lvl w:ilvl="1" w:tplc="5700FDD4">
      <w:start w:val="3"/>
      <w:numFmt w:val="decimal"/>
      <w:lvlText w:val="%2."/>
      <w:lvlJc w:val="left"/>
      <w:pPr>
        <w:tabs>
          <w:tab w:val="num" w:pos="1080"/>
        </w:tabs>
        <w:ind w:left="1080" w:hanging="360"/>
      </w:pPr>
      <w:rPr>
        <w:rFonts w:hint="default"/>
        <w:sz w:val="28"/>
        <w:szCs w:val="28"/>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nsid w:val="5094085E"/>
    <w:multiLevelType w:val="hybridMultilevel"/>
    <w:tmpl w:val="2708E438"/>
    <w:lvl w:ilvl="0" w:tplc="0419000F">
      <w:start w:val="1"/>
      <w:numFmt w:val="russianLower"/>
      <w:pStyle w:val="a0"/>
      <w:lvlText w:val="%1)"/>
      <w:lvlJc w:val="left"/>
      <w:pPr>
        <w:tabs>
          <w:tab w:val="num" w:pos="1418"/>
        </w:tabs>
        <w:ind w:left="1418" w:hanging="681"/>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757441CA"/>
    <w:multiLevelType w:val="multilevel"/>
    <w:tmpl w:val="EC56255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77E13784"/>
    <w:multiLevelType w:val="multilevel"/>
    <w:tmpl w:val="2996D432"/>
    <w:lvl w:ilvl="0">
      <w:start w:val="1"/>
      <w:numFmt w:val="decimal"/>
      <w:lvlText w:val="%1."/>
      <w:lvlJc w:val="left"/>
      <w:rPr>
        <w:rFonts w:ascii="Arial" w:eastAsia="Times New Roman" w:hAnsi="Arial"/>
        <w:b w:val="0"/>
        <w:bCs w:val="0"/>
        <w:i w:val="0"/>
        <w:iCs w:val="0"/>
        <w:smallCaps w:val="0"/>
        <w:strike w:val="0"/>
        <w:color w:val="000000"/>
        <w:spacing w:val="-10"/>
        <w:w w:val="100"/>
        <w:position w:val="0"/>
        <w:sz w:val="24"/>
        <w:szCs w:val="24"/>
        <w:u w:val="none"/>
      </w:rPr>
    </w:lvl>
    <w:lvl w:ilvl="1">
      <w:start w:val="2"/>
      <w:numFmt w:val="decimal"/>
      <w:lvlText w:val="%2."/>
      <w:lvlJc w:val="left"/>
      <w:rPr>
        <w:rFonts w:ascii="Arial" w:eastAsia="Times New Roman" w:hAnsi="Arial"/>
        <w:b w:val="0"/>
        <w:bCs w:val="0"/>
        <w:i w:val="0"/>
        <w:iCs w:val="0"/>
        <w:smallCaps w:val="0"/>
        <w:strike w:val="0"/>
        <w:color w:val="000000"/>
        <w:spacing w:val="-1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A856D3"/>
    <w:multiLevelType w:val="multilevel"/>
    <w:tmpl w:val="B790C6C6"/>
    <w:lvl w:ilvl="0">
      <w:start w:val="1"/>
      <w:numFmt w:val="decimal"/>
      <w:pStyle w:val="4"/>
      <w:lvlText w:val="%1."/>
      <w:lvlJc w:val="left"/>
      <w:pPr>
        <w:tabs>
          <w:tab w:val="num" w:pos="330"/>
        </w:tabs>
        <w:ind w:left="690" w:hanging="360"/>
      </w:pPr>
      <w:rPr>
        <w:rFonts w:hint="default"/>
        <w:sz w:val="28"/>
        <w:szCs w:val="28"/>
      </w:rPr>
    </w:lvl>
    <w:lvl w:ilvl="1">
      <w:start w:val="1"/>
      <w:numFmt w:val="decimal"/>
      <w:isLgl/>
      <w:lvlText w:val="%1.%2"/>
      <w:lvlJc w:val="left"/>
      <w:pPr>
        <w:tabs>
          <w:tab w:val="num" w:pos="0"/>
        </w:tabs>
        <w:ind w:left="4815" w:hanging="420"/>
      </w:pPr>
      <w:rPr>
        <w:rFonts w:hint="default"/>
      </w:rPr>
    </w:lvl>
    <w:lvl w:ilvl="2">
      <w:start w:val="1"/>
      <w:numFmt w:val="decimal"/>
      <w:pStyle w:val="1"/>
      <w:isLgl/>
      <w:lvlText w:val="%1.%2.%3."/>
      <w:lvlJc w:val="left"/>
      <w:pPr>
        <w:tabs>
          <w:tab w:val="num" w:pos="0"/>
        </w:tabs>
        <w:ind w:left="1440" w:hanging="720"/>
      </w:pPr>
      <w:rPr>
        <w:rFonts w:hint="default"/>
      </w:rPr>
    </w:lvl>
    <w:lvl w:ilvl="3">
      <w:start w:val="1"/>
      <w:numFmt w:val="decimal"/>
      <w:isLgl/>
      <w:lvlText w:val="%1.%2.%3.%4."/>
      <w:lvlJc w:val="left"/>
      <w:pPr>
        <w:tabs>
          <w:tab w:val="num" w:pos="0"/>
        </w:tabs>
        <w:ind w:left="1440" w:hanging="720"/>
      </w:pPr>
      <w:rPr>
        <w:rFonts w:hint="default"/>
      </w:rPr>
    </w:lvl>
    <w:lvl w:ilvl="4">
      <w:start w:val="1"/>
      <w:numFmt w:val="decimal"/>
      <w:isLgl/>
      <w:lvlText w:val="%1.%2.%3.%4.%5."/>
      <w:lvlJc w:val="left"/>
      <w:pPr>
        <w:tabs>
          <w:tab w:val="num" w:pos="0"/>
        </w:tabs>
        <w:ind w:left="1800" w:hanging="1080"/>
      </w:pPr>
      <w:rPr>
        <w:rFonts w:hint="default"/>
      </w:rPr>
    </w:lvl>
    <w:lvl w:ilvl="5">
      <w:start w:val="1"/>
      <w:numFmt w:val="decimal"/>
      <w:isLgl/>
      <w:lvlText w:val="%1.%2.%3.%4.%5.%6."/>
      <w:lvlJc w:val="left"/>
      <w:pPr>
        <w:tabs>
          <w:tab w:val="num" w:pos="0"/>
        </w:tabs>
        <w:ind w:left="1800" w:hanging="1080"/>
      </w:pPr>
      <w:rPr>
        <w:rFonts w:hint="default"/>
      </w:rPr>
    </w:lvl>
    <w:lvl w:ilvl="6">
      <w:start w:val="1"/>
      <w:numFmt w:val="decimal"/>
      <w:isLgl/>
      <w:lvlText w:val="%1.%2.%3.%4.%5.%6.%7."/>
      <w:lvlJc w:val="left"/>
      <w:pPr>
        <w:tabs>
          <w:tab w:val="num" w:pos="0"/>
        </w:tabs>
        <w:ind w:left="2160" w:hanging="1440"/>
      </w:pPr>
      <w:rPr>
        <w:rFonts w:hint="default"/>
      </w:rPr>
    </w:lvl>
    <w:lvl w:ilvl="7">
      <w:start w:val="1"/>
      <w:numFmt w:val="decimal"/>
      <w:isLgl/>
      <w:lvlText w:val="%1.%2.%3.%4.%5.%6.%7.%8."/>
      <w:lvlJc w:val="left"/>
      <w:pPr>
        <w:tabs>
          <w:tab w:val="num" w:pos="0"/>
        </w:tabs>
        <w:ind w:left="2160" w:hanging="1440"/>
      </w:pPr>
      <w:rPr>
        <w:rFonts w:hint="default"/>
      </w:rPr>
    </w:lvl>
    <w:lvl w:ilvl="8">
      <w:start w:val="1"/>
      <w:numFmt w:val="decimal"/>
      <w:isLgl/>
      <w:lvlText w:val="%1.%2.%3.%4.%5.%6.%7.%8.%9."/>
      <w:lvlJc w:val="left"/>
      <w:pPr>
        <w:tabs>
          <w:tab w:val="num" w:pos="0"/>
        </w:tabs>
        <w:ind w:left="2520" w:hanging="1800"/>
      </w:pPr>
      <w:rPr>
        <w:rFonts w:hint="default"/>
      </w:rPr>
    </w:lvl>
  </w:abstractNum>
  <w:num w:numId="1">
    <w:abstractNumId w:val="5"/>
  </w:num>
  <w:num w:numId="2">
    <w:abstractNumId w:val="6"/>
  </w:num>
  <w:num w:numId="3">
    <w:abstractNumId w:val="3"/>
  </w:num>
  <w:num w:numId="4">
    <w:abstractNumId w:val="4"/>
  </w:num>
  <w:num w:numId="5">
    <w:abstractNumId w:val="2"/>
  </w:num>
  <w:num w:numId="6">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741743"/>
    <w:rsid w:val="00000382"/>
    <w:rsid w:val="000010D0"/>
    <w:rsid w:val="0000156C"/>
    <w:rsid w:val="0000295C"/>
    <w:rsid w:val="00002D05"/>
    <w:rsid w:val="0000347C"/>
    <w:rsid w:val="000051B8"/>
    <w:rsid w:val="000056F8"/>
    <w:rsid w:val="00005B1B"/>
    <w:rsid w:val="000079AA"/>
    <w:rsid w:val="0001016B"/>
    <w:rsid w:val="00010257"/>
    <w:rsid w:val="00010510"/>
    <w:rsid w:val="000109DF"/>
    <w:rsid w:val="000112B5"/>
    <w:rsid w:val="000112D1"/>
    <w:rsid w:val="00011B9A"/>
    <w:rsid w:val="00013FC0"/>
    <w:rsid w:val="00017102"/>
    <w:rsid w:val="000173A8"/>
    <w:rsid w:val="00020424"/>
    <w:rsid w:val="00020806"/>
    <w:rsid w:val="0002237B"/>
    <w:rsid w:val="000225FA"/>
    <w:rsid w:val="00022668"/>
    <w:rsid w:val="000234AC"/>
    <w:rsid w:val="0002377F"/>
    <w:rsid w:val="00023BE9"/>
    <w:rsid w:val="000247B2"/>
    <w:rsid w:val="00026474"/>
    <w:rsid w:val="0002655D"/>
    <w:rsid w:val="00026C23"/>
    <w:rsid w:val="000302CC"/>
    <w:rsid w:val="00030321"/>
    <w:rsid w:val="00030401"/>
    <w:rsid w:val="00030795"/>
    <w:rsid w:val="00031AE1"/>
    <w:rsid w:val="00032723"/>
    <w:rsid w:val="00032F0D"/>
    <w:rsid w:val="00035608"/>
    <w:rsid w:val="0003596C"/>
    <w:rsid w:val="00035A0B"/>
    <w:rsid w:val="0003640A"/>
    <w:rsid w:val="00037D81"/>
    <w:rsid w:val="00040F64"/>
    <w:rsid w:val="000415EF"/>
    <w:rsid w:val="00041F6F"/>
    <w:rsid w:val="00041F71"/>
    <w:rsid w:val="0004262D"/>
    <w:rsid w:val="00043675"/>
    <w:rsid w:val="00043C60"/>
    <w:rsid w:val="00043DB3"/>
    <w:rsid w:val="000445D1"/>
    <w:rsid w:val="00044ED9"/>
    <w:rsid w:val="00045004"/>
    <w:rsid w:val="0004587E"/>
    <w:rsid w:val="00045AE6"/>
    <w:rsid w:val="00046F40"/>
    <w:rsid w:val="000472C3"/>
    <w:rsid w:val="000472D5"/>
    <w:rsid w:val="0004794A"/>
    <w:rsid w:val="00050B72"/>
    <w:rsid w:val="00050BDA"/>
    <w:rsid w:val="00051603"/>
    <w:rsid w:val="00051A50"/>
    <w:rsid w:val="00052A2C"/>
    <w:rsid w:val="00052B67"/>
    <w:rsid w:val="000544D8"/>
    <w:rsid w:val="00054A14"/>
    <w:rsid w:val="0005700E"/>
    <w:rsid w:val="00057A99"/>
    <w:rsid w:val="00057CE2"/>
    <w:rsid w:val="00057F80"/>
    <w:rsid w:val="00060141"/>
    <w:rsid w:val="00060418"/>
    <w:rsid w:val="00060602"/>
    <w:rsid w:val="000607F6"/>
    <w:rsid w:val="0006146E"/>
    <w:rsid w:val="000616F1"/>
    <w:rsid w:val="000621D8"/>
    <w:rsid w:val="00062C65"/>
    <w:rsid w:val="000635DA"/>
    <w:rsid w:val="00064148"/>
    <w:rsid w:val="0006460B"/>
    <w:rsid w:val="000646FF"/>
    <w:rsid w:val="0006544E"/>
    <w:rsid w:val="00065D27"/>
    <w:rsid w:val="000661C6"/>
    <w:rsid w:val="000664BD"/>
    <w:rsid w:val="00066973"/>
    <w:rsid w:val="00067595"/>
    <w:rsid w:val="00070256"/>
    <w:rsid w:val="00070587"/>
    <w:rsid w:val="00070B60"/>
    <w:rsid w:val="00070BAF"/>
    <w:rsid w:val="000727B1"/>
    <w:rsid w:val="00072E9F"/>
    <w:rsid w:val="00073FA7"/>
    <w:rsid w:val="000748B2"/>
    <w:rsid w:val="00074974"/>
    <w:rsid w:val="000750B1"/>
    <w:rsid w:val="00075757"/>
    <w:rsid w:val="00075D99"/>
    <w:rsid w:val="0007603A"/>
    <w:rsid w:val="000764A9"/>
    <w:rsid w:val="0007687A"/>
    <w:rsid w:val="00076C8A"/>
    <w:rsid w:val="0007739B"/>
    <w:rsid w:val="00077496"/>
    <w:rsid w:val="0007762D"/>
    <w:rsid w:val="00080056"/>
    <w:rsid w:val="00080473"/>
    <w:rsid w:val="00081C24"/>
    <w:rsid w:val="0008274C"/>
    <w:rsid w:val="0008394B"/>
    <w:rsid w:val="00083E99"/>
    <w:rsid w:val="00084D19"/>
    <w:rsid w:val="0008515D"/>
    <w:rsid w:val="00085F75"/>
    <w:rsid w:val="000867DE"/>
    <w:rsid w:val="0008688D"/>
    <w:rsid w:val="00086ADC"/>
    <w:rsid w:val="00086B25"/>
    <w:rsid w:val="00086B5A"/>
    <w:rsid w:val="00086C97"/>
    <w:rsid w:val="00086E15"/>
    <w:rsid w:val="00087667"/>
    <w:rsid w:val="0009093F"/>
    <w:rsid w:val="00090CFB"/>
    <w:rsid w:val="00091828"/>
    <w:rsid w:val="0009253E"/>
    <w:rsid w:val="000926F4"/>
    <w:rsid w:val="00092806"/>
    <w:rsid w:val="00092B19"/>
    <w:rsid w:val="00093A64"/>
    <w:rsid w:val="0009404D"/>
    <w:rsid w:val="00094A8F"/>
    <w:rsid w:val="00094E28"/>
    <w:rsid w:val="00095930"/>
    <w:rsid w:val="00095BD1"/>
    <w:rsid w:val="00096B31"/>
    <w:rsid w:val="00096F52"/>
    <w:rsid w:val="0009721A"/>
    <w:rsid w:val="00097388"/>
    <w:rsid w:val="00097541"/>
    <w:rsid w:val="00097C79"/>
    <w:rsid w:val="00097CDA"/>
    <w:rsid w:val="000A1595"/>
    <w:rsid w:val="000A1FBA"/>
    <w:rsid w:val="000A2949"/>
    <w:rsid w:val="000A47D0"/>
    <w:rsid w:val="000A54E6"/>
    <w:rsid w:val="000A5560"/>
    <w:rsid w:val="000A564E"/>
    <w:rsid w:val="000A5A72"/>
    <w:rsid w:val="000A64BD"/>
    <w:rsid w:val="000A6AAC"/>
    <w:rsid w:val="000A6E60"/>
    <w:rsid w:val="000A6F09"/>
    <w:rsid w:val="000A7BA8"/>
    <w:rsid w:val="000B0373"/>
    <w:rsid w:val="000B08A9"/>
    <w:rsid w:val="000B0DC9"/>
    <w:rsid w:val="000B0E1E"/>
    <w:rsid w:val="000B0F9A"/>
    <w:rsid w:val="000B111D"/>
    <w:rsid w:val="000B1407"/>
    <w:rsid w:val="000B17B5"/>
    <w:rsid w:val="000B210D"/>
    <w:rsid w:val="000B3437"/>
    <w:rsid w:val="000B39D2"/>
    <w:rsid w:val="000B3A12"/>
    <w:rsid w:val="000B3F3B"/>
    <w:rsid w:val="000B469A"/>
    <w:rsid w:val="000B586B"/>
    <w:rsid w:val="000B7105"/>
    <w:rsid w:val="000B7588"/>
    <w:rsid w:val="000B77A7"/>
    <w:rsid w:val="000C01B8"/>
    <w:rsid w:val="000C0572"/>
    <w:rsid w:val="000C0892"/>
    <w:rsid w:val="000C0DFB"/>
    <w:rsid w:val="000C0DFE"/>
    <w:rsid w:val="000C18B5"/>
    <w:rsid w:val="000C1F2C"/>
    <w:rsid w:val="000C2655"/>
    <w:rsid w:val="000C2797"/>
    <w:rsid w:val="000C303E"/>
    <w:rsid w:val="000C41B7"/>
    <w:rsid w:val="000C492B"/>
    <w:rsid w:val="000C4A39"/>
    <w:rsid w:val="000C54CB"/>
    <w:rsid w:val="000C57D0"/>
    <w:rsid w:val="000C5848"/>
    <w:rsid w:val="000C5A7B"/>
    <w:rsid w:val="000C5C4E"/>
    <w:rsid w:val="000C610F"/>
    <w:rsid w:val="000C71FB"/>
    <w:rsid w:val="000C748F"/>
    <w:rsid w:val="000C78CD"/>
    <w:rsid w:val="000C7AFA"/>
    <w:rsid w:val="000D25D3"/>
    <w:rsid w:val="000D287E"/>
    <w:rsid w:val="000D392C"/>
    <w:rsid w:val="000D3E34"/>
    <w:rsid w:val="000D49BC"/>
    <w:rsid w:val="000D572C"/>
    <w:rsid w:val="000D5E46"/>
    <w:rsid w:val="000D5FAD"/>
    <w:rsid w:val="000D736C"/>
    <w:rsid w:val="000D764E"/>
    <w:rsid w:val="000E11E9"/>
    <w:rsid w:val="000E1A6A"/>
    <w:rsid w:val="000E2205"/>
    <w:rsid w:val="000E2666"/>
    <w:rsid w:val="000E270A"/>
    <w:rsid w:val="000E3AD2"/>
    <w:rsid w:val="000E3EB3"/>
    <w:rsid w:val="000E40D2"/>
    <w:rsid w:val="000E4218"/>
    <w:rsid w:val="000E45B3"/>
    <w:rsid w:val="000E58D6"/>
    <w:rsid w:val="000E5BE4"/>
    <w:rsid w:val="000E6241"/>
    <w:rsid w:val="000E64CB"/>
    <w:rsid w:val="000E64EA"/>
    <w:rsid w:val="000E785F"/>
    <w:rsid w:val="000E7EA6"/>
    <w:rsid w:val="000F23E0"/>
    <w:rsid w:val="000F3972"/>
    <w:rsid w:val="000F3FE5"/>
    <w:rsid w:val="000F5EF6"/>
    <w:rsid w:val="000F722D"/>
    <w:rsid w:val="001006FF"/>
    <w:rsid w:val="00100A0C"/>
    <w:rsid w:val="00101B34"/>
    <w:rsid w:val="00102284"/>
    <w:rsid w:val="00103809"/>
    <w:rsid w:val="00103E7F"/>
    <w:rsid w:val="001046F3"/>
    <w:rsid w:val="00105147"/>
    <w:rsid w:val="00105A98"/>
    <w:rsid w:val="00107E0D"/>
    <w:rsid w:val="0011047F"/>
    <w:rsid w:val="001112E7"/>
    <w:rsid w:val="00111C7A"/>
    <w:rsid w:val="00111C81"/>
    <w:rsid w:val="001124C5"/>
    <w:rsid w:val="00112A8A"/>
    <w:rsid w:val="0011413C"/>
    <w:rsid w:val="001145CF"/>
    <w:rsid w:val="00115CEE"/>
    <w:rsid w:val="00117255"/>
    <w:rsid w:val="001172AC"/>
    <w:rsid w:val="00117354"/>
    <w:rsid w:val="00117527"/>
    <w:rsid w:val="00117536"/>
    <w:rsid w:val="00117C18"/>
    <w:rsid w:val="001208B4"/>
    <w:rsid w:val="00121F2A"/>
    <w:rsid w:val="001251AD"/>
    <w:rsid w:val="001255D4"/>
    <w:rsid w:val="00125909"/>
    <w:rsid w:val="00126819"/>
    <w:rsid w:val="0012751F"/>
    <w:rsid w:val="00127F0E"/>
    <w:rsid w:val="00127F6C"/>
    <w:rsid w:val="00130365"/>
    <w:rsid w:val="001315FB"/>
    <w:rsid w:val="001317CA"/>
    <w:rsid w:val="00131DF2"/>
    <w:rsid w:val="00132E30"/>
    <w:rsid w:val="00133E71"/>
    <w:rsid w:val="00134D1C"/>
    <w:rsid w:val="00135007"/>
    <w:rsid w:val="00135094"/>
    <w:rsid w:val="00136FE6"/>
    <w:rsid w:val="00137470"/>
    <w:rsid w:val="0013798D"/>
    <w:rsid w:val="00140112"/>
    <w:rsid w:val="00141241"/>
    <w:rsid w:val="001415F7"/>
    <w:rsid w:val="00141C6E"/>
    <w:rsid w:val="00141D6D"/>
    <w:rsid w:val="001428CC"/>
    <w:rsid w:val="00142DAF"/>
    <w:rsid w:val="0014359C"/>
    <w:rsid w:val="00143732"/>
    <w:rsid w:val="00143A94"/>
    <w:rsid w:val="00145578"/>
    <w:rsid w:val="00145BEA"/>
    <w:rsid w:val="001464AE"/>
    <w:rsid w:val="00146795"/>
    <w:rsid w:val="001469CF"/>
    <w:rsid w:val="00146B03"/>
    <w:rsid w:val="001477D6"/>
    <w:rsid w:val="00147A16"/>
    <w:rsid w:val="00150383"/>
    <w:rsid w:val="001505CD"/>
    <w:rsid w:val="0015505E"/>
    <w:rsid w:val="00155437"/>
    <w:rsid w:val="001555E4"/>
    <w:rsid w:val="00155C64"/>
    <w:rsid w:val="00155DAE"/>
    <w:rsid w:val="001573A4"/>
    <w:rsid w:val="0016166F"/>
    <w:rsid w:val="0016182A"/>
    <w:rsid w:val="00161ACA"/>
    <w:rsid w:val="0016267F"/>
    <w:rsid w:val="00162BC4"/>
    <w:rsid w:val="00164324"/>
    <w:rsid w:val="00164EFB"/>
    <w:rsid w:val="00165B70"/>
    <w:rsid w:val="0016601B"/>
    <w:rsid w:val="00166227"/>
    <w:rsid w:val="0016629F"/>
    <w:rsid w:val="001701B1"/>
    <w:rsid w:val="001702CD"/>
    <w:rsid w:val="00170742"/>
    <w:rsid w:val="00170914"/>
    <w:rsid w:val="00171136"/>
    <w:rsid w:val="00171DBF"/>
    <w:rsid w:val="00171ED7"/>
    <w:rsid w:val="00172147"/>
    <w:rsid w:val="001733CC"/>
    <w:rsid w:val="00173621"/>
    <w:rsid w:val="0017509B"/>
    <w:rsid w:val="0017677E"/>
    <w:rsid w:val="00176918"/>
    <w:rsid w:val="00176971"/>
    <w:rsid w:val="00176B63"/>
    <w:rsid w:val="00177BB4"/>
    <w:rsid w:val="0018061A"/>
    <w:rsid w:val="00181033"/>
    <w:rsid w:val="00181BF8"/>
    <w:rsid w:val="00181FD8"/>
    <w:rsid w:val="00182E09"/>
    <w:rsid w:val="00183262"/>
    <w:rsid w:val="00183BB0"/>
    <w:rsid w:val="00184096"/>
    <w:rsid w:val="00184CE5"/>
    <w:rsid w:val="0018536E"/>
    <w:rsid w:val="00185470"/>
    <w:rsid w:val="00185490"/>
    <w:rsid w:val="001857DC"/>
    <w:rsid w:val="00185B86"/>
    <w:rsid w:val="00185FF5"/>
    <w:rsid w:val="001872AB"/>
    <w:rsid w:val="00187F04"/>
    <w:rsid w:val="001901FF"/>
    <w:rsid w:val="001908F8"/>
    <w:rsid w:val="001913B7"/>
    <w:rsid w:val="00191A41"/>
    <w:rsid w:val="001929BB"/>
    <w:rsid w:val="00192B2F"/>
    <w:rsid w:val="00192BCB"/>
    <w:rsid w:val="00192F7B"/>
    <w:rsid w:val="0019455E"/>
    <w:rsid w:val="00194876"/>
    <w:rsid w:val="001966F2"/>
    <w:rsid w:val="00197C67"/>
    <w:rsid w:val="001A0417"/>
    <w:rsid w:val="001A0892"/>
    <w:rsid w:val="001A1A8F"/>
    <w:rsid w:val="001A260A"/>
    <w:rsid w:val="001A2C95"/>
    <w:rsid w:val="001A2FDE"/>
    <w:rsid w:val="001A3334"/>
    <w:rsid w:val="001A35F9"/>
    <w:rsid w:val="001A36E1"/>
    <w:rsid w:val="001A3D30"/>
    <w:rsid w:val="001A604F"/>
    <w:rsid w:val="001A65CE"/>
    <w:rsid w:val="001A71C2"/>
    <w:rsid w:val="001A7942"/>
    <w:rsid w:val="001A7A01"/>
    <w:rsid w:val="001A7BE5"/>
    <w:rsid w:val="001B086D"/>
    <w:rsid w:val="001B0E6D"/>
    <w:rsid w:val="001B0F03"/>
    <w:rsid w:val="001B18DB"/>
    <w:rsid w:val="001B219F"/>
    <w:rsid w:val="001B2960"/>
    <w:rsid w:val="001B38BD"/>
    <w:rsid w:val="001B3A56"/>
    <w:rsid w:val="001B4163"/>
    <w:rsid w:val="001B4B15"/>
    <w:rsid w:val="001B5905"/>
    <w:rsid w:val="001B6375"/>
    <w:rsid w:val="001B7197"/>
    <w:rsid w:val="001B7328"/>
    <w:rsid w:val="001B738D"/>
    <w:rsid w:val="001B767A"/>
    <w:rsid w:val="001C0830"/>
    <w:rsid w:val="001C0C65"/>
    <w:rsid w:val="001C1B6F"/>
    <w:rsid w:val="001C245B"/>
    <w:rsid w:val="001C2B6F"/>
    <w:rsid w:val="001C369D"/>
    <w:rsid w:val="001C381A"/>
    <w:rsid w:val="001C4B4E"/>
    <w:rsid w:val="001C582D"/>
    <w:rsid w:val="001C60B2"/>
    <w:rsid w:val="001C6CD4"/>
    <w:rsid w:val="001C71FF"/>
    <w:rsid w:val="001C72D0"/>
    <w:rsid w:val="001C74D5"/>
    <w:rsid w:val="001C79FF"/>
    <w:rsid w:val="001C7F82"/>
    <w:rsid w:val="001D0BFF"/>
    <w:rsid w:val="001D0CC1"/>
    <w:rsid w:val="001D0F2A"/>
    <w:rsid w:val="001D12D6"/>
    <w:rsid w:val="001D13D4"/>
    <w:rsid w:val="001D17AA"/>
    <w:rsid w:val="001D23A4"/>
    <w:rsid w:val="001D296D"/>
    <w:rsid w:val="001D2D58"/>
    <w:rsid w:val="001D2E6D"/>
    <w:rsid w:val="001D2FDD"/>
    <w:rsid w:val="001D330F"/>
    <w:rsid w:val="001D362B"/>
    <w:rsid w:val="001D3756"/>
    <w:rsid w:val="001D40B9"/>
    <w:rsid w:val="001D4573"/>
    <w:rsid w:val="001D48FB"/>
    <w:rsid w:val="001D49B7"/>
    <w:rsid w:val="001D4B91"/>
    <w:rsid w:val="001D4C06"/>
    <w:rsid w:val="001D7257"/>
    <w:rsid w:val="001D74EB"/>
    <w:rsid w:val="001D752C"/>
    <w:rsid w:val="001D7669"/>
    <w:rsid w:val="001D7E4D"/>
    <w:rsid w:val="001D7F57"/>
    <w:rsid w:val="001E0BFF"/>
    <w:rsid w:val="001E19A7"/>
    <w:rsid w:val="001E25A8"/>
    <w:rsid w:val="001E2B67"/>
    <w:rsid w:val="001E3236"/>
    <w:rsid w:val="001E378A"/>
    <w:rsid w:val="001E4A80"/>
    <w:rsid w:val="001E4AC5"/>
    <w:rsid w:val="001E56D1"/>
    <w:rsid w:val="001E5FB3"/>
    <w:rsid w:val="001E6234"/>
    <w:rsid w:val="001E67EA"/>
    <w:rsid w:val="001E7EB1"/>
    <w:rsid w:val="001F0396"/>
    <w:rsid w:val="001F240B"/>
    <w:rsid w:val="001F320E"/>
    <w:rsid w:val="001F3F9B"/>
    <w:rsid w:val="001F4415"/>
    <w:rsid w:val="001F4B29"/>
    <w:rsid w:val="001F5221"/>
    <w:rsid w:val="001F5225"/>
    <w:rsid w:val="001F60A9"/>
    <w:rsid w:val="001F634C"/>
    <w:rsid w:val="001F6661"/>
    <w:rsid w:val="001F71CD"/>
    <w:rsid w:val="001F7EAE"/>
    <w:rsid w:val="001F7F6A"/>
    <w:rsid w:val="002000F1"/>
    <w:rsid w:val="00201220"/>
    <w:rsid w:val="00201470"/>
    <w:rsid w:val="00202331"/>
    <w:rsid w:val="00202942"/>
    <w:rsid w:val="00203F06"/>
    <w:rsid w:val="00204FF2"/>
    <w:rsid w:val="0020500D"/>
    <w:rsid w:val="00205530"/>
    <w:rsid w:val="0020599B"/>
    <w:rsid w:val="002065F8"/>
    <w:rsid w:val="002069A3"/>
    <w:rsid w:val="00210CF8"/>
    <w:rsid w:val="002110C0"/>
    <w:rsid w:val="00211A80"/>
    <w:rsid w:val="00211E99"/>
    <w:rsid w:val="002158BF"/>
    <w:rsid w:val="002159F5"/>
    <w:rsid w:val="0021681C"/>
    <w:rsid w:val="00217B1E"/>
    <w:rsid w:val="002208DA"/>
    <w:rsid w:val="00220E01"/>
    <w:rsid w:val="00221165"/>
    <w:rsid w:val="0022215C"/>
    <w:rsid w:val="00222859"/>
    <w:rsid w:val="002230BA"/>
    <w:rsid w:val="00225ED7"/>
    <w:rsid w:val="00226BE3"/>
    <w:rsid w:val="00226C99"/>
    <w:rsid w:val="00227162"/>
    <w:rsid w:val="00227237"/>
    <w:rsid w:val="0022787E"/>
    <w:rsid w:val="00227ED4"/>
    <w:rsid w:val="002303C1"/>
    <w:rsid w:val="0023060E"/>
    <w:rsid w:val="00230DFD"/>
    <w:rsid w:val="00231071"/>
    <w:rsid w:val="0023130D"/>
    <w:rsid w:val="002317CF"/>
    <w:rsid w:val="00232F58"/>
    <w:rsid w:val="00233446"/>
    <w:rsid w:val="0023423F"/>
    <w:rsid w:val="00234801"/>
    <w:rsid w:val="00234A04"/>
    <w:rsid w:val="002353F3"/>
    <w:rsid w:val="00235807"/>
    <w:rsid w:val="002360EE"/>
    <w:rsid w:val="00236164"/>
    <w:rsid w:val="002365EF"/>
    <w:rsid w:val="00237486"/>
    <w:rsid w:val="00237F40"/>
    <w:rsid w:val="00241D76"/>
    <w:rsid w:val="00243A9D"/>
    <w:rsid w:val="00245899"/>
    <w:rsid w:val="0024684C"/>
    <w:rsid w:val="00246AB7"/>
    <w:rsid w:val="00247064"/>
    <w:rsid w:val="0024710D"/>
    <w:rsid w:val="002478C7"/>
    <w:rsid w:val="00247EB7"/>
    <w:rsid w:val="0025004F"/>
    <w:rsid w:val="00253166"/>
    <w:rsid w:val="00253367"/>
    <w:rsid w:val="00253E17"/>
    <w:rsid w:val="00254097"/>
    <w:rsid w:val="0025494E"/>
    <w:rsid w:val="00255861"/>
    <w:rsid w:val="002560C0"/>
    <w:rsid w:val="0025731B"/>
    <w:rsid w:val="00257854"/>
    <w:rsid w:val="00260C4D"/>
    <w:rsid w:val="002613C2"/>
    <w:rsid w:val="002625BC"/>
    <w:rsid w:val="002629B7"/>
    <w:rsid w:val="00263B5F"/>
    <w:rsid w:val="00263BD7"/>
    <w:rsid w:val="002642DB"/>
    <w:rsid w:val="00264723"/>
    <w:rsid w:val="002649B5"/>
    <w:rsid w:val="00264C08"/>
    <w:rsid w:val="00265624"/>
    <w:rsid w:val="00265E3B"/>
    <w:rsid w:val="00265F51"/>
    <w:rsid w:val="00266BD4"/>
    <w:rsid w:val="0026711E"/>
    <w:rsid w:val="00270C6B"/>
    <w:rsid w:val="00270D13"/>
    <w:rsid w:val="00271CA4"/>
    <w:rsid w:val="0027238E"/>
    <w:rsid w:val="00272A46"/>
    <w:rsid w:val="002730A9"/>
    <w:rsid w:val="0027329A"/>
    <w:rsid w:val="00273B93"/>
    <w:rsid w:val="00273CFA"/>
    <w:rsid w:val="00273E5B"/>
    <w:rsid w:val="00274BB8"/>
    <w:rsid w:val="00274E75"/>
    <w:rsid w:val="0027518B"/>
    <w:rsid w:val="00275361"/>
    <w:rsid w:val="002759BA"/>
    <w:rsid w:val="00276A0F"/>
    <w:rsid w:val="00276D7F"/>
    <w:rsid w:val="00276FCB"/>
    <w:rsid w:val="00277090"/>
    <w:rsid w:val="00277A14"/>
    <w:rsid w:val="0028059D"/>
    <w:rsid w:val="002807C0"/>
    <w:rsid w:val="00280C97"/>
    <w:rsid w:val="002818EF"/>
    <w:rsid w:val="00281C61"/>
    <w:rsid w:val="00281E83"/>
    <w:rsid w:val="002823E4"/>
    <w:rsid w:val="0028258C"/>
    <w:rsid w:val="00282621"/>
    <w:rsid w:val="002829A5"/>
    <w:rsid w:val="00282A8A"/>
    <w:rsid w:val="00283315"/>
    <w:rsid w:val="00283AFB"/>
    <w:rsid w:val="00284691"/>
    <w:rsid w:val="002847CC"/>
    <w:rsid w:val="00284DC1"/>
    <w:rsid w:val="00284F0D"/>
    <w:rsid w:val="0028504C"/>
    <w:rsid w:val="00285787"/>
    <w:rsid w:val="0028592D"/>
    <w:rsid w:val="0028612E"/>
    <w:rsid w:val="00286233"/>
    <w:rsid w:val="002864B7"/>
    <w:rsid w:val="002864CA"/>
    <w:rsid w:val="00287976"/>
    <w:rsid w:val="0029223B"/>
    <w:rsid w:val="002932D0"/>
    <w:rsid w:val="00294146"/>
    <w:rsid w:val="00295EE1"/>
    <w:rsid w:val="0029625A"/>
    <w:rsid w:val="00296311"/>
    <w:rsid w:val="002966D5"/>
    <w:rsid w:val="00296C54"/>
    <w:rsid w:val="002A021D"/>
    <w:rsid w:val="002A049E"/>
    <w:rsid w:val="002A09B8"/>
    <w:rsid w:val="002A18D0"/>
    <w:rsid w:val="002A190C"/>
    <w:rsid w:val="002A1AC4"/>
    <w:rsid w:val="002A2AC7"/>
    <w:rsid w:val="002A3539"/>
    <w:rsid w:val="002A469D"/>
    <w:rsid w:val="002A4ACA"/>
    <w:rsid w:val="002A511B"/>
    <w:rsid w:val="002A53B3"/>
    <w:rsid w:val="002A5601"/>
    <w:rsid w:val="002A5766"/>
    <w:rsid w:val="002A5BEC"/>
    <w:rsid w:val="002A5D39"/>
    <w:rsid w:val="002A5DD1"/>
    <w:rsid w:val="002A67CE"/>
    <w:rsid w:val="002A6AF4"/>
    <w:rsid w:val="002A6DCA"/>
    <w:rsid w:val="002A738A"/>
    <w:rsid w:val="002A793D"/>
    <w:rsid w:val="002B1494"/>
    <w:rsid w:val="002B3C59"/>
    <w:rsid w:val="002B4251"/>
    <w:rsid w:val="002B57A8"/>
    <w:rsid w:val="002B6B4D"/>
    <w:rsid w:val="002B6BA7"/>
    <w:rsid w:val="002B6C9E"/>
    <w:rsid w:val="002B6FD4"/>
    <w:rsid w:val="002C02CD"/>
    <w:rsid w:val="002C1656"/>
    <w:rsid w:val="002C1943"/>
    <w:rsid w:val="002C2305"/>
    <w:rsid w:val="002C250C"/>
    <w:rsid w:val="002C3FAD"/>
    <w:rsid w:val="002C4586"/>
    <w:rsid w:val="002C4597"/>
    <w:rsid w:val="002C5F16"/>
    <w:rsid w:val="002C6E97"/>
    <w:rsid w:val="002C72FA"/>
    <w:rsid w:val="002C7718"/>
    <w:rsid w:val="002D000F"/>
    <w:rsid w:val="002D0614"/>
    <w:rsid w:val="002D123B"/>
    <w:rsid w:val="002D1613"/>
    <w:rsid w:val="002D1777"/>
    <w:rsid w:val="002D1DD8"/>
    <w:rsid w:val="002D2A0B"/>
    <w:rsid w:val="002D2BD1"/>
    <w:rsid w:val="002D46D5"/>
    <w:rsid w:val="002D4A4B"/>
    <w:rsid w:val="002D4CD7"/>
    <w:rsid w:val="002D4D56"/>
    <w:rsid w:val="002D5B05"/>
    <w:rsid w:val="002D61C5"/>
    <w:rsid w:val="002D62A1"/>
    <w:rsid w:val="002E01AC"/>
    <w:rsid w:val="002E0201"/>
    <w:rsid w:val="002E02AE"/>
    <w:rsid w:val="002E0F6E"/>
    <w:rsid w:val="002E1527"/>
    <w:rsid w:val="002E25D9"/>
    <w:rsid w:val="002E2CD3"/>
    <w:rsid w:val="002E2D53"/>
    <w:rsid w:val="002E2E1B"/>
    <w:rsid w:val="002E345E"/>
    <w:rsid w:val="002E3469"/>
    <w:rsid w:val="002E38D5"/>
    <w:rsid w:val="002E3A06"/>
    <w:rsid w:val="002E523E"/>
    <w:rsid w:val="002E5348"/>
    <w:rsid w:val="002E53D1"/>
    <w:rsid w:val="002E57A4"/>
    <w:rsid w:val="002E5A89"/>
    <w:rsid w:val="002E63F4"/>
    <w:rsid w:val="002E6756"/>
    <w:rsid w:val="002F041D"/>
    <w:rsid w:val="002F0B3C"/>
    <w:rsid w:val="002F1A72"/>
    <w:rsid w:val="002F1D43"/>
    <w:rsid w:val="002F1E75"/>
    <w:rsid w:val="002F21E3"/>
    <w:rsid w:val="002F2267"/>
    <w:rsid w:val="002F24F7"/>
    <w:rsid w:val="002F30E3"/>
    <w:rsid w:val="002F4E0D"/>
    <w:rsid w:val="002F6278"/>
    <w:rsid w:val="002F6344"/>
    <w:rsid w:val="002F647D"/>
    <w:rsid w:val="002F672D"/>
    <w:rsid w:val="002F67FE"/>
    <w:rsid w:val="002F78A1"/>
    <w:rsid w:val="002F796E"/>
    <w:rsid w:val="002F7F6C"/>
    <w:rsid w:val="003002B1"/>
    <w:rsid w:val="00300B56"/>
    <w:rsid w:val="00300C6D"/>
    <w:rsid w:val="003018E2"/>
    <w:rsid w:val="00302C58"/>
    <w:rsid w:val="00303BD4"/>
    <w:rsid w:val="00304656"/>
    <w:rsid w:val="0030498F"/>
    <w:rsid w:val="00304B46"/>
    <w:rsid w:val="003056CD"/>
    <w:rsid w:val="003060DF"/>
    <w:rsid w:val="00306263"/>
    <w:rsid w:val="0030627D"/>
    <w:rsid w:val="0030667A"/>
    <w:rsid w:val="00307255"/>
    <w:rsid w:val="00307945"/>
    <w:rsid w:val="00310761"/>
    <w:rsid w:val="00310CF4"/>
    <w:rsid w:val="00310E3A"/>
    <w:rsid w:val="00311189"/>
    <w:rsid w:val="0031194F"/>
    <w:rsid w:val="00311A4F"/>
    <w:rsid w:val="00312334"/>
    <w:rsid w:val="00312717"/>
    <w:rsid w:val="00312F32"/>
    <w:rsid w:val="00313160"/>
    <w:rsid w:val="00313EE1"/>
    <w:rsid w:val="00313F6E"/>
    <w:rsid w:val="00314043"/>
    <w:rsid w:val="00314FC6"/>
    <w:rsid w:val="00316C2C"/>
    <w:rsid w:val="00316E6A"/>
    <w:rsid w:val="00316EF4"/>
    <w:rsid w:val="0031736E"/>
    <w:rsid w:val="00317673"/>
    <w:rsid w:val="00317DC3"/>
    <w:rsid w:val="003200F0"/>
    <w:rsid w:val="0032012B"/>
    <w:rsid w:val="00321454"/>
    <w:rsid w:val="003214D4"/>
    <w:rsid w:val="00322226"/>
    <w:rsid w:val="00322FAB"/>
    <w:rsid w:val="00323941"/>
    <w:rsid w:val="00323D90"/>
    <w:rsid w:val="00324FE6"/>
    <w:rsid w:val="00325EE8"/>
    <w:rsid w:val="0032729E"/>
    <w:rsid w:val="00327F93"/>
    <w:rsid w:val="00330597"/>
    <w:rsid w:val="003311B0"/>
    <w:rsid w:val="003312BE"/>
    <w:rsid w:val="0033133D"/>
    <w:rsid w:val="00331671"/>
    <w:rsid w:val="00331BD8"/>
    <w:rsid w:val="003338ED"/>
    <w:rsid w:val="003350FF"/>
    <w:rsid w:val="003359F2"/>
    <w:rsid w:val="00335A86"/>
    <w:rsid w:val="00336143"/>
    <w:rsid w:val="00336FCD"/>
    <w:rsid w:val="00337020"/>
    <w:rsid w:val="003371A0"/>
    <w:rsid w:val="003375CD"/>
    <w:rsid w:val="00337622"/>
    <w:rsid w:val="00337AF9"/>
    <w:rsid w:val="00340F1E"/>
    <w:rsid w:val="003422D3"/>
    <w:rsid w:val="00342A71"/>
    <w:rsid w:val="00342D49"/>
    <w:rsid w:val="003435E0"/>
    <w:rsid w:val="00343C8F"/>
    <w:rsid w:val="00343CDE"/>
    <w:rsid w:val="00343D14"/>
    <w:rsid w:val="0034514C"/>
    <w:rsid w:val="003460A0"/>
    <w:rsid w:val="00346333"/>
    <w:rsid w:val="00346725"/>
    <w:rsid w:val="003501E5"/>
    <w:rsid w:val="00350339"/>
    <w:rsid w:val="00351142"/>
    <w:rsid w:val="00351463"/>
    <w:rsid w:val="00351498"/>
    <w:rsid w:val="0035319F"/>
    <w:rsid w:val="00353355"/>
    <w:rsid w:val="00353868"/>
    <w:rsid w:val="0035454A"/>
    <w:rsid w:val="00354884"/>
    <w:rsid w:val="00355130"/>
    <w:rsid w:val="00355214"/>
    <w:rsid w:val="00355DE2"/>
    <w:rsid w:val="00355E0B"/>
    <w:rsid w:val="0035636C"/>
    <w:rsid w:val="00356AA0"/>
    <w:rsid w:val="003577E0"/>
    <w:rsid w:val="00360313"/>
    <w:rsid w:val="0036035D"/>
    <w:rsid w:val="003609E4"/>
    <w:rsid w:val="00362C2F"/>
    <w:rsid w:val="00362C3C"/>
    <w:rsid w:val="00363321"/>
    <w:rsid w:val="0036352A"/>
    <w:rsid w:val="00363603"/>
    <w:rsid w:val="00363D92"/>
    <w:rsid w:val="00364F3C"/>
    <w:rsid w:val="003650C5"/>
    <w:rsid w:val="003651E8"/>
    <w:rsid w:val="003657AE"/>
    <w:rsid w:val="003660A5"/>
    <w:rsid w:val="003713A2"/>
    <w:rsid w:val="0037181D"/>
    <w:rsid w:val="003726FE"/>
    <w:rsid w:val="00374BA2"/>
    <w:rsid w:val="0037599D"/>
    <w:rsid w:val="00375C28"/>
    <w:rsid w:val="00375D35"/>
    <w:rsid w:val="00376D0C"/>
    <w:rsid w:val="00377050"/>
    <w:rsid w:val="003779FD"/>
    <w:rsid w:val="0038034F"/>
    <w:rsid w:val="00380515"/>
    <w:rsid w:val="00381118"/>
    <w:rsid w:val="0038196A"/>
    <w:rsid w:val="00381AC3"/>
    <w:rsid w:val="003825F3"/>
    <w:rsid w:val="00382BBA"/>
    <w:rsid w:val="0038491B"/>
    <w:rsid w:val="003856F6"/>
    <w:rsid w:val="003867CC"/>
    <w:rsid w:val="00386C3D"/>
    <w:rsid w:val="0038771B"/>
    <w:rsid w:val="00392592"/>
    <w:rsid w:val="00392AFF"/>
    <w:rsid w:val="00392B8B"/>
    <w:rsid w:val="00393F44"/>
    <w:rsid w:val="0039402A"/>
    <w:rsid w:val="003942C8"/>
    <w:rsid w:val="00394327"/>
    <w:rsid w:val="0039531B"/>
    <w:rsid w:val="00395348"/>
    <w:rsid w:val="003953E6"/>
    <w:rsid w:val="00395AFA"/>
    <w:rsid w:val="00395C86"/>
    <w:rsid w:val="003962A5"/>
    <w:rsid w:val="00396C19"/>
    <w:rsid w:val="00397478"/>
    <w:rsid w:val="003A0801"/>
    <w:rsid w:val="003A0F48"/>
    <w:rsid w:val="003A1649"/>
    <w:rsid w:val="003A19B5"/>
    <w:rsid w:val="003A1E3C"/>
    <w:rsid w:val="003A1E41"/>
    <w:rsid w:val="003A1F6C"/>
    <w:rsid w:val="003A3132"/>
    <w:rsid w:val="003A4317"/>
    <w:rsid w:val="003A48E9"/>
    <w:rsid w:val="003A4A79"/>
    <w:rsid w:val="003A6189"/>
    <w:rsid w:val="003A7330"/>
    <w:rsid w:val="003A791A"/>
    <w:rsid w:val="003A7987"/>
    <w:rsid w:val="003B0077"/>
    <w:rsid w:val="003B0653"/>
    <w:rsid w:val="003B15E0"/>
    <w:rsid w:val="003B18C1"/>
    <w:rsid w:val="003B19E2"/>
    <w:rsid w:val="003B2619"/>
    <w:rsid w:val="003B2B6B"/>
    <w:rsid w:val="003B3D55"/>
    <w:rsid w:val="003B4117"/>
    <w:rsid w:val="003B4DC9"/>
    <w:rsid w:val="003B6677"/>
    <w:rsid w:val="003B6995"/>
    <w:rsid w:val="003B6F50"/>
    <w:rsid w:val="003C0034"/>
    <w:rsid w:val="003C18FF"/>
    <w:rsid w:val="003C2B43"/>
    <w:rsid w:val="003C40A6"/>
    <w:rsid w:val="003C4916"/>
    <w:rsid w:val="003C6878"/>
    <w:rsid w:val="003C6898"/>
    <w:rsid w:val="003C6FE4"/>
    <w:rsid w:val="003C7805"/>
    <w:rsid w:val="003C7836"/>
    <w:rsid w:val="003C7C37"/>
    <w:rsid w:val="003D063F"/>
    <w:rsid w:val="003D077E"/>
    <w:rsid w:val="003D07DA"/>
    <w:rsid w:val="003D151D"/>
    <w:rsid w:val="003D2D2B"/>
    <w:rsid w:val="003D32E3"/>
    <w:rsid w:val="003D3F4B"/>
    <w:rsid w:val="003D4639"/>
    <w:rsid w:val="003D4869"/>
    <w:rsid w:val="003D4BBD"/>
    <w:rsid w:val="003D5398"/>
    <w:rsid w:val="003D66A0"/>
    <w:rsid w:val="003D7990"/>
    <w:rsid w:val="003E0E76"/>
    <w:rsid w:val="003E17F5"/>
    <w:rsid w:val="003E22E5"/>
    <w:rsid w:val="003E2762"/>
    <w:rsid w:val="003E32B9"/>
    <w:rsid w:val="003E55B3"/>
    <w:rsid w:val="003E6392"/>
    <w:rsid w:val="003E6E19"/>
    <w:rsid w:val="003E7C4A"/>
    <w:rsid w:val="003F02C5"/>
    <w:rsid w:val="003F12CB"/>
    <w:rsid w:val="003F1BFE"/>
    <w:rsid w:val="003F2217"/>
    <w:rsid w:val="003F323C"/>
    <w:rsid w:val="003F3851"/>
    <w:rsid w:val="003F3C08"/>
    <w:rsid w:val="003F458E"/>
    <w:rsid w:val="003F5353"/>
    <w:rsid w:val="003F5AB7"/>
    <w:rsid w:val="003F5FF4"/>
    <w:rsid w:val="003F6878"/>
    <w:rsid w:val="003F692A"/>
    <w:rsid w:val="003F7126"/>
    <w:rsid w:val="003F7A49"/>
    <w:rsid w:val="00400CB2"/>
    <w:rsid w:val="00402050"/>
    <w:rsid w:val="004024FB"/>
    <w:rsid w:val="00402774"/>
    <w:rsid w:val="00402998"/>
    <w:rsid w:val="00402D27"/>
    <w:rsid w:val="00402DFD"/>
    <w:rsid w:val="00403AC9"/>
    <w:rsid w:val="00404A84"/>
    <w:rsid w:val="00404C9B"/>
    <w:rsid w:val="00405932"/>
    <w:rsid w:val="00406344"/>
    <w:rsid w:val="004065F9"/>
    <w:rsid w:val="00406673"/>
    <w:rsid w:val="00406906"/>
    <w:rsid w:val="00407B3C"/>
    <w:rsid w:val="00407CFD"/>
    <w:rsid w:val="004101D7"/>
    <w:rsid w:val="00410265"/>
    <w:rsid w:val="004104BA"/>
    <w:rsid w:val="004109BC"/>
    <w:rsid w:val="00410CBA"/>
    <w:rsid w:val="004110BF"/>
    <w:rsid w:val="00412224"/>
    <w:rsid w:val="004122FA"/>
    <w:rsid w:val="0041278C"/>
    <w:rsid w:val="00412F98"/>
    <w:rsid w:val="00412FA3"/>
    <w:rsid w:val="00414213"/>
    <w:rsid w:val="004143C9"/>
    <w:rsid w:val="00414705"/>
    <w:rsid w:val="004152EE"/>
    <w:rsid w:val="0041541E"/>
    <w:rsid w:val="004164E0"/>
    <w:rsid w:val="0041662C"/>
    <w:rsid w:val="004167B0"/>
    <w:rsid w:val="0041682F"/>
    <w:rsid w:val="00416976"/>
    <w:rsid w:val="00417284"/>
    <w:rsid w:val="004172BE"/>
    <w:rsid w:val="00417498"/>
    <w:rsid w:val="00417C2B"/>
    <w:rsid w:val="0042093A"/>
    <w:rsid w:val="00422574"/>
    <w:rsid w:val="00422B9F"/>
    <w:rsid w:val="00423877"/>
    <w:rsid w:val="00423B16"/>
    <w:rsid w:val="00423E36"/>
    <w:rsid w:val="00423E85"/>
    <w:rsid w:val="004240A9"/>
    <w:rsid w:val="00425ABC"/>
    <w:rsid w:val="004265EC"/>
    <w:rsid w:val="004268D9"/>
    <w:rsid w:val="00426F3B"/>
    <w:rsid w:val="00427416"/>
    <w:rsid w:val="004275F0"/>
    <w:rsid w:val="00430033"/>
    <w:rsid w:val="0043039E"/>
    <w:rsid w:val="00430A35"/>
    <w:rsid w:val="00431487"/>
    <w:rsid w:val="0043373A"/>
    <w:rsid w:val="0043441A"/>
    <w:rsid w:val="00434682"/>
    <w:rsid w:val="00434A10"/>
    <w:rsid w:val="00434FF7"/>
    <w:rsid w:val="004350D6"/>
    <w:rsid w:val="004379E6"/>
    <w:rsid w:val="00440ACD"/>
    <w:rsid w:val="004419A0"/>
    <w:rsid w:val="00441D60"/>
    <w:rsid w:val="00442278"/>
    <w:rsid w:val="00442C9D"/>
    <w:rsid w:val="004437C6"/>
    <w:rsid w:val="00444AA5"/>
    <w:rsid w:val="0044785E"/>
    <w:rsid w:val="00447B2E"/>
    <w:rsid w:val="0045035D"/>
    <w:rsid w:val="00450D7A"/>
    <w:rsid w:val="0045241F"/>
    <w:rsid w:val="004530C0"/>
    <w:rsid w:val="00453FF5"/>
    <w:rsid w:val="00454339"/>
    <w:rsid w:val="004559BB"/>
    <w:rsid w:val="00455A73"/>
    <w:rsid w:val="00455BD4"/>
    <w:rsid w:val="004560C4"/>
    <w:rsid w:val="00456B0D"/>
    <w:rsid w:val="00456F8B"/>
    <w:rsid w:val="00461FC4"/>
    <w:rsid w:val="0046250D"/>
    <w:rsid w:val="0046389B"/>
    <w:rsid w:val="004656EF"/>
    <w:rsid w:val="0046602D"/>
    <w:rsid w:val="00466A17"/>
    <w:rsid w:val="00466DE6"/>
    <w:rsid w:val="00467FB6"/>
    <w:rsid w:val="0047005E"/>
    <w:rsid w:val="00470506"/>
    <w:rsid w:val="00470785"/>
    <w:rsid w:val="00471058"/>
    <w:rsid w:val="004717BB"/>
    <w:rsid w:val="00471B80"/>
    <w:rsid w:val="00472257"/>
    <w:rsid w:val="004728D3"/>
    <w:rsid w:val="0047368B"/>
    <w:rsid w:val="00473BB3"/>
    <w:rsid w:val="00476CC9"/>
    <w:rsid w:val="00476D66"/>
    <w:rsid w:val="00480C46"/>
    <w:rsid w:val="00483BC0"/>
    <w:rsid w:val="00485201"/>
    <w:rsid w:val="00486D3B"/>
    <w:rsid w:val="0048762D"/>
    <w:rsid w:val="0048768E"/>
    <w:rsid w:val="00487A15"/>
    <w:rsid w:val="00490422"/>
    <w:rsid w:val="004906F4"/>
    <w:rsid w:val="00490F0E"/>
    <w:rsid w:val="00491651"/>
    <w:rsid w:val="00491669"/>
    <w:rsid w:val="0049206E"/>
    <w:rsid w:val="00492892"/>
    <w:rsid w:val="00492D81"/>
    <w:rsid w:val="004935CA"/>
    <w:rsid w:val="00493E37"/>
    <w:rsid w:val="00494740"/>
    <w:rsid w:val="0049488B"/>
    <w:rsid w:val="00494A04"/>
    <w:rsid w:val="00494FB8"/>
    <w:rsid w:val="00495859"/>
    <w:rsid w:val="00495906"/>
    <w:rsid w:val="004966BC"/>
    <w:rsid w:val="00497930"/>
    <w:rsid w:val="00497B7D"/>
    <w:rsid w:val="004A0D09"/>
    <w:rsid w:val="004A10D9"/>
    <w:rsid w:val="004A153D"/>
    <w:rsid w:val="004A1CC2"/>
    <w:rsid w:val="004A1DE4"/>
    <w:rsid w:val="004A1E14"/>
    <w:rsid w:val="004A2595"/>
    <w:rsid w:val="004A2B67"/>
    <w:rsid w:val="004A2BAB"/>
    <w:rsid w:val="004A2CCD"/>
    <w:rsid w:val="004A316F"/>
    <w:rsid w:val="004A3C2B"/>
    <w:rsid w:val="004A4830"/>
    <w:rsid w:val="004A562C"/>
    <w:rsid w:val="004A5CDE"/>
    <w:rsid w:val="004A618C"/>
    <w:rsid w:val="004A66D5"/>
    <w:rsid w:val="004A6BF7"/>
    <w:rsid w:val="004A7109"/>
    <w:rsid w:val="004A732E"/>
    <w:rsid w:val="004A74EB"/>
    <w:rsid w:val="004A7B2B"/>
    <w:rsid w:val="004B01DF"/>
    <w:rsid w:val="004B0A53"/>
    <w:rsid w:val="004B0AA9"/>
    <w:rsid w:val="004B0B7B"/>
    <w:rsid w:val="004B0D5D"/>
    <w:rsid w:val="004B0E03"/>
    <w:rsid w:val="004B1629"/>
    <w:rsid w:val="004B1A60"/>
    <w:rsid w:val="004B2CE4"/>
    <w:rsid w:val="004B3148"/>
    <w:rsid w:val="004B3ACD"/>
    <w:rsid w:val="004B3D12"/>
    <w:rsid w:val="004B3E4A"/>
    <w:rsid w:val="004B47B2"/>
    <w:rsid w:val="004B4E06"/>
    <w:rsid w:val="004B54ED"/>
    <w:rsid w:val="004B7230"/>
    <w:rsid w:val="004B7310"/>
    <w:rsid w:val="004B7A21"/>
    <w:rsid w:val="004C0547"/>
    <w:rsid w:val="004C07A1"/>
    <w:rsid w:val="004C0A0C"/>
    <w:rsid w:val="004C1B13"/>
    <w:rsid w:val="004C2CD2"/>
    <w:rsid w:val="004C3F85"/>
    <w:rsid w:val="004C43F2"/>
    <w:rsid w:val="004C5398"/>
    <w:rsid w:val="004C68F4"/>
    <w:rsid w:val="004C761E"/>
    <w:rsid w:val="004D05D9"/>
    <w:rsid w:val="004D0D27"/>
    <w:rsid w:val="004D17FA"/>
    <w:rsid w:val="004D18BA"/>
    <w:rsid w:val="004D2A5F"/>
    <w:rsid w:val="004D33B5"/>
    <w:rsid w:val="004D37E9"/>
    <w:rsid w:val="004D4296"/>
    <w:rsid w:val="004D518B"/>
    <w:rsid w:val="004D6D28"/>
    <w:rsid w:val="004D784D"/>
    <w:rsid w:val="004D7B1F"/>
    <w:rsid w:val="004D7E7B"/>
    <w:rsid w:val="004E06F8"/>
    <w:rsid w:val="004E0776"/>
    <w:rsid w:val="004E093B"/>
    <w:rsid w:val="004E16DF"/>
    <w:rsid w:val="004E37DF"/>
    <w:rsid w:val="004E3989"/>
    <w:rsid w:val="004E414D"/>
    <w:rsid w:val="004E528F"/>
    <w:rsid w:val="004E5DCF"/>
    <w:rsid w:val="004E700F"/>
    <w:rsid w:val="004E787E"/>
    <w:rsid w:val="004F02EB"/>
    <w:rsid w:val="004F05F5"/>
    <w:rsid w:val="004F0EA8"/>
    <w:rsid w:val="004F0F72"/>
    <w:rsid w:val="004F1B9E"/>
    <w:rsid w:val="004F4B01"/>
    <w:rsid w:val="004F5A7B"/>
    <w:rsid w:val="004F5F87"/>
    <w:rsid w:val="004F61F7"/>
    <w:rsid w:val="004F7532"/>
    <w:rsid w:val="004F7D7F"/>
    <w:rsid w:val="004F7E1E"/>
    <w:rsid w:val="004F7E25"/>
    <w:rsid w:val="0050057E"/>
    <w:rsid w:val="005006FE"/>
    <w:rsid w:val="00501023"/>
    <w:rsid w:val="00502A26"/>
    <w:rsid w:val="00502D8F"/>
    <w:rsid w:val="00503459"/>
    <w:rsid w:val="005037A8"/>
    <w:rsid w:val="00503938"/>
    <w:rsid w:val="00503D0E"/>
    <w:rsid w:val="00504548"/>
    <w:rsid w:val="00505400"/>
    <w:rsid w:val="005057A5"/>
    <w:rsid w:val="00505F27"/>
    <w:rsid w:val="00506E07"/>
    <w:rsid w:val="00506F5B"/>
    <w:rsid w:val="00507072"/>
    <w:rsid w:val="0050744F"/>
    <w:rsid w:val="0051012A"/>
    <w:rsid w:val="00510EB6"/>
    <w:rsid w:val="005113D2"/>
    <w:rsid w:val="00511D75"/>
    <w:rsid w:val="00511E58"/>
    <w:rsid w:val="00512B13"/>
    <w:rsid w:val="0051322D"/>
    <w:rsid w:val="005132C9"/>
    <w:rsid w:val="00513A02"/>
    <w:rsid w:val="005145CA"/>
    <w:rsid w:val="00514937"/>
    <w:rsid w:val="00514A1F"/>
    <w:rsid w:val="0051508B"/>
    <w:rsid w:val="00515B36"/>
    <w:rsid w:val="00515EE8"/>
    <w:rsid w:val="00516104"/>
    <w:rsid w:val="00516317"/>
    <w:rsid w:val="0051758E"/>
    <w:rsid w:val="00517C2E"/>
    <w:rsid w:val="005205C2"/>
    <w:rsid w:val="00522615"/>
    <w:rsid w:val="00522A79"/>
    <w:rsid w:val="00523409"/>
    <w:rsid w:val="005234E9"/>
    <w:rsid w:val="0052353A"/>
    <w:rsid w:val="00523B36"/>
    <w:rsid w:val="00524AE5"/>
    <w:rsid w:val="00524BE5"/>
    <w:rsid w:val="00527607"/>
    <w:rsid w:val="005278FF"/>
    <w:rsid w:val="00527C28"/>
    <w:rsid w:val="0053000A"/>
    <w:rsid w:val="0053134D"/>
    <w:rsid w:val="00531D49"/>
    <w:rsid w:val="00532494"/>
    <w:rsid w:val="00532861"/>
    <w:rsid w:val="00532A1C"/>
    <w:rsid w:val="005349EE"/>
    <w:rsid w:val="00535FC0"/>
    <w:rsid w:val="00537270"/>
    <w:rsid w:val="00537856"/>
    <w:rsid w:val="00537865"/>
    <w:rsid w:val="00537B17"/>
    <w:rsid w:val="00537C8C"/>
    <w:rsid w:val="00540E5D"/>
    <w:rsid w:val="00541CBE"/>
    <w:rsid w:val="005426F0"/>
    <w:rsid w:val="00542FA6"/>
    <w:rsid w:val="005438B7"/>
    <w:rsid w:val="00543E72"/>
    <w:rsid w:val="005444B3"/>
    <w:rsid w:val="005457F0"/>
    <w:rsid w:val="005462A1"/>
    <w:rsid w:val="00547B8D"/>
    <w:rsid w:val="00547D1F"/>
    <w:rsid w:val="00550412"/>
    <w:rsid w:val="005508B6"/>
    <w:rsid w:val="00550FE1"/>
    <w:rsid w:val="005528C7"/>
    <w:rsid w:val="005536B3"/>
    <w:rsid w:val="005537C1"/>
    <w:rsid w:val="005541D8"/>
    <w:rsid w:val="00554536"/>
    <w:rsid w:val="00554D0F"/>
    <w:rsid w:val="00555210"/>
    <w:rsid w:val="00556397"/>
    <w:rsid w:val="00556862"/>
    <w:rsid w:val="005573D3"/>
    <w:rsid w:val="00557EB0"/>
    <w:rsid w:val="00560407"/>
    <w:rsid w:val="005604A0"/>
    <w:rsid w:val="0056237D"/>
    <w:rsid w:val="00562916"/>
    <w:rsid w:val="00562B60"/>
    <w:rsid w:val="00563490"/>
    <w:rsid w:val="00564E83"/>
    <w:rsid w:val="00564FEA"/>
    <w:rsid w:val="005654A9"/>
    <w:rsid w:val="005664F4"/>
    <w:rsid w:val="005665FE"/>
    <w:rsid w:val="00566B4B"/>
    <w:rsid w:val="00566C58"/>
    <w:rsid w:val="005670E7"/>
    <w:rsid w:val="00567878"/>
    <w:rsid w:val="0056787D"/>
    <w:rsid w:val="00567AD7"/>
    <w:rsid w:val="00567B73"/>
    <w:rsid w:val="005701E4"/>
    <w:rsid w:val="0057023D"/>
    <w:rsid w:val="005705E0"/>
    <w:rsid w:val="00570640"/>
    <w:rsid w:val="00571509"/>
    <w:rsid w:val="00571D95"/>
    <w:rsid w:val="00571E77"/>
    <w:rsid w:val="005722BB"/>
    <w:rsid w:val="00572431"/>
    <w:rsid w:val="00572D71"/>
    <w:rsid w:val="00573547"/>
    <w:rsid w:val="00574E3C"/>
    <w:rsid w:val="00575250"/>
    <w:rsid w:val="005755AD"/>
    <w:rsid w:val="005775A1"/>
    <w:rsid w:val="00577E8A"/>
    <w:rsid w:val="00577EF1"/>
    <w:rsid w:val="005806E2"/>
    <w:rsid w:val="00581339"/>
    <w:rsid w:val="00582E3A"/>
    <w:rsid w:val="00582F44"/>
    <w:rsid w:val="005834A9"/>
    <w:rsid w:val="00585FBE"/>
    <w:rsid w:val="0058745F"/>
    <w:rsid w:val="00590E8E"/>
    <w:rsid w:val="00590F30"/>
    <w:rsid w:val="00591670"/>
    <w:rsid w:val="00591DE1"/>
    <w:rsid w:val="0059204F"/>
    <w:rsid w:val="005931B6"/>
    <w:rsid w:val="00593AAA"/>
    <w:rsid w:val="005940C3"/>
    <w:rsid w:val="00594174"/>
    <w:rsid w:val="005942AD"/>
    <w:rsid w:val="00594435"/>
    <w:rsid w:val="00595F0D"/>
    <w:rsid w:val="00596420"/>
    <w:rsid w:val="00597B41"/>
    <w:rsid w:val="005A0B22"/>
    <w:rsid w:val="005A0CE9"/>
    <w:rsid w:val="005A0F85"/>
    <w:rsid w:val="005A135F"/>
    <w:rsid w:val="005A1655"/>
    <w:rsid w:val="005A1DFD"/>
    <w:rsid w:val="005A2D67"/>
    <w:rsid w:val="005A2F02"/>
    <w:rsid w:val="005A33FA"/>
    <w:rsid w:val="005A351D"/>
    <w:rsid w:val="005A38B0"/>
    <w:rsid w:val="005A4732"/>
    <w:rsid w:val="005A49EA"/>
    <w:rsid w:val="005A4FDC"/>
    <w:rsid w:val="005A5389"/>
    <w:rsid w:val="005A5DF8"/>
    <w:rsid w:val="005A6626"/>
    <w:rsid w:val="005A740E"/>
    <w:rsid w:val="005A784B"/>
    <w:rsid w:val="005A7868"/>
    <w:rsid w:val="005A7A40"/>
    <w:rsid w:val="005B004F"/>
    <w:rsid w:val="005B0752"/>
    <w:rsid w:val="005B077E"/>
    <w:rsid w:val="005B09DA"/>
    <w:rsid w:val="005B0A2A"/>
    <w:rsid w:val="005B12E0"/>
    <w:rsid w:val="005B26D6"/>
    <w:rsid w:val="005B29D6"/>
    <w:rsid w:val="005B2A81"/>
    <w:rsid w:val="005B2A9F"/>
    <w:rsid w:val="005B2AA8"/>
    <w:rsid w:val="005B2F6A"/>
    <w:rsid w:val="005B3B7F"/>
    <w:rsid w:val="005B3E1C"/>
    <w:rsid w:val="005B4177"/>
    <w:rsid w:val="005B44EE"/>
    <w:rsid w:val="005B450F"/>
    <w:rsid w:val="005B471D"/>
    <w:rsid w:val="005B4950"/>
    <w:rsid w:val="005B6256"/>
    <w:rsid w:val="005B7590"/>
    <w:rsid w:val="005B7FAA"/>
    <w:rsid w:val="005C0725"/>
    <w:rsid w:val="005C0D90"/>
    <w:rsid w:val="005C0EEA"/>
    <w:rsid w:val="005C145F"/>
    <w:rsid w:val="005C17A9"/>
    <w:rsid w:val="005C1D3C"/>
    <w:rsid w:val="005C3352"/>
    <w:rsid w:val="005C53CB"/>
    <w:rsid w:val="005C55E2"/>
    <w:rsid w:val="005C5CF5"/>
    <w:rsid w:val="005C5FB0"/>
    <w:rsid w:val="005C7522"/>
    <w:rsid w:val="005C7E31"/>
    <w:rsid w:val="005D005C"/>
    <w:rsid w:val="005D00BB"/>
    <w:rsid w:val="005D0254"/>
    <w:rsid w:val="005D0F0E"/>
    <w:rsid w:val="005D1FF0"/>
    <w:rsid w:val="005D220C"/>
    <w:rsid w:val="005D2994"/>
    <w:rsid w:val="005D3D7E"/>
    <w:rsid w:val="005D4476"/>
    <w:rsid w:val="005D454D"/>
    <w:rsid w:val="005D4733"/>
    <w:rsid w:val="005D48AF"/>
    <w:rsid w:val="005D4D35"/>
    <w:rsid w:val="005D50F9"/>
    <w:rsid w:val="005D5262"/>
    <w:rsid w:val="005D527D"/>
    <w:rsid w:val="005D747D"/>
    <w:rsid w:val="005D790E"/>
    <w:rsid w:val="005D79F3"/>
    <w:rsid w:val="005E0693"/>
    <w:rsid w:val="005E0A15"/>
    <w:rsid w:val="005E0F94"/>
    <w:rsid w:val="005E1396"/>
    <w:rsid w:val="005E1480"/>
    <w:rsid w:val="005E218F"/>
    <w:rsid w:val="005E23CA"/>
    <w:rsid w:val="005E28B2"/>
    <w:rsid w:val="005E3F13"/>
    <w:rsid w:val="005E60D5"/>
    <w:rsid w:val="005E6992"/>
    <w:rsid w:val="005E6C70"/>
    <w:rsid w:val="005E7334"/>
    <w:rsid w:val="005E74BA"/>
    <w:rsid w:val="005F0292"/>
    <w:rsid w:val="005F07B0"/>
    <w:rsid w:val="005F1264"/>
    <w:rsid w:val="005F2CBB"/>
    <w:rsid w:val="005F3221"/>
    <w:rsid w:val="005F42E8"/>
    <w:rsid w:val="005F4CAF"/>
    <w:rsid w:val="005F4E84"/>
    <w:rsid w:val="005F60C5"/>
    <w:rsid w:val="005F653D"/>
    <w:rsid w:val="005F6B22"/>
    <w:rsid w:val="005F75D7"/>
    <w:rsid w:val="005F7B3A"/>
    <w:rsid w:val="0060033B"/>
    <w:rsid w:val="00600B23"/>
    <w:rsid w:val="0060105E"/>
    <w:rsid w:val="00601CE1"/>
    <w:rsid w:val="00602390"/>
    <w:rsid w:val="0060277E"/>
    <w:rsid w:val="00602C39"/>
    <w:rsid w:val="006033D8"/>
    <w:rsid w:val="00603C66"/>
    <w:rsid w:val="00604C42"/>
    <w:rsid w:val="00606EEE"/>
    <w:rsid w:val="0061085A"/>
    <w:rsid w:val="006114DF"/>
    <w:rsid w:val="0061153E"/>
    <w:rsid w:val="00611A90"/>
    <w:rsid w:val="00612D0A"/>
    <w:rsid w:val="006133DB"/>
    <w:rsid w:val="00613841"/>
    <w:rsid w:val="0061387F"/>
    <w:rsid w:val="00613A79"/>
    <w:rsid w:val="0061433F"/>
    <w:rsid w:val="00615684"/>
    <w:rsid w:val="00615A2B"/>
    <w:rsid w:val="00615B8E"/>
    <w:rsid w:val="006162BB"/>
    <w:rsid w:val="00616959"/>
    <w:rsid w:val="00616DAE"/>
    <w:rsid w:val="006178F6"/>
    <w:rsid w:val="00620282"/>
    <w:rsid w:val="006210A8"/>
    <w:rsid w:val="00621F5C"/>
    <w:rsid w:val="006225C2"/>
    <w:rsid w:val="006225DC"/>
    <w:rsid w:val="00623076"/>
    <w:rsid w:val="00623B70"/>
    <w:rsid w:val="00623C32"/>
    <w:rsid w:val="0062422D"/>
    <w:rsid w:val="0062480A"/>
    <w:rsid w:val="00624D8D"/>
    <w:rsid w:val="00624F5A"/>
    <w:rsid w:val="00625144"/>
    <w:rsid w:val="006259AE"/>
    <w:rsid w:val="00626AF2"/>
    <w:rsid w:val="00626FF2"/>
    <w:rsid w:val="006274BE"/>
    <w:rsid w:val="00630684"/>
    <w:rsid w:val="0063091A"/>
    <w:rsid w:val="00630D63"/>
    <w:rsid w:val="006316C9"/>
    <w:rsid w:val="00632990"/>
    <w:rsid w:val="00632E3B"/>
    <w:rsid w:val="006330ED"/>
    <w:rsid w:val="006339CA"/>
    <w:rsid w:val="00633D57"/>
    <w:rsid w:val="00634B6E"/>
    <w:rsid w:val="00634DE2"/>
    <w:rsid w:val="00635285"/>
    <w:rsid w:val="00635E75"/>
    <w:rsid w:val="00635FEF"/>
    <w:rsid w:val="00636A03"/>
    <w:rsid w:val="00637345"/>
    <w:rsid w:val="006373AA"/>
    <w:rsid w:val="006401CA"/>
    <w:rsid w:val="006403E1"/>
    <w:rsid w:val="00640708"/>
    <w:rsid w:val="00640963"/>
    <w:rsid w:val="00640F60"/>
    <w:rsid w:val="00643EDE"/>
    <w:rsid w:val="006441FF"/>
    <w:rsid w:val="006445E2"/>
    <w:rsid w:val="00644D68"/>
    <w:rsid w:val="00645212"/>
    <w:rsid w:val="00645BB1"/>
    <w:rsid w:val="006469FB"/>
    <w:rsid w:val="00647003"/>
    <w:rsid w:val="006475A6"/>
    <w:rsid w:val="00647636"/>
    <w:rsid w:val="00647BD9"/>
    <w:rsid w:val="00650A30"/>
    <w:rsid w:val="00650DF1"/>
    <w:rsid w:val="00652550"/>
    <w:rsid w:val="0065346C"/>
    <w:rsid w:val="00653E70"/>
    <w:rsid w:val="00654644"/>
    <w:rsid w:val="00654AF6"/>
    <w:rsid w:val="00655A19"/>
    <w:rsid w:val="006561E3"/>
    <w:rsid w:val="0065622A"/>
    <w:rsid w:val="00656A76"/>
    <w:rsid w:val="00656B3E"/>
    <w:rsid w:val="00656D67"/>
    <w:rsid w:val="006571AA"/>
    <w:rsid w:val="00657B6F"/>
    <w:rsid w:val="00657E34"/>
    <w:rsid w:val="00660759"/>
    <w:rsid w:val="00662453"/>
    <w:rsid w:val="0066299E"/>
    <w:rsid w:val="00662AE0"/>
    <w:rsid w:val="00662D09"/>
    <w:rsid w:val="00662D12"/>
    <w:rsid w:val="00663004"/>
    <w:rsid w:val="006631F9"/>
    <w:rsid w:val="0066365B"/>
    <w:rsid w:val="00663AC7"/>
    <w:rsid w:val="00664F5C"/>
    <w:rsid w:val="00666307"/>
    <w:rsid w:val="00666509"/>
    <w:rsid w:val="00666D32"/>
    <w:rsid w:val="00667549"/>
    <w:rsid w:val="0066766F"/>
    <w:rsid w:val="00667690"/>
    <w:rsid w:val="00667E42"/>
    <w:rsid w:val="006700D2"/>
    <w:rsid w:val="006701F4"/>
    <w:rsid w:val="006703EF"/>
    <w:rsid w:val="00670CE8"/>
    <w:rsid w:val="00670D06"/>
    <w:rsid w:val="006718E2"/>
    <w:rsid w:val="0067242E"/>
    <w:rsid w:val="0067326A"/>
    <w:rsid w:val="00673595"/>
    <w:rsid w:val="00673698"/>
    <w:rsid w:val="006752A1"/>
    <w:rsid w:val="00675A0A"/>
    <w:rsid w:val="00675A61"/>
    <w:rsid w:val="006774A6"/>
    <w:rsid w:val="00677ED6"/>
    <w:rsid w:val="0068007F"/>
    <w:rsid w:val="00680F34"/>
    <w:rsid w:val="006816E7"/>
    <w:rsid w:val="00681BC4"/>
    <w:rsid w:val="00681D2D"/>
    <w:rsid w:val="00682F9F"/>
    <w:rsid w:val="006835D4"/>
    <w:rsid w:val="00683CBE"/>
    <w:rsid w:val="00684546"/>
    <w:rsid w:val="00686C68"/>
    <w:rsid w:val="006870D7"/>
    <w:rsid w:val="00687330"/>
    <w:rsid w:val="006874C6"/>
    <w:rsid w:val="0068768A"/>
    <w:rsid w:val="00691187"/>
    <w:rsid w:val="0069183D"/>
    <w:rsid w:val="00691C99"/>
    <w:rsid w:val="00693154"/>
    <w:rsid w:val="006944DD"/>
    <w:rsid w:val="0069531D"/>
    <w:rsid w:val="006954B8"/>
    <w:rsid w:val="006959A8"/>
    <w:rsid w:val="006959D1"/>
    <w:rsid w:val="0069624E"/>
    <w:rsid w:val="006965F7"/>
    <w:rsid w:val="00697318"/>
    <w:rsid w:val="006974D6"/>
    <w:rsid w:val="006A05D0"/>
    <w:rsid w:val="006A064B"/>
    <w:rsid w:val="006A0F12"/>
    <w:rsid w:val="006A25D1"/>
    <w:rsid w:val="006A31F9"/>
    <w:rsid w:val="006A339C"/>
    <w:rsid w:val="006A3754"/>
    <w:rsid w:val="006A3831"/>
    <w:rsid w:val="006A4574"/>
    <w:rsid w:val="006A4F78"/>
    <w:rsid w:val="006A6529"/>
    <w:rsid w:val="006A66BB"/>
    <w:rsid w:val="006A7CFE"/>
    <w:rsid w:val="006B1852"/>
    <w:rsid w:val="006B1968"/>
    <w:rsid w:val="006B198F"/>
    <w:rsid w:val="006B1FF4"/>
    <w:rsid w:val="006B207D"/>
    <w:rsid w:val="006B2972"/>
    <w:rsid w:val="006B36CB"/>
    <w:rsid w:val="006B3A3B"/>
    <w:rsid w:val="006B40E2"/>
    <w:rsid w:val="006B4DF4"/>
    <w:rsid w:val="006B55CC"/>
    <w:rsid w:val="006B5B92"/>
    <w:rsid w:val="006B6CF3"/>
    <w:rsid w:val="006B6D3A"/>
    <w:rsid w:val="006B79CB"/>
    <w:rsid w:val="006B7A09"/>
    <w:rsid w:val="006C15F9"/>
    <w:rsid w:val="006C195A"/>
    <w:rsid w:val="006C1E1C"/>
    <w:rsid w:val="006C216A"/>
    <w:rsid w:val="006C3269"/>
    <w:rsid w:val="006C3426"/>
    <w:rsid w:val="006C368A"/>
    <w:rsid w:val="006C3D1B"/>
    <w:rsid w:val="006C59B8"/>
    <w:rsid w:val="006C5D68"/>
    <w:rsid w:val="006C5E47"/>
    <w:rsid w:val="006C638E"/>
    <w:rsid w:val="006C6402"/>
    <w:rsid w:val="006C6954"/>
    <w:rsid w:val="006D0CAE"/>
    <w:rsid w:val="006D0DE7"/>
    <w:rsid w:val="006D13F1"/>
    <w:rsid w:val="006D25E8"/>
    <w:rsid w:val="006D2AB0"/>
    <w:rsid w:val="006D2C9A"/>
    <w:rsid w:val="006D3EFD"/>
    <w:rsid w:val="006D42EC"/>
    <w:rsid w:val="006D4654"/>
    <w:rsid w:val="006D4BCA"/>
    <w:rsid w:val="006D531E"/>
    <w:rsid w:val="006D672C"/>
    <w:rsid w:val="006D6E48"/>
    <w:rsid w:val="006D6EA9"/>
    <w:rsid w:val="006E014D"/>
    <w:rsid w:val="006E13F5"/>
    <w:rsid w:val="006E1BD1"/>
    <w:rsid w:val="006E1E31"/>
    <w:rsid w:val="006E21E5"/>
    <w:rsid w:val="006E251D"/>
    <w:rsid w:val="006E2820"/>
    <w:rsid w:val="006E3DB8"/>
    <w:rsid w:val="006E448A"/>
    <w:rsid w:val="006E4B43"/>
    <w:rsid w:val="006E4EA1"/>
    <w:rsid w:val="006E52ED"/>
    <w:rsid w:val="006E587B"/>
    <w:rsid w:val="006E58DD"/>
    <w:rsid w:val="006E5B04"/>
    <w:rsid w:val="006E61B4"/>
    <w:rsid w:val="006E64BE"/>
    <w:rsid w:val="006E7613"/>
    <w:rsid w:val="006F0D13"/>
    <w:rsid w:val="006F1D33"/>
    <w:rsid w:val="006F370E"/>
    <w:rsid w:val="006F4330"/>
    <w:rsid w:val="006F440F"/>
    <w:rsid w:val="006F512E"/>
    <w:rsid w:val="006F515D"/>
    <w:rsid w:val="006F5592"/>
    <w:rsid w:val="006F5A59"/>
    <w:rsid w:val="006F6598"/>
    <w:rsid w:val="006F68E8"/>
    <w:rsid w:val="006F6BE1"/>
    <w:rsid w:val="006F6DBB"/>
    <w:rsid w:val="006F7CAE"/>
    <w:rsid w:val="007004E7"/>
    <w:rsid w:val="00700B9F"/>
    <w:rsid w:val="00701401"/>
    <w:rsid w:val="0070148C"/>
    <w:rsid w:val="00702135"/>
    <w:rsid w:val="00702446"/>
    <w:rsid w:val="0070255D"/>
    <w:rsid w:val="00704762"/>
    <w:rsid w:val="00706862"/>
    <w:rsid w:val="007075A9"/>
    <w:rsid w:val="00707C24"/>
    <w:rsid w:val="00707D44"/>
    <w:rsid w:val="00707ED4"/>
    <w:rsid w:val="007107A3"/>
    <w:rsid w:val="00710C7F"/>
    <w:rsid w:val="00711B54"/>
    <w:rsid w:val="00712A56"/>
    <w:rsid w:val="007134E4"/>
    <w:rsid w:val="00713799"/>
    <w:rsid w:val="00713CF4"/>
    <w:rsid w:val="00714005"/>
    <w:rsid w:val="0071423A"/>
    <w:rsid w:val="007153AF"/>
    <w:rsid w:val="00716221"/>
    <w:rsid w:val="007162AA"/>
    <w:rsid w:val="007162B6"/>
    <w:rsid w:val="00716CEA"/>
    <w:rsid w:val="00716D32"/>
    <w:rsid w:val="00717EE8"/>
    <w:rsid w:val="007208A3"/>
    <w:rsid w:val="00721CE1"/>
    <w:rsid w:val="007221EE"/>
    <w:rsid w:val="0072284E"/>
    <w:rsid w:val="00722F80"/>
    <w:rsid w:val="007245D1"/>
    <w:rsid w:val="00724F2F"/>
    <w:rsid w:val="00725E01"/>
    <w:rsid w:val="00726269"/>
    <w:rsid w:val="007276E3"/>
    <w:rsid w:val="00727ADA"/>
    <w:rsid w:val="0073073D"/>
    <w:rsid w:val="00730D30"/>
    <w:rsid w:val="007314CB"/>
    <w:rsid w:val="00731904"/>
    <w:rsid w:val="00731AE0"/>
    <w:rsid w:val="00731B24"/>
    <w:rsid w:val="00731B95"/>
    <w:rsid w:val="007321F6"/>
    <w:rsid w:val="0073352F"/>
    <w:rsid w:val="00734239"/>
    <w:rsid w:val="00734841"/>
    <w:rsid w:val="00734D9E"/>
    <w:rsid w:val="0073599C"/>
    <w:rsid w:val="0073608F"/>
    <w:rsid w:val="00736726"/>
    <w:rsid w:val="00736BC1"/>
    <w:rsid w:val="00736DA3"/>
    <w:rsid w:val="007372A2"/>
    <w:rsid w:val="00737AF8"/>
    <w:rsid w:val="007402EE"/>
    <w:rsid w:val="007411DD"/>
    <w:rsid w:val="00741743"/>
    <w:rsid w:val="00741D47"/>
    <w:rsid w:val="007427C6"/>
    <w:rsid w:val="007428E4"/>
    <w:rsid w:val="00743865"/>
    <w:rsid w:val="00743C57"/>
    <w:rsid w:val="0074447D"/>
    <w:rsid w:val="00744F03"/>
    <w:rsid w:val="00746035"/>
    <w:rsid w:val="007460D5"/>
    <w:rsid w:val="00746E9D"/>
    <w:rsid w:val="00747620"/>
    <w:rsid w:val="00747FF7"/>
    <w:rsid w:val="00750277"/>
    <w:rsid w:val="0075040D"/>
    <w:rsid w:val="0075348A"/>
    <w:rsid w:val="0075359F"/>
    <w:rsid w:val="00753716"/>
    <w:rsid w:val="00753819"/>
    <w:rsid w:val="007540FF"/>
    <w:rsid w:val="007557E0"/>
    <w:rsid w:val="00755823"/>
    <w:rsid w:val="00755B8A"/>
    <w:rsid w:val="0075667B"/>
    <w:rsid w:val="0076099E"/>
    <w:rsid w:val="007612EB"/>
    <w:rsid w:val="0076312F"/>
    <w:rsid w:val="00763401"/>
    <w:rsid w:val="0076380F"/>
    <w:rsid w:val="0076393B"/>
    <w:rsid w:val="0076486B"/>
    <w:rsid w:val="00765870"/>
    <w:rsid w:val="00765D88"/>
    <w:rsid w:val="0076708D"/>
    <w:rsid w:val="00767717"/>
    <w:rsid w:val="007707A5"/>
    <w:rsid w:val="00770BC8"/>
    <w:rsid w:val="007714BE"/>
    <w:rsid w:val="00771A35"/>
    <w:rsid w:val="00771AC0"/>
    <w:rsid w:val="00771DDB"/>
    <w:rsid w:val="00772289"/>
    <w:rsid w:val="00772809"/>
    <w:rsid w:val="00773AA3"/>
    <w:rsid w:val="00773F4E"/>
    <w:rsid w:val="00774204"/>
    <w:rsid w:val="00775421"/>
    <w:rsid w:val="0077605A"/>
    <w:rsid w:val="00776064"/>
    <w:rsid w:val="0077623E"/>
    <w:rsid w:val="00776986"/>
    <w:rsid w:val="00776FC7"/>
    <w:rsid w:val="00777390"/>
    <w:rsid w:val="00777646"/>
    <w:rsid w:val="00777A8F"/>
    <w:rsid w:val="007812D0"/>
    <w:rsid w:val="007815BA"/>
    <w:rsid w:val="00781819"/>
    <w:rsid w:val="007820E2"/>
    <w:rsid w:val="00782B7D"/>
    <w:rsid w:val="0078303F"/>
    <w:rsid w:val="00784348"/>
    <w:rsid w:val="007846A5"/>
    <w:rsid w:val="00784836"/>
    <w:rsid w:val="00784A47"/>
    <w:rsid w:val="007855B6"/>
    <w:rsid w:val="00785868"/>
    <w:rsid w:val="00786B15"/>
    <w:rsid w:val="00786C91"/>
    <w:rsid w:val="007875B7"/>
    <w:rsid w:val="00790F45"/>
    <w:rsid w:val="00791141"/>
    <w:rsid w:val="00791728"/>
    <w:rsid w:val="00791810"/>
    <w:rsid w:val="007919A7"/>
    <w:rsid w:val="00792F5A"/>
    <w:rsid w:val="00793D73"/>
    <w:rsid w:val="00793E45"/>
    <w:rsid w:val="00793F2C"/>
    <w:rsid w:val="00794840"/>
    <w:rsid w:val="00794A1E"/>
    <w:rsid w:val="007950D5"/>
    <w:rsid w:val="007960B9"/>
    <w:rsid w:val="007961AB"/>
    <w:rsid w:val="00796DC9"/>
    <w:rsid w:val="00797003"/>
    <w:rsid w:val="00797DEA"/>
    <w:rsid w:val="007A16AF"/>
    <w:rsid w:val="007A3625"/>
    <w:rsid w:val="007A3639"/>
    <w:rsid w:val="007A452F"/>
    <w:rsid w:val="007A54EB"/>
    <w:rsid w:val="007A5835"/>
    <w:rsid w:val="007A6B19"/>
    <w:rsid w:val="007A6C60"/>
    <w:rsid w:val="007A7DAA"/>
    <w:rsid w:val="007A7FC7"/>
    <w:rsid w:val="007B0491"/>
    <w:rsid w:val="007B06BB"/>
    <w:rsid w:val="007B16B0"/>
    <w:rsid w:val="007B21FA"/>
    <w:rsid w:val="007B2938"/>
    <w:rsid w:val="007B2DED"/>
    <w:rsid w:val="007B3EB7"/>
    <w:rsid w:val="007B42EB"/>
    <w:rsid w:val="007B48F6"/>
    <w:rsid w:val="007B4F5C"/>
    <w:rsid w:val="007B52C9"/>
    <w:rsid w:val="007B55EB"/>
    <w:rsid w:val="007B5D53"/>
    <w:rsid w:val="007B623D"/>
    <w:rsid w:val="007B665A"/>
    <w:rsid w:val="007B6F5F"/>
    <w:rsid w:val="007B71A7"/>
    <w:rsid w:val="007B72B1"/>
    <w:rsid w:val="007B7839"/>
    <w:rsid w:val="007B7C98"/>
    <w:rsid w:val="007C0593"/>
    <w:rsid w:val="007C0A73"/>
    <w:rsid w:val="007C0EFB"/>
    <w:rsid w:val="007C169E"/>
    <w:rsid w:val="007C1AB3"/>
    <w:rsid w:val="007C2CC8"/>
    <w:rsid w:val="007C34C8"/>
    <w:rsid w:val="007C3B3F"/>
    <w:rsid w:val="007C450F"/>
    <w:rsid w:val="007C45CD"/>
    <w:rsid w:val="007C476B"/>
    <w:rsid w:val="007C594D"/>
    <w:rsid w:val="007C5BEE"/>
    <w:rsid w:val="007D01F9"/>
    <w:rsid w:val="007D0A52"/>
    <w:rsid w:val="007D1301"/>
    <w:rsid w:val="007D1C00"/>
    <w:rsid w:val="007D1CBA"/>
    <w:rsid w:val="007D1EE4"/>
    <w:rsid w:val="007D2062"/>
    <w:rsid w:val="007D21B3"/>
    <w:rsid w:val="007D2561"/>
    <w:rsid w:val="007D2D2A"/>
    <w:rsid w:val="007D30ED"/>
    <w:rsid w:val="007D3389"/>
    <w:rsid w:val="007D34E7"/>
    <w:rsid w:val="007D3526"/>
    <w:rsid w:val="007D3759"/>
    <w:rsid w:val="007D52B4"/>
    <w:rsid w:val="007D5B8F"/>
    <w:rsid w:val="007D5E2B"/>
    <w:rsid w:val="007D6283"/>
    <w:rsid w:val="007D6865"/>
    <w:rsid w:val="007D7E6D"/>
    <w:rsid w:val="007E0CDA"/>
    <w:rsid w:val="007E0D6D"/>
    <w:rsid w:val="007E1814"/>
    <w:rsid w:val="007E1A92"/>
    <w:rsid w:val="007E23CC"/>
    <w:rsid w:val="007E267D"/>
    <w:rsid w:val="007E2727"/>
    <w:rsid w:val="007E2C7B"/>
    <w:rsid w:val="007E35B1"/>
    <w:rsid w:val="007E3DE2"/>
    <w:rsid w:val="007E491D"/>
    <w:rsid w:val="007E5480"/>
    <w:rsid w:val="007E54A0"/>
    <w:rsid w:val="007E5852"/>
    <w:rsid w:val="007E646A"/>
    <w:rsid w:val="007E692D"/>
    <w:rsid w:val="007E70A3"/>
    <w:rsid w:val="007E7A6D"/>
    <w:rsid w:val="007E7E76"/>
    <w:rsid w:val="007F2159"/>
    <w:rsid w:val="007F2651"/>
    <w:rsid w:val="007F27F0"/>
    <w:rsid w:val="007F3445"/>
    <w:rsid w:val="007F3758"/>
    <w:rsid w:val="007F396A"/>
    <w:rsid w:val="007F5815"/>
    <w:rsid w:val="007F5B23"/>
    <w:rsid w:val="007F5D5D"/>
    <w:rsid w:val="007F6BA7"/>
    <w:rsid w:val="007F7D9A"/>
    <w:rsid w:val="00801777"/>
    <w:rsid w:val="00801B7A"/>
    <w:rsid w:val="00803C84"/>
    <w:rsid w:val="00803CA9"/>
    <w:rsid w:val="008040B7"/>
    <w:rsid w:val="008041C0"/>
    <w:rsid w:val="00804E0F"/>
    <w:rsid w:val="00805D19"/>
    <w:rsid w:val="00805EA4"/>
    <w:rsid w:val="00806EDE"/>
    <w:rsid w:val="00807F17"/>
    <w:rsid w:val="00810804"/>
    <w:rsid w:val="00810BF8"/>
    <w:rsid w:val="00811430"/>
    <w:rsid w:val="00811573"/>
    <w:rsid w:val="008133EA"/>
    <w:rsid w:val="008138A7"/>
    <w:rsid w:val="0081411A"/>
    <w:rsid w:val="008151B0"/>
    <w:rsid w:val="00816986"/>
    <w:rsid w:val="008170B5"/>
    <w:rsid w:val="00817170"/>
    <w:rsid w:val="00820305"/>
    <w:rsid w:val="0082235F"/>
    <w:rsid w:val="00823474"/>
    <w:rsid w:val="00824038"/>
    <w:rsid w:val="008269B3"/>
    <w:rsid w:val="00826CDA"/>
    <w:rsid w:val="00827596"/>
    <w:rsid w:val="008275F3"/>
    <w:rsid w:val="00830AA1"/>
    <w:rsid w:val="008310FE"/>
    <w:rsid w:val="00831A05"/>
    <w:rsid w:val="00831B05"/>
    <w:rsid w:val="00831DE2"/>
    <w:rsid w:val="00832101"/>
    <w:rsid w:val="00832165"/>
    <w:rsid w:val="00832E26"/>
    <w:rsid w:val="00833D37"/>
    <w:rsid w:val="0083466D"/>
    <w:rsid w:val="008350FF"/>
    <w:rsid w:val="00835625"/>
    <w:rsid w:val="00835784"/>
    <w:rsid w:val="00836E6B"/>
    <w:rsid w:val="0083786B"/>
    <w:rsid w:val="00840576"/>
    <w:rsid w:val="008406A7"/>
    <w:rsid w:val="00840870"/>
    <w:rsid w:val="00840DFB"/>
    <w:rsid w:val="00841036"/>
    <w:rsid w:val="00843733"/>
    <w:rsid w:val="008438AD"/>
    <w:rsid w:val="00843900"/>
    <w:rsid w:val="00843975"/>
    <w:rsid w:val="00843CD2"/>
    <w:rsid w:val="00844207"/>
    <w:rsid w:val="00844BDC"/>
    <w:rsid w:val="008474DD"/>
    <w:rsid w:val="00847D56"/>
    <w:rsid w:val="00850297"/>
    <w:rsid w:val="00850C1A"/>
    <w:rsid w:val="00850D56"/>
    <w:rsid w:val="00851CD8"/>
    <w:rsid w:val="00852343"/>
    <w:rsid w:val="00852732"/>
    <w:rsid w:val="00852D08"/>
    <w:rsid w:val="00853825"/>
    <w:rsid w:val="00854A04"/>
    <w:rsid w:val="0085503C"/>
    <w:rsid w:val="00855622"/>
    <w:rsid w:val="008558EC"/>
    <w:rsid w:val="00856445"/>
    <w:rsid w:val="0085746D"/>
    <w:rsid w:val="0086045B"/>
    <w:rsid w:val="00862E90"/>
    <w:rsid w:val="00863792"/>
    <w:rsid w:val="0086490A"/>
    <w:rsid w:val="00864A7C"/>
    <w:rsid w:val="00864C90"/>
    <w:rsid w:val="008657A4"/>
    <w:rsid w:val="00865DF4"/>
    <w:rsid w:val="00867330"/>
    <w:rsid w:val="00870E63"/>
    <w:rsid w:val="00871B76"/>
    <w:rsid w:val="00872762"/>
    <w:rsid w:val="0087316C"/>
    <w:rsid w:val="00873691"/>
    <w:rsid w:val="00874D6F"/>
    <w:rsid w:val="0087543F"/>
    <w:rsid w:val="00875F91"/>
    <w:rsid w:val="0087619E"/>
    <w:rsid w:val="0087638C"/>
    <w:rsid w:val="008767FB"/>
    <w:rsid w:val="00876CCB"/>
    <w:rsid w:val="00876E03"/>
    <w:rsid w:val="00877AE2"/>
    <w:rsid w:val="00877E2C"/>
    <w:rsid w:val="0088001D"/>
    <w:rsid w:val="0088063A"/>
    <w:rsid w:val="00880C06"/>
    <w:rsid w:val="00880C49"/>
    <w:rsid w:val="00881070"/>
    <w:rsid w:val="008830A3"/>
    <w:rsid w:val="00883545"/>
    <w:rsid w:val="00883988"/>
    <w:rsid w:val="008839E9"/>
    <w:rsid w:val="00883E96"/>
    <w:rsid w:val="00884C00"/>
    <w:rsid w:val="00885311"/>
    <w:rsid w:val="00886B91"/>
    <w:rsid w:val="00886D26"/>
    <w:rsid w:val="00887420"/>
    <w:rsid w:val="00887D1A"/>
    <w:rsid w:val="00890EFE"/>
    <w:rsid w:val="008911AE"/>
    <w:rsid w:val="0089179B"/>
    <w:rsid w:val="00892053"/>
    <w:rsid w:val="008923FF"/>
    <w:rsid w:val="008926E4"/>
    <w:rsid w:val="008938D2"/>
    <w:rsid w:val="00893CC4"/>
    <w:rsid w:val="008949E1"/>
    <w:rsid w:val="00895478"/>
    <w:rsid w:val="00895563"/>
    <w:rsid w:val="00895889"/>
    <w:rsid w:val="00895CDA"/>
    <w:rsid w:val="00896196"/>
    <w:rsid w:val="008963F5"/>
    <w:rsid w:val="00897F04"/>
    <w:rsid w:val="008A0B1A"/>
    <w:rsid w:val="008A0DA5"/>
    <w:rsid w:val="008A14AA"/>
    <w:rsid w:val="008A1B23"/>
    <w:rsid w:val="008A242B"/>
    <w:rsid w:val="008A261F"/>
    <w:rsid w:val="008A2A24"/>
    <w:rsid w:val="008A2B67"/>
    <w:rsid w:val="008A2BED"/>
    <w:rsid w:val="008A2C94"/>
    <w:rsid w:val="008A3027"/>
    <w:rsid w:val="008A49AA"/>
    <w:rsid w:val="008A49DB"/>
    <w:rsid w:val="008A4A7F"/>
    <w:rsid w:val="008A4CAA"/>
    <w:rsid w:val="008A51C6"/>
    <w:rsid w:val="008A5C8E"/>
    <w:rsid w:val="008A6022"/>
    <w:rsid w:val="008A6507"/>
    <w:rsid w:val="008A758E"/>
    <w:rsid w:val="008A7B98"/>
    <w:rsid w:val="008A7C9E"/>
    <w:rsid w:val="008A7ED9"/>
    <w:rsid w:val="008B041F"/>
    <w:rsid w:val="008B13CE"/>
    <w:rsid w:val="008B181E"/>
    <w:rsid w:val="008B21B2"/>
    <w:rsid w:val="008B26CD"/>
    <w:rsid w:val="008B27BD"/>
    <w:rsid w:val="008B2971"/>
    <w:rsid w:val="008B2A93"/>
    <w:rsid w:val="008B2C27"/>
    <w:rsid w:val="008B3C70"/>
    <w:rsid w:val="008B4F5B"/>
    <w:rsid w:val="008B50C1"/>
    <w:rsid w:val="008B7071"/>
    <w:rsid w:val="008B7864"/>
    <w:rsid w:val="008B7D0E"/>
    <w:rsid w:val="008C030E"/>
    <w:rsid w:val="008C0C03"/>
    <w:rsid w:val="008C1293"/>
    <w:rsid w:val="008C1422"/>
    <w:rsid w:val="008C16A8"/>
    <w:rsid w:val="008C18C9"/>
    <w:rsid w:val="008C1B54"/>
    <w:rsid w:val="008C259F"/>
    <w:rsid w:val="008C2657"/>
    <w:rsid w:val="008C274B"/>
    <w:rsid w:val="008C2CB9"/>
    <w:rsid w:val="008C3D5E"/>
    <w:rsid w:val="008C47CA"/>
    <w:rsid w:val="008C5F50"/>
    <w:rsid w:val="008C5FEC"/>
    <w:rsid w:val="008C6925"/>
    <w:rsid w:val="008C6A57"/>
    <w:rsid w:val="008D005D"/>
    <w:rsid w:val="008D18BA"/>
    <w:rsid w:val="008D1FEC"/>
    <w:rsid w:val="008D333B"/>
    <w:rsid w:val="008D3D0C"/>
    <w:rsid w:val="008D438B"/>
    <w:rsid w:val="008D479D"/>
    <w:rsid w:val="008D7517"/>
    <w:rsid w:val="008D799A"/>
    <w:rsid w:val="008D7B34"/>
    <w:rsid w:val="008E05FD"/>
    <w:rsid w:val="008E1072"/>
    <w:rsid w:val="008E16B3"/>
    <w:rsid w:val="008E1D7E"/>
    <w:rsid w:val="008E2551"/>
    <w:rsid w:val="008E3A55"/>
    <w:rsid w:val="008E6BE3"/>
    <w:rsid w:val="008E6E33"/>
    <w:rsid w:val="008F077A"/>
    <w:rsid w:val="008F0F57"/>
    <w:rsid w:val="008F180D"/>
    <w:rsid w:val="008F186C"/>
    <w:rsid w:val="008F198B"/>
    <w:rsid w:val="008F1F9F"/>
    <w:rsid w:val="008F20CB"/>
    <w:rsid w:val="008F3716"/>
    <w:rsid w:val="008F38E6"/>
    <w:rsid w:val="008F4500"/>
    <w:rsid w:val="008F47A3"/>
    <w:rsid w:val="008F64E8"/>
    <w:rsid w:val="008F6910"/>
    <w:rsid w:val="008F69D5"/>
    <w:rsid w:val="008F6F95"/>
    <w:rsid w:val="008F7593"/>
    <w:rsid w:val="00900F77"/>
    <w:rsid w:val="00901E5E"/>
    <w:rsid w:val="00902D1E"/>
    <w:rsid w:val="00903318"/>
    <w:rsid w:val="009033A3"/>
    <w:rsid w:val="00906237"/>
    <w:rsid w:val="009073C3"/>
    <w:rsid w:val="009076A4"/>
    <w:rsid w:val="00907B75"/>
    <w:rsid w:val="00910A10"/>
    <w:rsid w:val="00911381"/>
    <w:rsid w:val="00911556"/>
    <w:rsid w:val="009122FD"/>
    <w:rsid w:val="009131B3"/>
    <w:rsid w:val="009137AC"/>
    <w:rsid w:val="00913A82"/>
    <w:rsid w:val="00915926"/>
    <w:rsid w:val="009169F2"/>
    <w:rsid w:val="009173C4"/>
    <w:rsid w:val="009177D7"/>
    <w:rsid w:val="009200F2"/>
    <w:rsid w:val="00920351"/>
    <w:rsid w:val="00921728"/>
    <w:rsid w:val="009231E3"/>
    <w:rsid w:val="009232AE"/>
    <w:rsid w:val="0092455C"/>
    <w:rsid w:val="009246BD"/>
    <w:rsid w:val="00925C1C"/>
    <w:rsid w:val="00926712"/>
    <w:rsid w:val="00926B08"/>
    <w:rsid w:val="00926C4B"/>
    <w:rsid w:val="00927022"/>
    <w:rsid w:val="00927124"/>
    <w:rsid w:val="0093101E"/>
    <w:rsid w:val="00931422"/>
    <w:rsid w:val="009316F0"/>
    <w:rsid w:val="00931779"/>
    <w:rsid w:val="009327E6"/>
    <w:rsid w:val="00932A6F"/>
    <w:rsid w:val="00933FB4"/>
    <w:rsid w:val="00935980"/>
    <w:rsid w:val="00936350"/>
    <w:rsid w:val="009363A4"/>
    <w:rsid w:val="00936C9E"/>
    <w:rsid w:val="00937676"/>
    <w:rsid w:val="0094008E"/>
    <w:rsid w:val="0094049B"/>
    <w:rsid w:val="00940585"/>
    <w:rsid w:val="009414F3"/>
    <w:rsid w:val="00941700"/>
    <w:rsid w:val="0094225D"/>
    <w:rsid w:val="009423FD"/>
    <w:rsid w:val="0094241B"/>
    <w:rsid w:val="00942B51"/>
    <w:rsid w:val="00942C27"/>
    <w:rsid w:val="00943540"/>
    <w:rsid w:val="00943AE4"/>
    <w:rsid w:val="009446E1"/>
    <w:rsid w:val="00944A15"/>
    <w:rsid w:val="00944F25"/>
    <w:rsid w:val="009456E4"/>
    <w:rsid w:val="00946287"/>
    <w:rsid w:val="00946B4B"/>
    <w:rsid w:val="00947059"/>
    <w:rsid w:val="00947700"/>
    <w:rsid w:val="00950535"/>
    <w:rsid w:val="009508FC"/>
    <w:rsid w:val="00950F93"/>
    <w:rsid w:val="00951EC1"/>
    <w:rsid w:val="00952676"/>
    <w:rsid w:val="00952E3D"/>
    <w:rsid w:val="009538AB"/>
    <w:rsid w:val="009539D0"/>
    <w:rsid w:val="00953DC2"/>
    <w:rsid w:val="00954468"/>
    <w:rsid w:val="00954E80"/>
    <w:rsid w:val="00956C55"/>
    <w:rsid w:val="00960F6C"/>
    <w:rsid w:val="00961A35"/>
    <w:rsid w:val="00961F13"/>
    <w:rsid w:val="0096235D"/>
    <w:rsid w:val="00962979"/>
    <w:rsid w:val="00962C6C"/>
    <w:rsid w:val="00962E6D"/>
    <w:rsid w:val="0096315D"/>
    <w:rsid w:val="00963F57"/>
    <w:rsid w:val="009648FB"/>
    <w:rsid w:val="00966718"/>
    <w:rsid w:val="00967885"/>
    <w:rsid w:val="00967B0E"/>
    <w:rsid w:val="00970732"/>
    <w:rsid w:val="00970A22"/>
    <w:rsid w:val="00970E06"/>
    <w:rsid w:val="009713BE"/>
    <w:rsid w:val="00972618"/>
    <w:rsid w:val="00972781"/>
    <w:rsid w:val="00972858"/>
    <w:rsid w:val="00972920"/>
    <w:rsid w:val="00972CE3"/>
    <w:rsid w:val="009731A3"/>
    <w:rsid w:val="00974A08"/>
    <w:rsid w:val="00975A90"/>
    <w:rsid w:val="00975B10"/>
    <w:rsid w:val="00976158"/>
    <w:rsid w:val="00976810"/>
    <w:rsid w:val="00976E09"/>
    <w:rsid w:val="0097708E"/>
    <w:rsid w:val="00977142"/>
    <w:rsid w:val="009812B2"/>
    <w:rsid w:val="00982C46"/>
    <w:rsid w:val="00982D83"/>
    <w:rsid w:val="00982DDF"/>
    <w:rsid w:val="0098338C"/>
    <w:rsid w:val="009833F5"/>
    <w:rsid w:val="0098344F"/>
    <w:rsid w:val="009835AA"/>
    <w:rsid w:val="009835BD"/>
    <w:rsid w:val="00983C09"/>
    <w:rsid w:val="00985221"/>
    <w:rsid w:val="00985EA1"/>
    <w:rsid w:val="00990409"/>
    <w:rsid w:val="0099089E"/>
    <w:rsid w:val="00991894"/>
    <w:rsid w:val="00991C2F"/>
    <w:rsid w:val="00991C95"/>
    <w:rsid w:val="009922BD"/>
    <w:rsid w:val="00992533"/>
    <w:rsid w:val="00992B3C"/>
    <w:rsid w:val="0099392D"/>
    <w:rsid w:val="009947DF"/>
    <w:rsid w:val="00995348"/>
    <w:rsid w:val="00995737"/>
    <w:rsid w:val="0099643B"/>
    <w:rsid w:val="009965BB"/>
    <w:rsid w:val="00996690"/>
    <w:rsid w:val="009969C3"/>
    <w:rsid w:val="00997328"/>
    <w:rsid w:val="00997846"/>
    <w:rsid w:val="009A14E1"/>
    <w:rsid w:val="009A245F"/>
    <w:rsid w:val="009A2BF4"/>
    <w:rsid w:val="009A3FC7"/>
    <w:rsid w:val="009A42F5"/>
    <w:rsid w:val="009A493F"/>
    <w:rsid w:val="009A4940"/>
    <w:rsid w:val="009A5DA7"/>
    <w:rsid w:val="009A67EE"/>
    <w:rsid w:val="009A709B"/>
    <w:rsid w:val="009A7211"/>
    <w:rsid w:val="009A7361"/>
    <w:rsid w:val="009A7ADC"/>
    <w:rsid w:val="009B0567"/>
    <w:rsid w:val="009B087A"/>
    <w:rsid w:val="009B143B"/>
    <w:rsid w:val="009B1650"/>
    <w:rsid w:val="009B27B7"/>
    <w:rsid w:val="009B27C2"/>
    <w:rsid w:val="009B3001"/>
    <w:rsid w:val="009B3496"/>
    <w:rsid w:val="009B34C4"/>
    <w:rsid w:val="009B3B78"/>
    <w:rsid w:val="009B47E7"/>
    <w:rsid w:val="009B4C77"/>
    <w:rsid w:val="009B654E"/>
    <w:rsid w:val="009B6820"/>
    <w:rsid w:val="009B725B"/>
    <w:rsid w:val="009B75FB"/>
    <w:rsid w:val="009C04CC"/>
    <w:rsid w:val="009C165B"/>
    <w:rsid w:val="009C1A4E"/>
    <w:rsid w:val="009C39A9"/>
    <w:rsid w:val="009C44A0"/>
    <w:rsid w:val="009C4D94"/>
    <w:rsid w:val="009C54B3"/>
    <w:rsid w:val="009C5A51"/>
    <w:rsid w:val="009C6075"/>
    <w:rsid w:val="009C61F2"/>
    <w:rsid w:val="009C68FE"/>
    <w:rsid w:val="009C7516"/>
    <w:rsid w:val="009C7A6E"/>
    <w:rsid w:val="009D0354"/>
    <w:rsid w:val="009D0C4D"/>
    <w:rsid w:val="009D1053"/>
    <w:rsid w:val="009D1075"/>
    <w:rsid w:val="009D19E6"/>
    <w:rsid w:val="009D1D5A"/>
    <w:rsid w:val="009D1E70"/>
    <w:rsid w:val="009D26B4"/>
    <w:rsid w:val="009D2E55"/>
    <w:rsid w:val="009D2EC9"/>
    <w:rsid w:val="009D3211"/>
    <w:rsid w:val="009D3579"/>
    <w:rsid w:val="009D37D5"/>
    <w:rsid w:val="009D4904"/>
    <w:rsid w:val="009D5BE7"/>
    <w:rsid w:val="009D5D05"/>
    <w:rsid w:val="009D6788"/>
    <w:rsid w:val="009D6D4D"/>
    <w:rsid w:val="009E0243"/>
    <w:rsid w:val="009E061B"/>
    <w:rsid w:val="009E094E"/>
    <w:rsid w:val="009E24D5"/>
    <w:rsid w:val="009E25BB"/>
    <w:rsid w:val="009E28A8"/>
    <w:rsid w:val="009E2BBB"/>
    <w:rsid w:val="009E2D09"/>
    <w:rsid w:val="009E3359"/>
    <w:rsid w:val="009E35E2"/>
    <w:rsid w:val="009E4291"/>
    <w:rsid w:val="009E4E5E"/>
    <w:rsid w:val="009E4FAB"/>
    <w:rsid w:val="009E5C5D"/>
    <w:rsid w:val="009E6472"/>
    <w:rsid w:val="009F0027"/>
    <w:rsid w:val="009F194C"/>
    <w:rsid w:val="009F19B7"/>
    <w:rsid w:val="009F3206"/>
    <w:rsid w:val="009F38B0"/>
    <w:rsid w:val="009F41B0"/>
    <w:rsid w:val="009F4229"/>
    <w:rsid w:val="009F4DE0"/>
    <w:rsid w:val="009F558B"/>
    <w:rsid w:val="009F5AD2"/>
    <w:rsid w:val="009F5F07"/>
    <w:rsid w:val="009F60C0"/>
    <w:rsid w:val="009F64FA"/>
    <w:rsid w:val="009F7E4E"/>
    <w:rsid w:val="00A00153"/>
    <w:rsid w:val="00A0055F"/>
    <w:rsid w:val="00A00840"/>
    <w:rsid w:val="00A0125D"/>
    <w:rsid w:val="00A0132D"/>
    <w:rsid w:val="00A02141"/>
    <w:rsid w:val="00A0229C"/>
    <w:rsid w:val="00A023BA"/>
    <w:rsid w:val="00A02716"/>
    <w:rsid w:val="00A0277D"/>
    <w:rsid w:val="00A038DD"/>
    <w:rsid w:val="00A03D54"/>
    <w:rsid w:val="00A03EAC"/>
    <w:rsid w:val="00A04572"/>
    <w:rsid w:val="00A04725"/>
    <w:rsid w:val="00A04DDC"/>
    <w:rsid w:val="00A0510D"/>
    <w:rsid w:val="00A05CDF"/>
    <w:rsid w:val="00A05DFC"/>
    <w:rsid w:val="00A073BB"/>
    <w:rsid w:val="00A076BB"/>
    <w:rsid w:val="00A0790D"/>
    <w:rsid w:val="00A07F9E"/>
    <w:rsid w:val="00A10739"/>
    <w:rsid w:val="00A10A30"/>
    <w:rsid w:val="00A117C4"/>
    <w:rsid w:val="00A11C09"/>
    <w:rsid w:val="00A12035"/>
    <w:rsid w:val="00A12B55"/>
    <w:rsid w:val="00A12EAC"/>
    <w:rsid w:val="00A12EC6"/>
    <w:rsid w:val="00A12EE9"/>
    <w:rsid w:val="00A13398"/>
    <w:rsid w:val="00A13D06"/>
    <w:rsid w:val="00A14067"/>
    <w:rsid w:val="00A1417E"/>
    <w:rsid w:val="00A14A34"/>
    <w:rsid w:val="00A153DC"/>
    <w:rsid w:val="00A15B1D"/>
    <w:rsid w:val="00A16110"/>
    <w:rsid w:val="00A2026C"/>
    <w:rsid w:val="00A205AD"/>
    <w:rsid w:val="00A2068E"/>
    <w:rsid w:val="00A20847"/>
    <w:rsid w:val="00A20F60"/>
    <w:rsid w:val="00A2166E"/>
    <w:rsid w:val="00A22606"/>
    <w:rsid w:val="00A22F4F"/>
    <w:rsid w:val="00A230A4"/>
    <w:rsid w:val="00A2389E"/>
    <w:rsid w:val="00A23F7D"/>
    <w:rsid w:val="00A2424B"/>
    <w:rsid w:val="00A24335"/>
    <w:rsid w:val="00A24894"/>
    <w:rsid w:val="00A2504A"/>
    <w:rsid w:val="00A252AC"/>
    <w:rsid w:val="00A256F5"/>
    <w:rsid w:val="00A262E8"/>
    <w:rsid w:val="00A26C0C"/>
    <w:rsid w:val="00A27596"/>
    <w:rsid w:val="00A27D9B"/>
    <w:rsid w:val="00A27F11"/>
    <w:rsid w:val="00A30202"/>
    <w:rsid w:val="00A31B49"/>
    <w:rsid w:val="00A31C02"/>
    <w:rsid w:val="00A33176"/>
    <w:rsid w:val="00A33F00"/>
    <w:rsid w:val="00A34460"/>
    <w:rsid w:val="00A353F1"/>
    <w:rsid w:val="00A35588"/>
    <w:rsid w:val="00A35AB9"/>
    <w:rsid w:val="00A36035"/>
    <w:rsid w:val="00A36F95"/>
    <w:rsid w:val="00A379D5"/>
    <w:rsid w:val="00A37CFA"/>
    <w:rsid w:val="00A37FED"/>
    <w:rsid w:val="00A433A0"/>
    <w:rsid w:val="00A436FD"/>
    <w:rsid w:val="00A43732"/>
    <w:rsid w:val="00A445CC"/>
    <w:rsid w:val="00A4480E"/>
    <w:rsid w:val="00A45ACE"/>
    <w:rsid w:val="00A46883"/>
    <w:rsid w:val="00A4695F"/>
    <w:rsid w:val="00A46D1D"/>
    <w:rsid w:val="00A47397"/>
    <w:rsid w:val="00A4781C"/>
    <w:rsid w:val="00A50A38"/>
    <w:rsid w:val="00A50B37"/>
    <w:rsid w:val="00A51E30"/>
    <w:rsid w:val="00A52527"/>
    <w:rsid w:val="00A528AF"/>
    <w:rsid w:val="00A52F04"/>
    <w:rsid w:val="00A53405"/>
    <w:rsid w:val="00A538F5"/>
    <w:rsid w:val="00A53E04"/>
    <w:rsid w:val="00A55009"/>
    <w:rsid w:val="00A55012"/>
    <w:rsid w:val="00A565B2"/>
    <w:rsid w:val="00A568C1"/>
    <w:rsid w:val="00A56942"/>
    <w:rsid w:val="00A569B3"/>
    <w:rsid w:val="00A56A68"/>
    <w:rsid w:val="00A56BF1"/>
    <w:rsid w:val="00A57787"/>
    <w:rsid w:val="00A57888"/>
    <w:rsid w:val="00A601E6"/>
    <w:rsid w:val="00A60CAD"/>
    <w:rsid w:val="00A60E79"/>
    <w:rsid w:val="00A61B7E"/>
    <w:rsid w:val="00A61CF6"/>
    <w:rsid w:val="00A6241D"/>
    <w:rsid w:val="00A62B49"/>
    <w:rsid w:val="00A62D22"/>
    <w:rsid w:val="00A63603"/>
    <w:rsid w:val="00A63CDA"/>
    <w:rsid w:val="00A63F21"/>
    <w:rsid w:val="00A64D0E"/>
    <w:rsid w:val="00A65AA8"/>
    <w:rsid w:val="00A65B6D"/>
    <w:rsid w:val="00A67E09"/>
    <w:rsid w:val="00A700F0"/>
    <w:rsid w:val="00A70A1D"/>
    <w:rsid w:val="00A714EA"/>
    <w:rsid w:val="00A72342"/>
    <w:rsid w:val="00A728DF"/>
    <w:rsid w:val="00A73F41"/>
    <w:rsid w:val="00A74085"/>
    <w:rsid w:val="00A75983"/>
    <w:rsid w:val="00A75A9C"/>
    <w:rsid w:val="00A7653B"/>
    <w:rsid w:val="00A76C0B"/>
    <w:rsid w:val="00A76D36"/>
    <w:rsid w:val="00A76D4B"/>
    <w:rsid w:val="00A77378"/>
    <w:rsid w:val="00A77503"/>
    <w:rsid w:val="00A779B7"/>
    <w:rsid w:val="00A801D5"/>
    <w:rsid w:val="00A80D0D"/>
    <w:rsid w:val="00A81B75"/>
    <w:rsid w:val="00A82D29"/>
    <w:rsid w:val="00A84538"/>
    <w:rsid w:val="00A84690"/>
    <w:rsid w:val="00A8470F"/>
    <w:rsid w:val="00A85850"/>
    <w:rsid w:val="00A85A8D"/>
    <w:rsid w:val="00A85CD3"/>
    <w:rsid w:val="00A87103"/>
    <w:rsid w:val="00A87903"/>
    <w:rsid w:val="00A87F7C"/>
    <w:rsid w:val="00A91887"/>
    <w:rsid w:val="00A91B46"/>
    <w:rsid w:val="00A9203D"/>
    <w:rsid w:val="00A923A1"/>
    <w:rsid w:val="00A924CB"/>
    <w:rsid w:val="00A92E4D"/>
    <w:rsid w:val="00A933E8"/>
    <w:rsid w:val="00A93893"/>
    <w:rsid w:val="00A971DC"/>
    <w:rsid w:val="00A97445"/>
    <w:rsid w:val="00AA1732"/>
    <w:rsid w:val="00AA18E7"/>
    <w:rsid w:val="00AA1A54"/>
    <w:rsid w:val="00AA252A"/>
    <w:rsid w:val="00AA3064"/>
    <w:rsid w:val="00AA405A"/>
    <w:rsid w:val="00AA451F"/>
    <w:rsid w:val="00AA46C8"/>
    <w:rsid w:val="00AA47D5"/>
    <w:rsid w:val="00AA4962"/>
    <w:rsid w:val="00AA4DE7"/>
    <w:rsid w:val="00AA555C"/>
    <w:rsid w:val="00AA5701"/>
    <w:rsid w:val="00AA6416"/>
    <w:rsid w:val="00AA740F"/>
    <w:rsid w:val="00AA7496"/>
    <w:rsid w:val="00AB0449"/>
    <w:rsid w:val="00AB0B88"/>
    <w:rsid w:val="00AB13F6"/>
    <w:rsid w:val="00AB1FE3"/>
    <w:rsid w:val="00AB2792"/>
    <w:rsid w:val="00AB299E"/>
    <w:rsid w:val="00AB2C89"/>
    <w:rsid w:val="00AB2E0C"/>
    <w:rsid w:val="00AB34BF"/>
    <w:rsid w:val="00AB3AFD"/>
    <w:rsid w:val="00AB5391"/>
    <w:rsid w:val="00AB576B"/>
    <w:rsid w:val="00AB57FE"/>
    <w:rsid w:val="00AB6AF9"/>
    <w:rsid w:val="00AB7FCE"/>
    <w:rsid w:val="00AC0019"/>
    <w:rsid w:val="00AC0E5A"/>
    <w:rsid w:val="00AC0F9D"/>
    <w:rsid w:val="00AC1105"/>
    <w:rsid w:val="00AC123C"/>
    <w:rsid w:val="00AC28E0"/>
    <w:rsid w:val="00AC2B2B"/>
    <w:rsid w:val="00AC38DD"/>
    <w:rsid w:val="00AC3A8D"/>
    <w:rsid w:val="00AC6336"/>
    <w:rsid w:val="00AC7C28"/>
    <w:rsid w:val="00AC7CD6"/>
    <w:rsid w:val="00AD0769"/>
    <w:rsid w:val="00AD077C"/>
    <w:rsid w:val="00AD07DE"/>
    <w:rsid w:val="00AD0959"/>
    <w:rsid w:val="00AD15B0"/>
    <w:rsid w:val="00AD1FA2"/>
    <w:rsid w:val="00AD2726"/>
    <w:rsid w:val="00AD2CD6"/>
    <w:rsid w:val="00AD3E48"/>
    <w:rsid w:val="00AD4905"/>
    <w:rsid w:val="00AD4F54"/>
    <w:rsid w:val="00AD5143"/>
    <w:rsid w:val="00AD5DDE"/>
    <w:rsid w:val="00AD60A8"/>
    <w:rsid w:val="00AD6D84"/>
    <w:rsid w:val="00AD7105"/>
    <w:rsid w:val="00AD7BB5"/>
    <w:rsid w:val="00AE0E82"/>
    <w:rsid w:val="00AE131D"/>
    <w:rsid w:val="00AE1370"/>
    <w:rsid w:val="00AE1804"/>
    <w:rsid w:val="00AE2A4A"/>
    <w:rsid w:val="00AE316A"/>
    <w:rsid w:val="00AE349D"/>
    <w:rsid w:val="00AE51B4"/>
    <w:rsid w:val="00AE623C"/>
    <w:rsid w:val="00AE6B18"/>
    <w:rsid w:val="00AE7973"/>
    <w:rsid w:val="00AE7B23"/>
    <w:rsid w:val="00AF0693"/>
    <w:rsid w:val="00AF084F"/>
    <w:rsid w:val="00AF1208"/>
    <w:rsid w:val="00AF167B"/>
    <w:rsid w:val="00AF3E1E"/>
    <w:rsid w:val="00AF3F89"/>
    <w:rsid w:val="00AF4470"/>
    <w:rsid w:val="00AF4E46"/>
    <w:rsid w:val="00AF551E"/>
    <w:rsid w:val="00AF6021"/>
    <w:rsid w:val="00B00132"/>
    <w:rsid w:val="00B004E0"/>
    <w:rsid w:val="00B007CD"/>
    <w:rsid w:val="00B00931"/>
    <w:rsid w:val="00B00D12"/>
    <w:rsid w:val="00B00D19"/>
    <w:rsid w:val="00B01976"/>
    <w:rsid w:val="00B01BD2"/>
    <w:rsid w:val="00B02510"/>
    <w:rsid w:val="00B02EC0"/>
    <w:rsid w:val="00B0350B"/>
    <w:rsid w:val="00B036F0"/>
    <w:rsid w:val="00B03CB1"/>
    <w:rsid w:val="00B03F0B"/>
    <w:rsid w:val="00B052CC"/>
    <w:rsid w:val="00B05A3F"/>
    <w:rsid w:val="00B05D58"/>
    <w:rsid w:val="00B06075"/>
    <w:rsid w:val="00B071CE"/>
    <w:rsid w:val="00B07766"/>
    <w:rsid w:val="00B07850"/>
    <w:rsid w:val="00B1029D"/>
    <w:rsid w:val="00B107EF"/>
    <w:rsid w:val="00B10978"/>
    <w:rsid w:val="00B111A6"/>
    <w:rsid w:val="00B11AA8"/>
    <w:rsid w:val="00B11F26"/>
    <w:rsid w:val="00B12103"/>
    <w:rsid w:val="00B13E2A"/>
    <w:rsid w:val="00B1523D"/>
    <w:rsid w:val="00B15A80"/>
    <w:rsid w:val="00B15EF5"/>
    <w:rsid w:val="00B16212"/>
    <w:rsid w:val="00B173AF"/>
    <w:rsid w:val="00B17E09"/>
    <w:rsid w:val="00B201EA"/>
    <w:rsid w:val="00B2035E"/>
    <w:rsid w:val="00B204F5"/>
    <w:rsid w:val="00B21086"/>
    <w:rsid w:val="00B21698"/>
    <w:rsid w:val="00B21E68"/>
    <w:rsid w:val="00B22379"/>
    <w:rsid w:val="00B24166"/>
    <w:rsid w:val="00B25C8C"/>
    <w:rsid w:val="00B261AC"/>
    <w:rsid w:val="00B26231"/>
    <w:rsid w:val="00B2667A"/>
    <w:rsid w:val="00B272AB"/>
    <w:rsid w:val="00B2759A"/>
    <w:rsid w:val="00B27CB5"/>
    <w:rsid w:val="00B3042A"/>
    <w:rsid w:val="00B30E30"/>
    <w:rsid w:val="00B30E77"/>
    <w:rsid w:val="00B31A17"/>
    <w:rsid w:val="00B31EC9"/>
    <w:rsid w:val="00B32931"/>
    <w:rsid w:val="00B32A5C"/>
    <w:rsid w:val="00B32C00"/>
    <w:rsid w:val="00B32F48"/>
    <w:rsid w:val="00B32FB9"/>
    <w:rsid w:val="00B33A03"/>
    <w:rsid w:val="00B33C64"/>
    <w:rsid w:val="00B33C6F"/>
    <w:rsid w:val="00B340F0"/>
    <w:rsid w:val="00B34136"/>
    <w:rsid w:val="00B34A08"/>
    <w:rsid w:val="00B35EA4"/>
    <w:rsid w:val="00B35FA0"/>
    <w:rsid w:val="00B3680C"/>
    <w:rsid w:val="00B3751A"/>
    <w:rsid w:val="00B37597"/>
    <w:rsid w:val="00B37627"/>
    <w:rsid w:val="00B37826"/>
    <w:rsid w:val="00B40518"/>
    <w:rsid w:val="00B40E06"/>
    <w:rsid w:val="00B40FAF"/>
    <w:rsid w:val="00B41DCF"/>
    <w:rsid w:val="00B43048"/>
    <w:rsid w:val="00B43F27"/>
    <w:rsid w:val="00B44240"/>
    <w:rsid w:val="00B4448E"/>
    <w:rsid w:val="00B44DBD"/>
    <w:rsid w:val="00B4592E"/>
    <w:rsid w:val="00B45DC6"/>
    <w:rsid w:val="00B46440"/>
    <w:rsid w:val="00B46B71"/>
    <w:rsid w:val="00B46D1F"/>
    <w:rsid w:val="00B4751B"/>
    <w:rsid w:val="00B5023A"/>
    <w:rsid w:val="00B5038D"/>
    <w:rsid w:val="00B506B8"/>
    <w:rsid w:val="00B50EAA"/>
    <w:rsid w:val="00B5115A"/>
    <w:rsid w:val="00B513AA"/>
    <w:rsid w:val="00B517D6"/>
    <w:rsid w:val="00B52BDB"/>
    <w:rsid w:val="00B52F5A"/>
    <w:rsid w:val="00B5452E"/>
    <w:rsid w:val="00B55043"/>
    <w:rsid w:val="00B55485"/>
    <w:rsid w:val="00B55FE2"/>
    <w:rsid w:val="00B560C6"/>
    <w:rsid w:val="00B561A0"/>
    <w:rsid w:val="00B56BED"/>
    <w:rsid w:val="00B56C24"/>
    <w:rsid w:val="00B56DF8"/>
    <w:rsid w:val="00B57BD0"/>
    <w:rsid w:val="00B57E53"/>
    <w:rsid w:val="00B605B4"/>
    <w:rsid w:val="00B61CDC"/>
    <w:rsid w:val="00B62430"/>
    <w:rsid w:val="00B62894"/>
    <w:rsid w:val="00B63684"/>
    <w:rsid w:val="00B63AD8"/>
    <w:rsid w:val="00B64642"/>
    <w:rsid w:val="00B64A9B"/>
    <w:rsid w:val="00B653D9"/>
    <w:rsid w:val="00B65708"/>
    <w:rsid w:val="00B6578C"/>
    <w:rsid w:val="00B65CBD"/>
    <w:rsid w:val="00B661E9"/>
    <w:rsid w:val="00B6722E"/>
    <w:rsid w:val="00B674DD"/>
    <w:rsid w:val="00B67D25"/>
    <w:rsid w:val="00B67D86"/>
    <w:rsid w:val="00B67E25"/>
    <w:rsid w:val="00B70CC2"/>
    <w:rsid w:val="00B720DC"/>
    <w:rsid w:val="00B724B5"/>
    <w:rsid w:val="00B72AE5"/>
    <w:rsid w:val="00B732C4"/>
    <w:rsid w:val="00B7351E"/>
    <w:rsid w:val="00B73E37"/>
    <w:rsid w:val="00B7437A"/>
    <w:rsid w:val="00B74C8A"/>
    <w:rsid w:val="00B74F32"/>
    <w:rsid w:val="00B7621B"/>
    <w:rsid w:val="00B76BFF"/>
    <w:rsid w:val="00B77129"/>
    <w:rsid w:val="00B777A4"/>
    <w:rsid w:val="00B77980"/>
    <w:rsid w:val="00B77B85"/>
    <w:rsid w:val="00B77BDF"/>
    <w:rsid w:val="00B77DBF"/>
    <w:rsid w:val="00B80215"/>
    <w:rsid w:val="00B80393"/>
    <w:rsid w:val="00B80980"/>
    <w:rsid w:val="00B80B4C"/>
    <w:rsid w:val="00B81BFD"/>
    <w:rsid w:val="00B81C25"/>
    <w:rsid w:val="00B81C59"/>
    <w:rsid w:val="00B82E67"/>
    <w:rsid w:val="00B83E09"/>
    <w:rsid w:val="00B83EEA"/>
    <w:rsid w:val="00B8437C"/>
    <w:rsid w:val="00B852CC"/>
    <w:rsid w:val="00B85366"/>
    <w:rsid w:val="00B85931"/>
    <w:rsid w:val="00B85DDB"/>
    <w:rsid w:val="00B860C5"/>
    <w:rsid w:val="00B905D7"/>
    <w:rsid w:val="00B90841"/>
    <w:rsid w:val="00B915BF"/>
    <w:rsid w:val="00B91761"/>
    <w:rsid w:val="00B917EB"/>
    <w:rsid w:val="00B921DA"/>
    <w:rsid w:val="00B92AC3"/>
    <w:rsid w:val="00B93104"/>
    <w:rsid w:val="00B9352C"/>
    <w:rsid w:val="00B9438A"/>
    <w:rsid w:val="00B95C6B"/>
    <w:rsid w:val="00B960FD"/>
    <w:rsid w:val="00BA09EB"/>
    <w:rsid w:val="00BA127E"/>
    <w:rsid w:val="00BA15BA"/>
    <w:rsid w:val="00BA1A64"/>
    <w:rsid w:val="00BA3356"/>
    <w:rsid w:val="00BA3863"/>
    <w:rsid w:val="00BA414B"/>
    <w:rsid w:val="00BA43D2"/>
    <w:rsid w:val="00BA556E"/>
    <w:rsid w:val="00BA5747"/>
    <w:rsid w:val="00BA5AE0"/>
    <w:rsid w:val="00BA5DF4"/>
    <w:rsid w:val="00BA5E37"/>
    <w:rsid w:val="00BA6C8F"/>
    <w:rsid w:val="00BA7C20"/>
    <w:rsid w:val="00BB015C"/>
    <w:rsid w:val="00BB16F1"/>
    <w:rsid w:val="00BB1B4B"/>
    <w:rsid w:val="00BB1E43"/>
    <w:rsid w:val="00BB207D"/>
    <w:rsid w:val="00BB2263"/>
    <w:rsid w:val="00BB3303"/>
    <w:rsid w:val="00BB3C8A"/>
    <w:rsid w:val="00BB451A"/>
    <w:rsid w:val="00BB472B"/>
    <w:rsid w:val="00BB4B47"/>
    <w:rsid w:val="00BB4E09"/>
    <w:rsid w:val="00BB5531"/>
    <w:rsid w:val="00BB61F0"/>
    <w:rsid w:val="00BB6BEA"/>
    <w:rsid w:val="00BB6F24"/>
    <w:rsid w:val="00BB7450"/>
    <w:rsid w:val="00BB7492"/>
    <w:rsid w:val="00BB7566"/>
    <w:rsid w:val="00BB76FB"/>
    <w:rsid w:val="00BB7D11"/>
    <w:rsid w:val="00BC046E"/>
    <w:rsid w:val="00BC0613"/>
    <w:rsid w:val="00BC11DE"/>
    <w:rsid w:val="00BC185C"/>
    <w:rsid w:val="00BC20BB"/>
    <w:rsid w:val="00BC230C"/>
    <w:rsid w:val="00BC48FF"/>
    <w:rsid w:val="00BC5AE6"/>
    <w:rsid w:val="00BC64D5"/>
    <w:rsid w:val="00BC6D3D"/>
    <w:rsid w:val="00BC6E55"/>
    <w:rsid w:val="00BC6E89"/>
    <w:rsid w:val="00BD068B"/>
    <w:rsid w:val="00BD1448"/>
    <w:rsid w:val="00BD20DD"/>
    <w:rsid w:val="00BD21CF"/>
    <w:rsid w:val="00BD3893"/>
    <w:rsid w:val="00BD3CE5"/>
    <w:rsid w:val="00BD3D29"/>
    <w:rsid w:val="00BD440D"/>
    <w:rsid w:val="00BD4538"/>
    <w:rsid w:val="00BD4806"/>
    <w:rsid w:val="00BD4DC3"/>
    <w:rsid w:val="00BD4EED"/>
    <w:rsid w:val="00BD5040"/>
    <w:rsid w:val="00BD5F64"/>
    <w:rsid w:val="00BD603C"/>
    <w:rsid w:val="00BD61EF"/>
    <w:rsid w:val="00BD64E8"/>
    <w:rsid w:val="00BD7A8F"/>
    <w:rsid w:val="00BD7E87"/>
    <w:rsid w:val="00BE0487"/>
    <w:rsid w:val="00BE108E"/>
    <w:rsid w:val="00BE11E5"/>
    <w:rsid w:val="00BE1269"/>
    <w:rsid w:val="00BE2782"/>
    <w:rsid w:val="00BE2896"/>
    <w:rsid w:val="00BE2F74"/>
    <w:rsid w:val="00BE38A9"/>
    <w:rsid w:val="00BE3B03"/>
    <w:rsid w:val="00BE4FF4"/>
    <w:rsid w:val="00BE5765"/>
    <w:rsid w:val="00BE5A02"/>
    <w:rsid w:val="00BE6B6E"/>
    <w:rsid w:val="00BE711A"/>
    <w:rsid w:val="00BE7510"/>
    <w:rsid w:val="00BE7A3F"/>
    <w:rsid w:val="00BF0640"/>
    <w:rsid w:val="00BF0C1C"/>
    <w:rsid w:val="00BF1098"/>
    <w:rsid w:val="00BF126D"/>
    <w:rsid w:val="00BF161B"/>
    <w:rsid w:val="00BF1A2E"/>
    <w:rsid w:val="00BF21EC"/>
    <w:rsid w:val="00BF3224"/>
    <w:rsid w:val="00BF4537"/>
    <w:rsid w:val="00BF4B97"/>
    <w:rsid w:val="00BF65A7"/>
    <w:rsid w:val="00BF6689"/>
    <w:rsid w:val="00BF6AF2"/>
    <w:rsid w:val="00C00C4C"/>
    <w:rsid w:val="00C00E89"/>
    <w:rsid w:val="00C00FB6"/>
    <w:rsid w:val="00C013E8"/>
    <w:rsid w:val="00C01710"/>
    <w:rsid w:val="00C01AAD"/>
    <w:rsid w:val="00C02762"/>
    <w:rsid w:val="00C02FBE"/>
    <w:rsid w:val="00C042DC"/>
    <w:rsid w:val="00C04AEE"/>
    <w:rsid w:val="00C04BC6"/>
    <w:rsid w:val="00C04F62"/>
    <w:rsid w:val="00C051B7"/>
    <w:rsid w:val="00C05978"/>
    <w:rsid w:val="00C07247"/>
    <w:rsid w:val="00C108B7"/>
    <w:rsid w:val="00C10F6E"/>
    <w:rsid w:val="00C11B21"/>
    <w:rsid w:val="00C12229"/>
    <w:rsid w:val="00C127B5"/>
    <w:rsid w:val="00C149AF"/>
    <w:rsid w:val="00C14A7B"/>
    <w:rsid w:val="00C14BF7"/>
    <w:rsid w:val="00C15C5B"/>
    <w:rsid w:val="00C1678C"/>
    <w:rsid w:val="00C17002"/>
    <w:rsid w:val="00C176E7"/>
    <w:rsid w:val="00C1787F"/>
    <w:rsid w:val="00C200AD"/>
    <w:rsid w:val="00C207C1"/>
    <w:rsid w:val="00C209DE"/>
    <w:rsid w:val="00C21193"/>
    <w:rsid w:val="00C214CC"/>
    <w:rsid w:val="00C21788"/>
    <w:rsid w:val="00C21B67"/>
    <w:rsid w:val="00C23624"/>
    <w:rsid w:val="00C23A60"/>
    <w:rsid w:val="00C23D7D"/>
    <w:rsid w:val="00C243B9"/>
    <w:rsid w:val="00C24EDE"/>
    <w:rsid w:val="00C24FBA"/>
    <w:rsid w:val="00C253C2"/>
    <w:rsid w:val="00C253C8"/>
    <w:rsid w:val="00C256F0"/>
    <w:rsid w:val="00C2667B"/>
    <w:rsid w:val="00C26E63"/>
    <w:rsid w:val="00C26FF0"/>
    <w:rsid w:val="00C2774F"/>
    <w:rsid w:val="00C304BB"/>
    <w:rsid w:val="00C31F38"/>
    <w:rsid w:val="00C32060"/>
    <w:rsid w:val="00C328A2"/>
    <w:rsid w:val="00C32910"/>
    <w:rsid w:val="00C333CA"/>
    <w:rsid w:val="00C334E3"/>
    <w:rsid w:val="00C347D0"/>
    <w:rsid w:val="00C35267"/>
    <w:rsid w:val="00C352CF"/>
    <w:rsid w:val="00C3543D"/>
    <w:rsid w:val="00C35764"/>
    <w:rsid w:val="00C35D6B"/>
    <w:rsid w:val="00C36709"/>
    <w:rsid w:val="00C3757B"/>
    <w:rsid w:val="00C40062"/>
    <w:rsid w:val="00C401CA"/>
    <w:rsid w:val="00C40662"/>
    <w:rsid w:val="00C40F3C"/>
    <w:rsid w:val="00C41936"/>
    <w:rsid w:val="00C41C08"/>
    <w:rsid w:val="00C41C99"/>
    <w:rsid w:val="00C41D0E"/>
    <w:rsid w:val="00C4214D"/>
    <w:rsid w:val="00C4269F"/>
    <w:rsid w:val="00C4277F"/>
    <w:rsid w:val="00C43010"/>
    <w:rsid w:val="00C4388C"/>
    <w:rsid w:val="00C4445E"/>
    <w:rsid w:val="00C44D36"/>
    <w:rsid w:val="00C450EA"/>
    <w:rsid w:val="00C45D3F"/>
    <w:rsid w:val="00C46116"/>
    <w:rsid w:val="00C4667B"/>
    <w:rsid w:val="00C46A7C"/>
    <w:rsid w:val="00C46D18"/>
    <w:rsid w:val="00C479FB"/>
    <w:rsid w:val="00C47E57"/>
    <w:rsid w:val="00C503A9"/>
    <w:rsid w:val="00C506E2"/>
    <w:rsid w:val="00C50C81"/>
    <w:rsid w:val="00C51145"/>
    <w:rsid w:val="00C5150B"/>
    <w:rsid w:val="00C5199E"/>
    <w:rsid w:val="00C51F24"/>
    <w:rsid w:val="00C53046"/>
    <w:rsid w:val="00C5355E"/>
    <w:rsid w:val="00C540EA"/>
    <w:rsid w:val="00C54387"/>
    <w:rsid w:val="00C555CD"/>
    <w:rsid w:val="00C55D8A"/>
    <w:rsid w:val="00C55FB3"/>
    <w:rsid w:val="00C560CB"/>
    <w:rsid w:val="00C56DBF"/>
    <w:rsid w:val="00C56F22"/>
    <w:rsid w:val="00C57EBF"/>
    <w:rsid w:val="00C60CF8"/>
    <w:rsid w:val="00C624AC"/>
    <w:rsid w:val="00C62D80"/>
    <w:rsid w:val="00C64037"/>
    <w:rsid w:val="00C6408A"/>
    <w:rsid w:val="00C64574"/>
    <w:rsid w:val="00C64EF1"/>
    <w:rsid w:val="00C651D8"/>
    <w:rsid w:val="00C65907"/>
    <w:rsid w:val="00C66022"/>
    <w:rsid w:val="00C6668F"/>
    <w:rsid w:val="00C668BD"/>
    <w:rsid w:val="00C674C7"/>
    <w:rsid w:val="00C675F7"/>
    <w:rsid w:val="00C67BA1"/>
    <w:rsid w:val="00C67C15"/>
    <w:rsid w:val="00C67E74"/>
    <w:rsid w:val="00C7005E"/>
    <w:rsid w:val="00C708A4"/>
    <w:rsid w:val="00C70928"/>
    <w:rsid w:val="00C70A36"/>
    <w:rsid w:val="00C70F08"/>
    <w:rsid w:val="00C72199"/>
    <w:rsid w:val="00C72333"/>
    <w:rsid w:val="00C72676"/>
    <w:rsid w:val="00C7274B"/>
    <w:rsid w:val="00C7355F"/>
    <w:rsid w:val="00C736A5"/>
    <w:rsid w:val="00C74363"/>
    <w:rsid w:val="00C74532"/>
    <w:rsid w:val="00C74BAE"/>
    <w:rsid w:val="00C74E13"/>
    <w:rsid w:val="00C75C41"/>
    <w:rsid w:val="00C7610A"/>
    <w:rsid w:val="00C76F9A"/>
    <w:rsid w:val="00C81644"/>
    <w:rsid w:val="00C8252F"/>
    <w:rsid w:val="00C82CD2"/>
    <w:rsid w:val="00C83317"/>
    <w:rsid w:val="00C839D5"/>
    <w:rsid w:val="00C84E15"/>
    <w:rsid w:val="00C855EC"/>
    <w:rsid w:val="00C86C9B"/>
    <w:rsid w:val="00C87D4A"/>
    <w:rsid w:val="00C87E4F"/>
    <w:rsid w:val="00C90709"/>
    <w:rsid w:val="00C90733"/>
    <w:rsid w:val="00C9074A"/>
    <w:rsid w:val="00C90B55"/>
    <w:rsid w:val="00C91A1E"/>
    <w:rsid w:val="00C92948"/>
    <w:rsid w:val="00C92E85"/>
    <w:rsid w:val="00C936B2"/>
    <w:rsid w:val="00C93940"/>
    <w:rsid w:val="00C93946"/>
    <w:rsid w:val="00C939D4"/>
    <w:rsid w:val="00C93F44"/>
    <w:rsid w:val="00C97530"/>
    <w:rsid w:val="00CA0064"/>
    <w:rsid w:val="00CA0C03"/>
    <w:rsid w:val="00CA0EDD"/>
    <w:rsid w:val="00CA128E"/>
    <w:rsid w:val="00CA20D0"/>
    <w:rsid w:val="00CA2514"/>
    <w:rsid w:val="00CA2BB6"/>
    <w:rsid w:val="00CA31C0"/>
    <w:rsid w:val="00CA4BBC"/>
    <w:rsid w:val="00CA59AB"/>
    <w:rsid w:val="00CA5E75"/>
    <w:rsid w:val="00CA641C"/>
    <w:rsid w:val="00CA6467"/>
    <w:rsid w:val="00CA6522"/>
    <w:rsid w:val="00CA7067"/>
    <w:rsid w:val="00CA7694"/>
    <w:rsid w:val="00CB031D"/>
    <w:rsid w:val="00CB06C6"/>
    <w:rsid w:val="00CB0922"/>
    <w:rsid w:val="00CB1594"/>
    <w:rsid w:val="00CB1BF3"/>
    <w:rsid w:val="00CB29DE"/>
    <w:rsid w:val="00CB38B5"/>
    <w:rsid w:val="00CB396A"/>
    <w:rsid w:val="00CB3B22"/>
    <w:rsid w:val="00CB4B4E"/>
    <w:rsid w:val="00CB601A"/>
    <w:rsid w:val="00CB6C95"/>
    <w:rsid w:val="00CB6E62"/>
    <w:rsid w:val="00CB75BB"/>
    <w:rsid w:val="00CB7A46"/>
    <w:rsid w:val="00CB7CDB"/>
    <w:rsid w:val="00CB7E67"/>
    <w:rsid w:val="00CC00AE"/>
    <w:rsid w:val="00CC2030"/>
    <w:rsid w:val="00CC2036"/>
    <w:rsid w:val="00CC2F3C"/>
    <w:rsid w:val="00CC392E"/>
    <w:rsid w:val="00CC3945"/>
    <w:rsid w:val="00CC41B0"/>
    <w:rsid w:val="00CC523A"/>
    <w:rsid w:val="00CC5A04"/>
    <w:rsid w:val="00CC5EA4"/>
    <w:rsid w:val="00CC68CF"/>
    <w:rsid w:val="00CC692A"/>
    <w:rsid w:val="00CC6C06"/>
    <w:rsid w:val="00CC6D41"/>
    <w:rsid w:val="00CD0400"/>
    <w:rsid w:val="00CD2B6D"/>
    <w:rsid w:val="00CD2C72"/>
    <w:rsid w:val="00CD36FB"/>
    <w:rsid w:val="00CD4432"/>
    <w:rsid w:val="00CD4AC6"/>
    <w:rsid w:val="00CD4E7F"/>
    <w:rsid w:val="00CD5807"/>
    <w:rsid w:val="00CD5CAE"/>
    <w:rsid w:val="00CD6D33"/>
    <w:rsid w:val="00CD6F67"/>
    <w:rsid w:val="00CE03BF"/>
    <w:rsid w:val="00CE0626"/>
    <w:rsid w:val="00CE0627"/>
    <w:rsid w:val="00CE0985"/>
    <w:rsid w:val="00CE0A69"/>
    <w:rsid w:val="00CE1813"/>
    <w:rsid w:val="00CE1C7B"/>
    <w:rsid w:val="00CE1E2D"/>
    <w:rsid w:val="00CE22E0"/>
    <w:rsid w:val="00CE2B9E"/>
    <w:rsid w:val="00CE2FA9"/>
    <w:rsid w:val="00CE315D"/>
    <w:rsid w:val="00CE326B"/>
    <w:rsid w:val="00CE32D6"/>
    <w:rsid w:val="00CE3CE3"/>
    <w:rsid w:val="00CE43D5"/>
    <w:rsid w:val="00CE4830"/>
    <w:rsid w:val="00CE48FE"/>
    <w:rsid w:val="00CE4ED5"/>
    <w:rsid w:val="00CE5052"/>
    <w:rsid w:val="00CE5CD7"/>
    <w:rsid w:val="00CE60E2"/>
    <w:rsid w:val="00CE6725"/>
    <w:rsid w:val="00CE6912"/>
    <w:rsid w:val="00CE6A91"/>
    <w:rsid w:val="00CE7DCB"/>
    <w:rsid w:val="00CF156F"/>
    <w:rsid w:val="00CF1D33"/>
    <w:rsid w:val="00CF29F1"/>
    <w:rsid w:val="00CF2A15"/>
    <w:rsid w:val="00CF2E8D"/>
    <w:rsid w:val="00CF3077"/>
    <w:rsid w:val="00CF3548"/>
    <w:rsid w:val="00CF44E8"/>
    <w:rsid w:val="00CF47DA"/>
    <w:rsid w:val="00CF4D36"/>
    <w:rsid w:val="00CF4F3E"/>
    <w:rsid w:val="00CF5517"/>
    <w:rsid w:val="00CF562C"/>
    <w:rsid w:val="00CF5AA1"/>
    <w:rsid w:val="00CF6828"/>
    <w:rsid w:val="00CF7D05"/>
    <w:rsid w:val="00CF7F19"/>
    <w:rsid w:val="00D00777"/>
    <w:rsid w:val="00D00B9F"/>
    <w:rsid w:val="00D00E15"/>
    <w:rsid w:val="00D00F60"/>
    <w:rsid w:val="00D01034"/>
    <w:rsid w:val="00D01074"/>
    <w:rsid w:val="00D012FC"/>
    <w:rsid w:val="00D01BF2"/>
    <w:rsid w:val="00D025F0"/>
    <w:rsid w:val="00D036A3"/>
    <w:rsid w:val="00D038B4"/>
    <w:rsid w:val="00D03E0E"/>
    <w:rsid w:val="00D03FAC"/>
    <w:rsid w:val="00D043DB"/>
    <w:rsid w:val="00D04B0F"/>
    <w:rsid w:val="00D054FB"/>
    <w:rsid w:val="00D05BB2"/>
    <w:rsid w:val="00D05D4E"/>
    <w:rsid w:val="00D05F15"/>
    <w:rsid w:val="00D06161"/>
    <w:rsid w:val="00D06E77"/>
    <w:rsid w:val="00D07FCA"/>
    <w:rsid w:val="00D1073A"/>
    <w:rsid w:val="00D10785"/>
    <w:rsid w:val="00D113F2"/>
    <w:rsid w:val="00D1163D"/>
    <w:rsid w:val="00D11859"/>
    <w:rsid w:val="00D132DF"/>
    <w:rsid w:val="00D133B8"/>
    <w:rsid w:val="00D13AB1"/>
    <w:rsid w:val="00D13D3E"/>
    <w:rsid w:val="00D13D7B"/>
    <w:rsid w:val="00D14382"/>
    <w:rsid w:val="00D1457D"/>
    <w:rsid w:val="00D1461E"/>
    <w:rsid w:val="00D147EA"/>
    <w:rsid w:val="00D16338"/>
    <w:rsid w:val="00D17388"/>
    <w:rsid w:val="00D2096D"/>
    <w:rsid w:val="00D20AEF"/>
    <w:rsid w:val="00D2102E"/>
    <w:rsid w:val="00D21130"/>
    <w:rsid w:val="00D211DF"/>
    <w:rsid w:val="00D21DDF"/>
    <w:rsid w:val="00D21F71"/>
    <w:rsid w:val="00D23209"/>
    <w:rsid w:val="00D24034"/>
    <w:rsid w:val="00D2423F"/>
    <w:rsid w:val="00D24FBB"/>
    <w:rsid w:val="00D2582C"/>
    <w:rsid w:val="00D2589C"/>
    <w:rsid w:val="00D26E96"/>
    <w:rsid w:val="00D275C9"/>
    <w:rsid w:val="00D278FA"/>
    <w:rsid w:val="00D31321"/>
    <w:rsid w:val="00D31C2D"/>
    <w:rsid w:val="00D31DE2"/>
    <w:rsid w:val="00D33056"/>
    <w:rsid w:val="00D33087"/>
    <w:rsid w:val="00D3316F"/>
    <w:rsid w:val="00D334FF"/>
    <w:rsid w:val="00D336C7"/>
    <w:rsid w:val="00D338DF"/>
    <w:rsid w:val="00D33A09"/>
    <w:rsid w:val="00D33E13"/>
    <w:rsid w:val="00D33EC7"/>
    <w:rsid w:val="00D33F37"/>
    <w:rsid w:val="00D3408D"/>
    <w:rsid w:val="00D34583"/>
    <w:rsid w:val="00D35C19"/>
    <w:rsid w:val="00D35D9D"/>
    <w:rsid w:val="00D36862"/>
    <w:rsid w:val="00D36E84"/>
    <w:rsid w:val="00D37882"/>
    <w:rsid w:val="00D37C0F"/>
    <w:rsid w:val="00D4000F"/>
    <w:rsid w:val="00D4027B"/>
    <w:rsid w:val="00D41D7B"/>
    <w:rsid w:val="00D424B2"/>
    <w:rsid w:val="00D42A0C"/>
    <w:rsid w:val="00D43158"/>
    <w:rsid w:val="00D43A9D"/>
    <w:rsid w:val="00D43F8B"/>
    <w:rsid w:val="00D448FD"/>
    <w:rsid w:val="00D44CC1"/>
    <w:rsid w:val="00D4620A"/>
    <w:rsid w:val="00D46B66"/>
    <w:rsid w:val="00D46FD7"/>
    <w:rsid w:val="00D474E2"/>
    <w:rsid w:val="00D50603"/>
    <w:rsid w:val="00D510B9"/>
    <w:rsid w:val="00D5206C"/>
    <w:rsid w:val="00D524F2"/>
    <w:rsid w:val="00D5417A"/>
    <w:rsid w:val="00D5550B"/>
    <w:rsid w:val="00D5628C"/>
    <w:rsid w:val="00D568A5"/>
    <w:rsid w:val="00D60136"/>
    <w:rsid w:val="00D60549"/>
    <w:rsid w:val="00D61E2F"/>
    <w:rsid w:val="00D624CA"/>
    <w:rsid w:val="00D62BF1"/>
    <w:rsid w:val="00D63003"/>
    <w:rsid w:val="00D63222"/>
    <w:rsid w:val="00D634F1"/>
    <w:rsid w:val="00D644B9"/>
    <w:rsid w:val="00D646E3"/>
    <w:rsid w:val="00D64FB9"/>
    <w:rsid w:val="00D65955"/>
    <w:rsid w:val="00D660FF"/>
    <w:rsid w:val="00D66228"/>
    <w:rsid w:val="00D66298"/>
    <w:rsid w:val="00D66A2A"/>
    <w:rsid w:val="00D67030"/>
    <w:rsid w:val="00D67240"/>
    <w:rsid w:val="00D67BBE"/>
    <w:rsid w:val="00D70947"/>
    <w:rsid w:val="00D70D33"/>
    <w:rsid w:val="00D71076"/>
    <w:rsid w:val="00D71313"/>
    <w:rsid w:val="00D71F50"/>
    <w:rsid w:val="00D72C40"/>
    <w:rsid w:val="00D73A4F"/>
    <w:rsid w:val="00D748DB"/>
    <w:rsid w:val="00D7580F"/>
    <w:rsid w:val="00D75838"/>
    <w:rsid w:val="00D75F02"/>
    <w:rsid w:val="00D76E2B"/>
    <w:rsid w:val="00D772C8"/>
    <w:rsid w:val="00D77485"/>
    <w:rsid w:val="00D80C71"/>
    <w:rsid w:val="00D80E6C"/>
    <w:rsid w:val="00D81C5D"/>
    <w:rsid w:val="00D8214D"/>
    <w:rsid w:val="00D824F7"/>
    <w:rsid w:val="00D82D27"/>
    <w:rsid w:val="00D83222"/>
    <w:rsid w:val="00D83280"/>
    <w:rsid w:val="00D8386C"/>
    <w:rsid w:val="00D84837"/>
    <w:rsid w:val="00D84BB2"/>
    <w:rsid w:val="00D864F8"/>
    <w:rsid w:val="00D86AF4"/>
    <w:rsid w:val="00D86DA8"/>
    <w:rsid w:val="00D87225"/>
    <w:rsid w:val="00D873FF"/>
    <w:rsid w:val="00D8771D"/>
    <w:rsid w:val="00D87C1D"/>
    <w:rsid w:val="00D87E97"/>
    <w:rsid w:val="00D90E1C"/>
    <w:rsid w:val="00D9120D"/>
    <w:rsid w:val="00D91661"/>
    <w:rsid w:val="00D917F4"/>
    <w:rsid w:val="00D91AB3"/>
    <w:rsid w:val="00D924DA"/>
    <w:rsid w:val="00D925E8"/>
    <w:rsid w:val="00D92D8B"/>
    <w:rsid w:val="00D92F9A"/>
    <w:rsid w:val="00D935D8"/>
    <w:rsid w:val="00D95023"/>
    <w:rsid w:val="00D953C7"/>
    <w:rsid w:val="00D9584B"/>
    <w:rsid w:val="00D95C82"/>
    <w:rsid w:val="00D96349"/>
    <w:rsid w:val="00D9640E"/>
    <w:rsid w:val="00D97608"/>
    <w:rsid w:val="00DA035D"/>
    <w:rsid w:val="00DA1CDE"/>
    <w:rsid w:val="00DA2816"/>
    <w:rsid w:val="00DA2F33"/>
    <w:rsid w:val="00DA3460"/>
    <w:rsid w:val="00DA4287"/>
    <w:rsid w:val="00DA4376"/>
    <w:rsid w:val="00DA4461"/>
    <w:rsid w:val="00DA4646"/>
    <w:rsid w:val="00DA4BE7"/>
    <w:rsid w:val="00DA50DF"/>
    <w:rsid w:val="00DA51E1"/>
    <w:rsid w:val="00DA5297"/>
    <w:rsid w:val="00DA5A19"/>
    <w:rsid w:val="00DA5C33"/>
    <w:rsid w:val="00DA5DD9"/>
    <w:rsid w:val="00DA5F34"/>
    <w:rsid w:val="00DA64DD"/>
    <w:rsid w:val="00DA77C4"/>
    <w:rsid w:val="00DA7FD2"/>
    <w:rsid w:val="00DB1603"/>
    <w:rsid w:val="00DB1688"/>
    <w:rsid w:val="00DB19A6"/>
    <w:rsid w:val="00DB1DF9"/>
    <w:rsid w:val="00DB370A"/>
    <w:rsid w:val="00DB3CC1"/>
    <w:rsid w:val="00DB3D02"/>
    <w:rsid w:val="00DB5443"/>
    <w:rsid w:val="00DB584D"/>
    <w:rsid w:val="00DB5B52"/>
    <w:rsid w:val="00DB5CF5"/>
    <w:rsid w:val="00DB6528"/>
    <w:rsid w:val="00DB6955"/>
    <w:rsid w:val="00DB6C7C"/>
    <w:rsid w:val="00DB717E"/>
    <w:rsid w:val="00DB7553"/>
    <w:rsid w:val="00DC0639"/>
    <w:rsid w:val="00DC08BE"/>
    <w:rsid w:val="00DC0FFA"/>
    <w:rsid w:val="00DC1218"/>
    <w:rsid w:val="00DC2A58"/>
    <w:rsid w:val="00DC3818"/>
    <w:rsid w:val="00DC3B27"/>
    <w:rsid w:val="00DC3BE0"/>
    <w:rsid w:val="00DC421F"/>
    <w:rsid w:val="00DC4C57"/>
    <w:rsid w:val="00DC4CCA"/>
    <w:rsid w:val="00DC6096"/>
    <w:rsid w:val="00DC6E43"/>
    <w:rsid w:val="00DC7064"/>
    <w:rsid w:val="00DC73BE"/>
    <w:rsid w:val="00DC7CA2"/>
    <w:rsid w:val="00DC7D23"/>
    <w:rsid w:val="00DC7D58"/>
    <w:rsid w:val="00DD0225"/>
    <w:rsid w:val="00DD03B0"/>
    <w:rsid w:val="00DD0A91"/>
    <w:rsid w:val="00DD0B24"/>
    <w:rsid w:val="00DD1303"/>
    <w:rsid w:val="00DD16ED"/>
    <w:rsid w:val="00DD190F"/>
    <w:rsid w:val="00DD1AB9"/>
    <w:rsid w:val="00DD2437"/>
    <w:rsid w:val="00DD2BFB"/>
    <w:rsid w:val="00DD342E"/>
    <w:rsid w:val="00DD395A"/>
    <w:rsid w:val="00DD3D76"/>
    <w:rsid w:val="00DD5019"/>
    <w:rsid w:val="00DD6B94"/>
    <w:rsid w:val="00DD6C74"/>
    <w:rsid w:val="00DD6FC5"/>
    <w:rsid w:val="00DD7202"/>
    <w:rsid w:val="00DE01D0"/>
    <w:rsid w:val="00DE1CCA"/>
    <w:rsid w:val="00DE219D"/>
    <w:rsid w:val="00DE2CC1"/>
    <w:rsid w:val="00DE2DEC"/>
    <w:rsid w:val="00DE2FB4"/>
    <w:rsid w:val="00DE32F2"/>
    <w:rsid w:val="00DE3335"/>
    <w:rsid w:val="00DE3D30"/>
    <w:rsid w:val="00DE3ECF"/>
    <w:rsid w:val="00DE4593"/>
    <w:rsid w:val="00DE4677"/>
    <w:rsid w:val="00DE4B7B"/>
    <w:rsid w:val="00DE6573"/>
    <w:rsid w:val="00DE6CA2"/>
    <w:rsid w:val="00DE6FE4"/>
    <w:rsid w:val="00DE7A23"/>
    <w:rsid w:val="00DF079B"/>
    <w:rsid w:val="00DF1B02"/>
    <w:rsid w:val="00DF2418"/>
    <w:rsid w:val="00DF2C27"/>
    <w:rsid w:val="00DF4012"/>
    <w:rsid w:val="00DF401F"/>
    <w:rsid w:val="00DF57B7"/>
    <w:rsid w:val="00DF60B0"/>
    <w:rsid w:val="00DF7754"/>
    <w:rsid w:val="00E00ACD"/>
    <w:rsid w:val="00E00C58"/>
    <w:rsid w:val="00E00EEE"/>
    <w:rsid w:val="00E01387"/>
    <w:rsid w:val="00E016CE"/>
    <w:rsid w:val="00E01F87"/>
    <w:rsid w:val="00E0265F"/>
    <w:rsid w:val="00E02691"/>
    <w:rsid w:val="00E02D13"/>
    <w:rsid w:val="00E0318E"/>
    <w:rsid w:val="00E034D6"/>
    <w:rsid w:val="00E03B6A"/>
    <w:rsid w:val="00E049FF"/>
    <w:rsid w:val="00E04BCB"/>
    <w:rsid w:val="00E05542"/>
    <w:rsid w:val="00E05CBC"/>
    <w:rsid w:val="00E06095"/>
    <w:rsid w:val="00E06ABA"/>
    <w:rsid w:val="00E073FA"/>
    <w:rsid w:val="00E0760F"/>
    <w:rsid w:val="00E1012A"/>
    <w:rsid w:val="00E10F99"/>
    <w:rsid w:val="00E1181A"/>
    <w:rsid w:val="00E11A64"/>
    <w:rsid w:val="00E1296A"/>
    <w:rsid w:val="00E14A18"/>
    <w:rsid w:val="00E14FB3"/>
    <w:rsid w:val="00E168EF"/>
    <w:rsid w:val="00E1723C"/>
    <w:rsid w:val="00E17E14"/>
    <w:rsid w:val="00E20FD1"/>
    <w:rsid w:val="00E21484"/>
    <w:rsid w:val="00E217F6"/>
    <w:rsid w:val="00E22334"/>
    <w:rsid w:val="00E224F0"/>
    <w:rsid w:val="00E229AC"/>
    <w:rsid w:val="00E22F81"/>
    <w:rsid w:val="00E249DA"/>
    <w:rsid w:val="00E24EE8"/>
    <w:rsid w:val="00E279AA"/>
    <w:rsid w:val="00E27DDB"/>
    <w:rsid w:val="00E27EAD"/>
    <w:rsid w:val="00E30837"/>
    <w:rsid w:val="00E31465"/>
    <w:rsid w:val="00E32D47"/>
    <w:rsid w:val="00E33167"/>
    <w:rsid w:val="00E33517"/>
    <w:rsid w:val="00E34279"/>
    <w:rsid w:val="00E34507"/>
    <w:rsid w:val="00E3455A"/>
    <w:rsid w:val="00E3499C"/>
    <w:rsid w:val="00E34B93"/>
    <w:rsid w:val="00E34CA9"/>
    <w:rsid w:val="00E35AEA"/>
    <w:rsid w:val="00E36689"/>
    <w:rsid w:val="00E36CBB"/>
    <w:rsid w:val="00E40FC5"/>
    <w:rsid w:val="00E41CA3"/>
    <w:rsid w:val="00E42833"/>
    <w:rsid w:val="00E430D8"/>
    <w:rsid w:val="00E44785"/>
    <w:rsid w:val="00E447FB"/>
    <w:rsid w:val="00E4514A"/>
    <w:rsid w:val="00E4521F"/>
    <w:rsid w:val="00E4531B"/>
    <w:rsid w:val="00E45954"/>
    <w:rsid w:val="00E45BA6"/>
    <w:rsid w:val="00E45CA8"/>
    <w:rsid w:val="00E46102"/>
    <w:rsid w:val="00E47E8D"/>
    <w:rsid w:val="00E50F14"/>
    <w:rsid w:val="00E511B8"/>
    <w:rsid w:val="00E519EB"/>
    <w:rsid w:val="00E52C5F"/>
    <w:rsid w:val="00E537DD"/>
    <w:rsid w:val="00E55932"/>
    <w:rsid w:val="00E559F9"/>
    <w:rsid w:val="00E56CE7"/>
    <w:rsid w:val="00E56E8D"/>
    <w:rsid w:val="00E571DD"/>
    <w:rsid w:val="00E57CBE"/>
    <w:rsid w:val="00E602DC"/>
    <w:rsid w:val="00E6071F"/>
    <w:rsid w:val="00E62517"/>
    <w:rsid w:val="00E62B21"/>
    <w:rsid w:val="00E6356C"/>
    <w:rsid w:val="00E63668"/>
    <w:rsid w:val="00E63D38"/>
    <w:rsid w:val="00E63E49"/>
    <w:rsid w:val="00E63FEA"/>
    <w:rsid w:val="00E64351"/>
    <w:rsid w:val="00E6458F"/>
    <w:rsid w:val="00E6484D"/>
    <w:rsid w:val="00E64934"/>
    <w:rsid w:val="00E661A4"/>
    <w:rsid w:val="00E66748"/>
    <w:rsid w:val="00E67579"/>
    <w:rsid w:val="00E67D1A"/>
    <w:rsid w:val="00E70A46"/>
    <w:rsid w:val="00E71284"/>
    <w:rsid w:val="00E715A4"/>
    <w:rsid w:val="00E72458"/>
    <w:rsid w:val="00E7249F"/>
    <w:rsid w:val="00E72869"/>
    <w:rsid w:val="00E7345E"/>
    <w:rsid w:val="00E73461"/>
    <w:rsid w:val="00E74479"/>
    <w:rsid w:val="00E7483D"/>
    <w:rsid w:val="00E74909"/>
    <w:rsid w:val="00E75698"/>
    <w:rsid w:val="00E75885"/>
    <w:rsid w:val="00E76092"/>
    <w:rsid w:val="00E763A5"/>
    <w:rsid w:val="00E77CF5"/>
    <w:rsid w:val="00E801D9"/>
    <w:rsid w:val="00E810FB"/>
    <w:rsid w:val="00E81302"/>
    <w:rsid w:val="00E82BF6"/>
    <w:rsid w:val="00E82F34"/>
    <w:rsid w:val="00E82F35"/>
    <w:rsid w:val="00E831E0"/>
    <w:rsid w:val="00E83AB3"/>
    <w:rsid w:val="00E84B0D"/>
    <w:rsid w:val="00E84B4C"/>
    <w:rsid w:val="00E858C7"/>
    <w:rsid w:val="00E85E95"/>
    <w:rsid w:val="00E87216"/>
    <w:rsid w:val="00E8732E"/>
    <w:rsid w:val="00E87B96"/>
    <w:rsid w:val="00E901B7"/>
    <w:rsid w:val="00E90BFC"/>
    <w:rsid w:val="00E91998"/>
    <w:rsid w:val="00E91A0A"/>
    <w:rsid w:val="00E91CA5"/>
    <w:rsid w:val="00E91CB1"/>
    <w:rsid w:val="00E9211B"/>
    <w:rsid w:val="00E92906"/>
    <w:rsid w:val="00E9348E"/>
    <w:rsid w:val="00E9522D"/>
    <w:rsid w:val="00E9572E"/>
    <w:rsid w:val="00E95AAF"/>
    <w:rsid w:val="00E96447"/>
    <w:rsid w:val="00E96B4D"/>
    <w:rsid w:val="00EA067E"/>
    <w:rsid w:val="00EA0C4F"/>
    <w:rsid w:val="00EA0DE7"/>
    <w:rsid w:val="00EA1163"/>
    <w:rsid w:val="00EA23F1"/>
    <w:rsid w:val="00EA25E8"/>
    <w:rsid w:val="00EA2E35"/>
    <w:rsid w:val="00EA32CB"/>
    <w:rsid w:val="00EA3410"/>
    <w:rsid w:val="00EA52BC"/>
    <w:rsid w:val="00EA5D8C"/>
    <w:rsid w:val="00EA6D13"/>
    <w:rsid w:val="00EA6EC0"/>
    <w:rsid w:val="00EA7387"/>
    <w:rsid w:val="00EA7467"/>
    <w:rsid w:val="00EB03CE"/>
    <w:rsid w:val="00EB061B"/>
    <w:rsid w:val="00EB0FCB"/>
    <w:rsid w:val="00EB1511"/>
    <w:rsid w:val="00EB32C6"/>
    <w:rsid w:val="00EB366D"/>
    <w:rsid w:val="00EB3EEC"/>
    <w:rsid w:val="00EB4CB7"/>
    <w:rsid w:val="00EB5073"/>
    <w:rsid w:val="00EB5122"/>
    <w:rsid w:val="00EB53DE"/>
    <w:rsid w:val="00EB62B3"/>
    <w:rsid w:val="00EB630D"/>
    <w:rsid w:val="00EB6D61"/>
    <w:rsid w:val="00EB74F3"/>
    <w:rsid w:val="00EB76BC"/>
    <w:rsid w:val="00EC15B6"/>
    <w:rsid w:val="00EC17F4"/>
    <w:rsid w:val="00EC1CA5"/>
    <w:rsid w:val="00EC2954"/>
    <w:rsid w:val="00EC33F2"/>
    <w:rsid w:val="00EC3E7A"/>
    <w:rsid w:val="00EC43B3"/>
    <w:rsid w:val="00EC47B4"/>
    <w:rsid w:val="00EC4F9D"/>
    <w:rsid w:val="00EC575B"/>
    <w:rsid w:val="00EC69B6"/>
    <w:rsid w:val="00EC6CF9"/>
    <w:rsid w:val="00EC6E98"/>
    <w:rsid w:val="00EC7658"/>
    <w:rsid w:val="00EC7C12"/>
    <w:rsid w:val="00ED0329"/>
    <w:rsid w:val="00ED1A71"/>
    <w:rsid w:val="00ED2957"/>
    <w:rsid w:val="00ED3A0A"/>
    <w:rsid w:val="00ED4391"/>
    <w:rsid w:val="00ED62EC"/>
    <w:rsid w:val="00EE037B"/>
    <w:rsid w:val="00EE1954"/>
    <w:rsid w:val="00EE2F40"/>
    <w:rsid w:val="00EE3354"/>
    <w:rsid w:val="00EE3DE9"/>
    <w:rsid w:val="00EE47F8"/>
    <w:rsid w:val="00EE4999"/>
    <w:rsid w:val="00EE5117"/>
    <w:rsid w:val="00EE518D"/>
    <w:rsid w:val="00EE558E"/>
    <w:rsid w:val="00EE55B2"/>
    <w:rsid w:val="00EE58C5"/>
    <w:rsid w:val="00EE65ED"/>
    <w:rsid w:val="00EE67E1"/>
    <w:rsid w:val="00EE6ACE"/>
    <w:rsid w:val="00EE6DC4"/>
    <w:rsid w:val="00EE6E43"/>
    <w:rsid w:val="00EE7487"/>
    <w:rsid w:val="00EF0782"/>
    <w:rsid w:val="00EF18B6"/>
    <w:rsid w:val="00EF19CC"/>
    <w:rsid w:val="00EF289D"/>
    <w:rsid w:val="00EF2A0D"/>
    <w:rsid w:val="00EF3ECA"/>
    <w:rsid w:val="00EF4509"/>
    <w:rsid w:val="00EF4A87"/>
    <w:rsid w:val="00EF5113"/>
    <w:rsid w:val="00EF623E"/>
    <w:rsid w:val="00EF67F3"/>
    <w:rsid w:val="00EF6880"/>
    <w:rsid w:val="00F01AAC"/>
    <w:rsid w:val="00F02308"/>
    <w:rsid w:val="00F02D5A"/>
    <w:rsid w:val="00F038D4"/>
    <w:rsid w:val="00F03ADB"/>
    <w:rsid w:val="00F03F44"/>
    <w:rsid w:val="00F0415D"/>
    <w:rsid w:val="00F04F6A"/>
    <w:rsid w:val="00F05446"/>
    <w:rsid w:val="00F0627F"/>
    <w:rsid w:val="00F067D6"/>
    <w:rsid w:val="00F06C2D"/>
    <w:rsid w:val="00F073B6"/>
    <w:rsid w:val="00F101AF"/>
    <w:rsid w:val="00F117D9"/>
    <w:rsid w:val="00F11BBC"/>
    <w:rsid w:val="00F11F71"/>
    <w:rsid w:val="00F12481"/>
    <w:rsid w:val="00F13BCB"/>
    <w:rsid w:val="00F14249"/>
    <w:rsid w:val="00F14963"/>
    <w:rsid w:val="00F1590B"/>
    <w:rsid w:val="00F15FB4"/>
    <w:rsid w:val="00F162CC"/>
    <w:rsid w:val="00F165AF"/>
    <w:rsid w:val="00F16B68"/>
    <w:rsid w:val="00F1709C"/>
    <w:rsid w:val="00F17D62"/>
    <w:rsid w:val="00F20BDB"/>
    <w:rsid w:val="00F20DC2"/>
    <w:rsid w:val="00F21953"/>
    <w:rsid w:val="00F21D1A"/>
    <w:rsid w:val="00F21E2C"/>
    <w:rsid w:val="00F21E65"/>
    <w:rsid w:val="00F242B0"/>
    <w:rsid w:val="00F24B09"/>
    <w:rsid w:val="00F2516B"/>
    <w:rsid w:val="00F25477"/>
    <w:rsid w:val="00F25BF9"/>
    <w:rsid w:val="00F2615B"/>
    <w:rsid w:val="00F275C8"/>
    <w:rsid w:val="00F27701"/>
    <w:rsid w:val="00F27FC4"/>
    <w:rsid w:val="00F30564"/>
    <w:rsid w:val="00F305F4"/>
    <w:rsid w:val="00F3155C"/>
    <w:rsid w:val="00F3190E"/>
    <w:rsid w:val="00F322A8"/>
    <w:rsid w:val="00F32630"/>
    <w:rsid w:val="00F32875"/>
    <w:rsid w:val="00F32ED0"/>
    <w:rsid w:val="00F34A6E"/>
    <w:rsid w:val="00F34A80"/>
    <w:rsid w:val="00F34FAC"/>
    <w:rsid w:val="00F3667B"/>
    <w:rsid w:val="00F36A5B"/>
    <w:rsid w:val="00F36EFE"/>
    <w:rsid w:val="00F37456"/>
    <w:rsid w:val="00F37EFA"/>
    <w:rsid w:val="00F37FCE"/>
    <w:rsid w:val="00F41528"/>
    <w:rsid w:val="00F4241C"/>
    <w:rsid w:val="00F43CDD"/>
    <w:rsid w:val="00F468ED"/>
    <w:rsid w:val="00F46EF6"/>
    <w:rsid w:val="00F47D86"/>
    <w:rsid w:val="00F502AD"/>
    <w:rsid w:val="00F507EB"/>
    <w:rsid w:val="00F5166E"/>
    <w:rsid w:val="00F51B06"/>
    <w:rsid w:val="00F52374"/>
    <w:rsid w:val="00F52F3D"/>
    <w:rsid w:val="00F53E08"/>
    <w:rsid w:val="00F551C5"/>
    <w:rsid w:val="00F5715E"/>
    <w:rsid w:val="00F603A9"/>
    <w:rsid w:val="00F61982"/>
    <w:rsid w:val="00F61E7F"/>
    <w:rsid w:val="00F61FD2"/>
    <w:rsid w:val="00F62DB0"/>
    <w:rsid w:val="00F631F6"/>
    <w:rsid w:val="00F632DA"/>
    <w:rsid w:val="00F63B68"/>
    <w:rsid w:val="00F63C1D"/>
    <w:rsid w:val="00F64A37"/>
    <w:rsid w:val="00F6505D"/>
    <w:rsid w:val="00F66A0D"/>
    <w:rsid w:val="00F672B2"/>
    <w:rsid w:val="00F678E6"/>
    <w:rsid w:val="00F70C24"/>
    <w:rsid w:val="00F7209C"/>
    <w:rsid w:val="00F729A0"/>
    <w:rsid w:val="00F72FBA"/>
    <w:rsid w:val="00F731AA"/>
    <w:rsid w:val="00F738F1"/>
    <w:rsid w:val="00F73F96"/>
    <w:rsid w:val="00F740BB"/>
    <w:rsid w:val="00F74334"/>
    <w:rsid w:val="00F7575D"/>
    <w:rsid w:val="00F758BA"/>
    <w:rsid w:val="00F75E5F"/>
    <w:rsid w:val="00F7704B"/>
    <w:rsid w:val="00F77B5D"/>
    <w:rsid w:val="00F77F9B"/>
    <w:rsid w:val="00F804DA"/>
    <w:rsid w:val="00F81B20"/>
    <w:rsid w:val="00F82881"/>
    <w:rsid w:val="00F83C96"/>
    <w:rsid w:val="00F8470E"/>
    <w:rsid w:val="00F8513A"/>
    <w:rsid w:val="00F85234"/>
    <w:rsid w:val="00F86F7F"/>
    <w:rsid w:val="00F87084"/>
    <w:rsid w:val="00F87B8F"/>
    <w:rsid w:val="00F90577"/>
    <w:rsid w:val="00F905ED"/>
    <w:rsid w:val="00F908A7"/>
    <w:rsid w:val="00F90A0E"/>
    <w:rsid w:val="00F914B5"/>
    <w:rsid w:val="00F918BD"/>
    <w:rsid w:val="00F93281"/>
    <w:rsid w:val="00F9365B"/>
    <w:rsid w:val="00F93686"/>
    <w:rsid w:val="00F938CC"/>
    <w:rsid w:val="00F93AFE"/>
    <w:rsid w:val="00F958F4"/>
    <w:rsid w:val="00F95BA9"/>
    <w:rsid w:val="00F95EAF"/>
    <w:rsid w:val="00F95EBE"/>
    <w:rsid w:val="00F96E97"/>
    <w:rsid w:val="00F97723"/>
    <w:rsid w:val="00F97970"/>
    <w:rsid w:val="00F97A8F"/>
    <w:rsid w:val="00FA03E0"/>
    <w:rsid w:val="00FA03E3"/>
    <w:rsid w:val="00FA07EC"/>
    <w:rsid w:val="00FA1B7E"/>
    <w:rsid w:val="00FA233C"/>
    <w:rsid w:val="00FA27CD"/>
    <w:rsid w:val="00FA33A5"/>
    <w:rsid w:val="00FA4C7A"/>
    <w:rsid w:val="00FA52AB"/>
    <w:rsid w:val="00FA616F"/>
    <w:rsid w:val="00FA61A3"/>
    <w:rsid w:val="00FA6555"/>
    <w:rsid w:val="00FB0333"/>
    <w:rsid w:val="00FB0999"/>
    <w:rsid w:val="00FB0B1E"/>
    <w:rsid w:val="00FB0FC3"/>
    <w:rsid w:val="00FB26AB"/>
    <w:rsid w:val="00FB35C6"/>
    <w:rsid w:val="00FB488A"/>
    <w:rsid w:val="00FB535D"/>
    <w:rsid w:val="00FB5F46"/>
    <w:rsid w:val="00FB7F6F"/>
    <w:rsid w:val="00FB7FAD"/>
    <w:rsid w:val="00FC0041"/>
    <w:rsid w:val="00FC0AAA"/>
    <w:rsid w:val="00FC1660"/>
    <w:rsid w:val="00FC1A79"/>
    <w:rsid w:val="00FC4ABD"/>
    <w:rsid w:val="00FC550E"/>
    <w:rsid w:val="00FC57EE"/>
    <w:rsid w:val="00FC5ADC"/>
    <w:rsid w:val="00FC62FB"/>
    <w:rsid w:val="00FC63D1"/>
    <w:rsid w:val="00FC66CE"/>
    <w:rsid w:val="00FC6F75"/>
    <w:rsid w:val="00FC7097"/>
    <w:rsid w:val="00FC7E82"/>
    <w:rsid w:val="00FD077A"/>
    <w:rsid w:val="00FD0A1A"/>
    <w:rsid w:val="00FD0CC4"/>
    <w:rsid w:val="00FD1C4E"/>
    <w:rsid w:val="00FD3569"/>
    <w:rsid w:val="00FD3B07"/>
    <w:rsid w:val="00FD4EAC"/>
    <w:rsid w:val="00FD4F72"/>
    <w:rsid w:val="00FD5906"/>
    <w:rsid w:val="00FD59BD"/>
    <w:rsid w:val="00FD661D"/>
    <w:rsid w:val="00FD715D"/>
    <w:rsid w:val="00FE0672"/>
    <w:rsid w:val="00FE1057"/>
    <w:rsid w:val="00FE1969"/>
    <w:rsid w:val="00FE1A7C"/>
    <w:rsid w:val="00FE1FF4"/>
    <w:rsid w:val="00FE260D"/>
    <w:rsid w:val="00FE2978"/>
    <w:rsid w:val="00FE33C4"/>
    <w:rsid w:val="00FE3BF0"/>
    <w:rsid w:val="00FE3F3B"/>
    <w:rsid w:val="00FE4C7B"/>
    <w:rsid w:val="00FE4D34"/>
    <w:rsid w:val="00FE67C5"/>
    <w:rsid w:val="00FE6AB7"/>
    <w:rsid w:val="00FE6D87"/>
    <w:rsid w:val="00FE78BF"/>
    <w:rsid w:val="00FF0439"/>
    <w:rsid w:val="00FF11BD"/>
    <w:rsid w:val="00FF16CB"/>
    <w:rsid w:val="00FF1D4C"/>
    <w:rsid w:val="00FF1FD2"/>
    <w:rsid w:val="00FF243E"/>
    <w:rsid w:val="00FF2676"/>
    <w:rsid w:val="00FF3518"/>
    <w:rsid w:val="00FF4C95"/>
    <w:rsid w:val="00FF5044"/>
    <w:rsid w:val="00FF50FF"/>
    <w:rsid w:val="00FF59DD"/>
    <w:rsid w:val="00FF5BD5"/>
    <w:rsid w:val="00FF5C98"/>
    <w:rsid w:val="00FF6913"/>
    <w:rsid w:val="00FF6ED0"/>
    <w:rsid w:val="00FF6FB9"/>
    <w:rsid w:val="00FF77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uiPriority="0"/>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locked="1" w:semiHidden="0" w:uiPriority="0" w:unhideWhenUsed="0"/>
    <w:lsdException w:name="index heading" w:uiPriority="0"/>
    <w:lsdException w:name="caption" w:locked="1" w:qFormat="1"/>
    <w:lsdException w:name="Title" w:locked="1" w:semiHidden="0" w:unhideWhenUsed="0" w:qFormat="1"/>
    <w:lsdException w:name="Default Paragraph Font" w:locked="1" w:semiHidden="0" w:uiPriority="0" w:unhideWhenUsed="0"/>
    <w:lsdException w:name="Body Text" w:locked="1" w:semiHidden="0" w:unhideWhenUsed="0"/>
    <w:lsdException w:name="Body Text Indent" w:locked="1" w:semiHidden="0" w:unhideWhenUsed="0"/>
    <w:lsdException w:name="Subtitle" w:locked="1" w:semiHidden="0" w:uiPriority="0" w:unhideWhenUsed="0" w:qFormat="1"/>
    <w:lsdException w:name="Body Text Indent 2" w:locked="1" w:semiHidden="0" w:unhideWhenUsed="0"/>
    <w:lsdException w:name="Strong" w:locked="1" w:semiHidden="0" w:uiPriority="22" w:unhideWhenUsed="0" w:qFormat="1"/>
    <w:lsdException w:name="Emphasis" w:locked="1" w:semiHidden="0" w:uiPriority="0" w:unhideWhenUsed="0" w:qFormat="1"/>
    <w:lsdException w:name="HTML Address" w:uiPriority="0"/>
    <w:lsdException w:name="HTML Preformatted" w:uiPriority="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92F9A"/>
    <w:pPr>
      <w:spacing w:after="200" w:line="276" w:lineRule="auto"/>
    </w:pPr>
    <w:rPr>
      <w:sz w:val="22"/>
      <w:szCs w:val="22"/>
      <w:lang w:eastAsia="en-US"/>
    </w:rPr>
  </w:style>
  <w:style w:type="paragraph" w:styleId="10">
    <w:name w:val="heading 1"/>
    <w:basedOn w:val="a1"/>
    <w:next w:val="a1"/>
    <w:link w:val="11"/>
    <w:uiPriority w:val="99"/>
    <w:qFormat/>
    <w:rsid w:val="00A87903"/>
    <w:pPr>
      <w:keepNext/>
      <w:keepLines/>
      <w:spacing w:before="480" w:after="0"/>
      <w:outlineLvl w:val="0"/>
    </w:pPr>
    <w:rPr>
      <w:rFonts w:ascii="Cambria" w:hAnsi="Cambria"/>
      <w:b/>
      <w:color w:val="365F91"/>
      <w:sz w:val="28"/>
      <w:szCs w:val="20"/>
    </w:rPr>
  </w:style>
  <w:style w:type="paragraph" w:styleId="2">
    <w:name w:val="heading 2"/>
    <w:basedOn w:val="a1"/>
    <w:next w:val="a1"/>
    <w:link w:val="20"/>
    <w:uiPriority w:val="99"/>
    <w:qFormat/>
    <w:locked/>
    <w:rsid w:val="00BA5747"/>
    <w:pPr>
      <w:keepNext/>
      <w:spacing w:after="0" w:line="240" w:lineRule="auto"/>
      <w:jc w:val="both"/>
      <w:outlineLvl w:val="1"/>
    </w:pPr>
    <w:rPr>
      <w:rFonts w:ascii="Times New Roman" w:hAnsi="Times New Roman"/>
      <w:sz w:val="28"/>
      <w:szCs w:val="20"/>
    </w:rPr>
  </w:style>
  <w:style w:type="paragraph" w:styleId="3">
    <w:name w:val="heading 3"/>
    <w:basedOn w:val="a1"/>
    <w:next w:val="a1"/>
    <w:link w:val="30"/>
    <w:uiPriority w:val="99"/>
    <w:qFormat/>
    <w:locked/>
    <w:rsid w:val="0036352A"/>
    <w:pPr>
      <w:keepNext/>
      <w:widowControl w:val="0"/>
      <w:autoSpaceDE w:val="0"/>
      <w:autoSpaceDN w:val="0"/>
      <w:adjustRightInd w:val="0"/>
      <w:spacing w:before="120" w:after="120" w:line="240" w:lineRule="auto"/>
      <w:jc w:val="center"/>
      <w:outlineLvl w:val="2"/>
    </w:pPr>
    <w:rPr>
      <w:rFonts w:ascii="Times New Roman" w:eastAsia="Times New Roman" w:hAnsi="Times New Roman"/>
      <w:b/>
      <w:bCs/>
      <w:kern w:val="28"/>
      <w:sz w:val="24"/>
      <w:szCs w:val="26"/>
    </w:rPr>
  </w:style>
  <w:style w:type="paragraph" w:styleId="40">
    <w:name w:val="heading 4"/>
    <w:basedOn w:val="a1"/>
    <w:next w:val="a1"/>
    <w:link w:val="41"/>
    <w:uiPriority w:val="99"/>
    <w:unhideWhenUsed/>
    <w:qFormat/>
    <w:locked/>
    <w:rsid w:val="007C476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1"/>
    <w:next w:val="a1"/>
    <w:link w:val="50"/>
    <w:uiPriority w:val="99"/>
    <w:qFormat/>
    <w:locked/>
    <w:rsid w:val="00C21B67"/>
    <w:pPr>
      <w:keepNext/>
      <w:spacing w:before="5400" w:after="0" w:line="240" w:lineRule="auto"/>
      <w:jc w:val="center"/>
      <w:outlineLvl w:val="4"/>
    </w:pPr>
    <w:rPr>
      <w:rFonts w:ascii="Arial" w:eastAsia="Times New Roman" w:hAnsi="Arial" w:cs="Arial"/>
      <w:sz w:val="52"/>
      <w:szCs w:val="52"/>
      <w:lang w:eastAsia="ru-RU"/>
    </w:rPr>
  </w:style>
  <w:style w:type="paragraph" w:styleId="6">
    <w:name w:val="heading 6"/>
    <w:basedOn w:val="a1"/>
    <w:next w:val="a1"/>
    <w:link w:val="60"/>
    <w:uiPriority w:val="99"/>
    <w:qFormat/>
    <w:locked/>
    <w:rsid w:val="0036352A"/>
    <w:pPr>
      <w:suppressAutoHyphens/>
      <w:spacing w:before="240" w:after="60" w:line="240" w:lineRule="auto"/>
      <w:jc w:val="both"/>
      <w:outlineLvl w:val="5"/>
    </w:pPr>
    <w:rPr>
      <w:rFonts w:ascii="Times New Roman" w:eastAsia="Times New Roman" w:hAnsi="Times New Roman"/>
      <w:b/>
      <w:bCs/>
    </w:rPr>
  </w:style>
  <w:style w:type="paragraph" w:styleId="7">
    <w:name w:val="heading 7"/>
    <w:basedOn w:val="a1"/>
    <w:next w:val="a1"/>
    <w:link w:val="70"/>
    <w:uiPriority w:val="99"/>
    <w:qFormat/>
    <w:locked/>
    <w:rsid w:val="00C21B67"/>
    <w:pPr>
      <w:keepNext/>
      <w:spacing w:after="0" w:line="240" w:lineRule="auto"/>
      <w:jc w:val="center"/>
      <w:outlineLvl w:val="6"/>
    </w:pPr>
    <w:rPr>
      <w:rFonts w:ascii="Times New Roman" w:eastAsia="Times New Roman" w:hAnsi="Times New Roman"/>
      <w:color w:val="FF0000"/>
      <w:sz w:val="28"/>
      <w:szCs w:val="28"/>
      <w:lang w:eastAsia="ru-RU"/>
    </w:rPr>
  </w:style>
  <w:style w:type="paragraph" w:styleId="8">
    <w:name w:val="heading 8"/>
    <w:basedOn w:val="a1"/>
    <w:next w:val="a1"/>
    <w:link w:val="80"/>
    <w:uiPriority w:val="99"/>
    <w:qFormat/>
    <w:locked/>
    <w:rsid w:val="00C21B67"/>
    <w:pPr>
      <w:keepNext/>
      <w:spacing w:before="300" w:after="0" w:line="240" w:lineRule="auto"/>
      <w:ind w:right="113"/>
      <w:jc w:val="both"/>
      <w:outlineLvl w:val="7"/>
    </w:pPr>
    <w:rPr>
      <w:rFonts w:ascii="Arial" w:eastAsia="Times New Roman" w:hAnsi="Arial" w:cs="Arial"/>
      <w:sz w:val="28"/>
      <w:szCs w:val="28"/>
      <w:lang w:eastAsia="ru-RU"/>
    </w:rPr>
  </w:style>
  <w:style w:type="paragraph" w:styleId="9">
    <w:name w:val="heading 9"/>
    <w:basedOn w:val="a1"/>
    <w:next w:val="a1"/>
    <w:link w:val="90"/>
    <w:uiPriority w:val="99"/>
    <w:unhideWhenUsed/>
    <w:qFormat/>
    <w:locked/>
    <w:rsid w:val="00BD7E87"/>
    <w:pPr>
      <w:spacing w:before="240" w:after="60"/>
      <w:outlineLvl w:val="8"/>
    </w:pPr>
    <w:rPr>
      <w:rFonts w:ascii="Cambria" w:eastAsia="Times New Roman" w:hAnsi="Cambri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9"/>
    <w:locked/>
    <w:rsid w:val="00A87903"/>
    <w:rPr>
      <w:rFonts w:ascii="Cambria" w:hAnsi="Cambria" w:cs="Times New Roman"/>
      <w:b/>
      <w:color w:val="365F91"/>
      <w:sz w:val="28"/>
    </w:rPr>
  </w:style>
  <w:style w:type="character" w:customStyle="1" w:styleId="20">
    <w:name w:val="Заголовок 2 Знак"/>
    <w:link w:val="2"/>
    <w:locked/>
    <w:rsid w:val="00BA5747"/>
    <w:rPr>
      <w:rFonts w:ascii="Times New Roman" w:hAnsi="Times New Roman" w:cs="Times New Roman"/>
      <w:sz w:val="28"/>
    </w:rPr>
  </w:style>
  <w:style w:type="paragraph" w:styleId="a5">
    <w:name w:val="No Spacing"/>
    <w:aliases w:val="Табличный,Табл"/>
    <w:link w:val="a6"/>
    <w:uiPriority w:val="1"/>
    <w:qFormat/>
    <w:rsid w:val="00741743"/>
    <w:rPr>
      <w:rFonts w:eastAsia="Times New Roman"/>
      <w:sz w:val="22"/>
    </w:rPr>
  </w:style>
  <w:style w:type="character" w:customStyle="1" w:styleId="a6">
    <w:name w:val="Без интервала Знак"/>
    <w:aliases w:val="Табличный Знак,Табл Знак"/>
    <w:link w:val="a5"/>
    <w:uiPriority w:val="1"/>
    <w:locked/>
    <w:rsid w:val="00741743"/>
    <w:rPr>
      <w:rFonts w:eastAsia="Times New Roman"/>
      <w:sz w:val="22"/>
      <w:lang w:val="ru-RU" w:eastAsia="ru-RU" w:bidi="ar-SA"/>
    </w:rPr>
  </w:style>
  <w:style w:type="paragraph" w:styleId="a7">
    <w:name w:val="Balloon Text"/>
    <w:basedOn w:val="a1"/>
    <w:link w:val="a8"/>
    <w:uiPriority w:val="99"/>
    <w:semiHidden/>
    <w:rsid w:val="00741743"/>
    <w:pPr>
      <w:spacing w:after="0" w:line="240" w:lineRule="auto"/>
    </w:pPr>
    <w:rPr>
      <w:rFonts w:ascii="Tahoma" w:hAnsi="Tahoma"/>
      <w:sz w:val="16"/>
      <w:szCs w:val="20"/>
    </w:rPr>
  </w:style>
  <w:style w:type="character" w:customStyle="1" w:styleId="a8">
    <w:name w:val="Текст выноски Знак"/>
    <w:link w:val="a7"/>
    <w:uiPriority w:val="99"/>
    <w:locked/>
    <w:rsid w:val="00741743"/>
    <w:rPr>
      <w:rFonts w:ascii="Tahoma" w:hAnsi="Tahoma" w:cs="Times New Roman"/>
      <w:sz w:val="16"/>
    </w:rPr>
  </w:style>
  <w:style w:type="table" w:styleId="a9">
    <w:name w:val="Table Grid"/>
    <w:basedOn w:val="a3"/>
    <w:uiPriority w:val="99"/>
    <w:rsid w:val="007417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uiPriority w:val="22"/>
    <w:qFormat/>
    <w:rsid w:val="007B71A7"/>
    <w:rPr>
      <w:rFonts w:cs="Times New Roman"/>
      <w:b/>
    </w:rPr>
  </w:style>
  <w:style w:type="character" w:customStyle="1" w:styleId="apple-converted-space">
    <w:name w:val="apple-converted-space"/>
    <w:uiPriority w:val="99"/>
    <w:rsid w:val="007B71A7"/>
  </w:style>
  <w:style w:type="paragraph" w:styleId="ab">
    <w:name w:val="List Paragraph"/>
    <w:basedOn w:val="a1"/>
    <w:link w:val="ac"/>
    <w:uiPriority w:val="99"/>
    <w:qFormat/>
    <w:rsid w:val="007B71A7"/>
    <w:pPr>
      <w:ind w:left="720"/>
      <w:contextualSpacing/>
    </w:pPr>
  </w:style>
  <w:style w:type="paragraph" w:styleId="ad">
    <w:name w:val="header"/>
    <w:basedOn w:val="a1"/>
    <w:link w:val="ae"/>
    <w:rsid w:val="00A04725"/>
    <w:pPr>
      <w:tabs>
        <w:tab w:val="center" w:pos="4677"/>
        <w:tab w:val="right" w:pos="9355"/>
      </w:tabs>
      <w:spacing w:after="0" w:line="240" w:lineRule="auto"/>
    </w:pPr>
    <w:rPr>
      <w:sz w:val="20"/>
      <w:szCs w:val="20"/>
    </w:rPr>
  </w:style>
  <w:style w:type="character" w:customStyle="1" w:styleId="ae">
    <w:name w:val="Верхний колонтитул Знак"/>
    <w:link w:val="ad"/>
    <w:locked/>
    <w:rsid w:val="00A04725"/>
    <w:rPr>
      <w:rFonts w:cs="Times New Roman"/>
    </w:rPr>
  </w:style>
  <w:style w:type="paragraph" w:styleId="af">
    <w:name w:val="footer"/>
    <w:aliases w:val=" Знак1"/>
    <w:basedOn w:val="a1"/>
    <w:link w:val="af0"/>
    <w:uiPriority w:val="99"/>
    <w:rsid w:val="00A04725"/>
    <w:pPr>
      <w:tabs>
        <w:tab w:val="center" w:pos="4677"/>
        <w:tab w:val="right" w:pos="9355"/>
      </w:tabs>
      <w:spacing w:after="0" w:line="240" w:lineRule="auto"/>
    </w:pPr>
    <w:rPr>
      <w:sz w:val="20"/>
      <w:szCs w:val="20"/>
    </w:rPr>
  </w:style>
  <w:style w:type="character" w:customStyle="1" w:styleId="af0">
    <w:name w:val="Нижний колонтитул Знак"/>
    <w:aliases w:val=" Знак1 Знак"/>
    <w:link w:val="af"/>
    <w:uiPriority w:val="99"/>
    <w:locked/>
    <w:rsid w:val="00A04725"/>
    <w:rPr>
      <w:rFonts w:cs="Times New Roman"/>
    </w:rPr>
  </w:style>
  <w:style w:type="paragraph" w:styleId="af1">
    <w:name w:val="Normal (Web)"/>
    <w:basedOn w:val="a1"/>
    <w:uiPriority w:val="99"/>
    <w:rsid w:val="00DE219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style-span">
    <w:name w:val="apple-style-span"/>
    <w:uiPriority w:val="99"/>
    <w:rsid w:val="002069A3"/>
  </w:style>
  <w:style w:type="paragraph" w:customStyle="1" w:styleId="p16">
    <w:name w:val="p16"/>
    <w:basedOn w:val="a1"/>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Hyperlink"/>
    <w:uiPriority w:val="99"/>
    <w:rsid w:val="00736BC1"/>
    <w:rPr>
      <w:rFonts w:cs="Times New Roman"/>
      <w:color w:val="0000FF"/>
      <w:u w:val="single"/>
    </w:rPr>
  </w:style>
  <w:style w:type="paragraph" w:customStyle="1" w:styleId="p17">
    <w:name w:val="p17"/>
    <w:basedOn w:val="a1"/>
    <w:uiPriority w:val="99"/>
    <w:rsid w:val="00736BC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uiPriority w:val="99"/>
    <w:rsid w:val="00736BC1"/>
  </w:style>
  <w:style w:type="paragraph" w:customStyle="1" w:styleId="p8">
    <w:name w:val="p8"/>
    <w:basedOn w:val="a1"/>
    <w:uiPriority w:val="99"/>
    <w:rsid w:val="00E91CB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E91CB1"/>
  </w:style>
  <w:style w:type="character" w:customStyle="1" w:styleId="s4">
    <w:name w:val="s4"/>
    <w:uiPriority w:val="99"/>
    <w:rsid w:val="00E91CB1"/>
  </w:style>
  <w:style w:type="paragraph" w:customStyle="1" w:styleId="p6">
    <w:name w:val="p6"/>
    <w:basedOn w:val="a1"/>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1"/>
    <w:uiPriority w:val="99"/>
    <w:rsid w:val="00BD64E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basedOn w:val="a1"/>
    <w:uiPriority w:val="99"/>
    <w:rsid w:val="00E1181A"/>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2">
    <w:name w:val="Сетка таблицы1"/>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rsid w:val="00A12EE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BB7D11"/>
    <w:pPr>
      <w:autoSpaceDE w:val="0"/>
      <w:autoSpaceDN w:val="0"/>
      <w:adjustRightInd w:val="0"/>
    </w:pPr>
    <w:rPr>
      <w:rFonts w:ascii="Times New Roman" w:eastAsia="Times New Roman" w:hAnsi="Times New Roman"/>
      <w:color w:val="000000"/>
      <w:sz w:val="24"/>
      <w:szCs w:val="24"/>
    </w:rPr>
  </w:style>
  <w:style w:type="character" w:customStyle="1" w:styleId="BodyTextChar">
    <w:name w:val="Body Text Char"/>
    <w:aliases w:val="Знак Char,Знак1 Знак Char,Основной текст1 Char,Основной текст1 Знак Знак Char,Caption Char1,Таблица - Название объекта Char,!! Object Novogor !! Char,Caption Char Char,Caption Char1 Char1 Char Char Char"/>
    <w:uiPriority w:val="99"/>
    <w:locked/>
    <w:rsid w:val="00810BF8"/>
    <w:rPr>
      <w:sz w:val="24"/>
    </w:rPr>
  </w:style>
  <w:style w:type="paragraph" w:styleId="af3">
    <w:name w:val="Body Text"/>
    <w:aliases w:val="Знак,Знак1 Знак,Основной текст1,Основной текст1 Знак Знак,TabelTekst,text,Body Text2,Char,Body Text2 Char Char Char Char Char Char Char Char Char,Main text,Body Text Char2 Char,Body Text Char1 Char Char,Body Text Char Char Char Char"/>
    <w:basedOn w:val="a1"/>
    <w:link w:val="af4"/>
    <w:uiPriority w:val="99"/>
    <w:rsid w:val="00810BF8"/>
    <w:pPr>
      <w:spacing w:after="0" w:line="240" w:lineRule="auto"/>
    </w:pPr>
    <w:rPr>
      <w:sz w:val="20"/>
      <w:szCs w:val="20"/>
    </w:rPr>
  </w:style>
  <w:style w:type="character" w:customStyle="1" w:styleId="af4">
    <w:name w:val="Основной текст Знак"/>
    <w:aliases w:val="Знак Знак,Знак1 Знак Знак,Основной текст1 Знак,Основной текст1 Знак Знак Знак,TabelTekst Знак1,text Знак1,Body Text2 Знак1,Char Знак1,Body Text2 Char Char Char Char Char Char Char Char Char Знак1,Main text Знак"/>
    <w:link w:val="af3"/>
    <w:uiPriority w:val="99"/>
    <w:locked/>
    <w:rsid w:val="00876E03"/>
    <w:rPr>
      <w:rFonts w:cs="Times New Roman"/>
      <w:lang w:eastAsia="en-US"/>
    </w:rPr>
  </w:style>
  <w:style w:type="character" w:customStyle="1" w:styleId="13">
    <w:name w:val="Основной текст Знак1"/>
    <w:aliases w:val="Знак Знак1,Знак1 Знак Знак1,Основной текст1 Знак1,Основной текст1 Знак Знак Знак1,TabelTekst Знак,text Знак,Body Text2 Знак,Char Знак,Body Text2 Char Char Char Char Char Char Char Char Char Знак,Основной текст Знак Знак"/>
    <w:uiPriority w:val="99"/>
    <w:rsid w:val="00810BF8"/>
  </w:style>
  <w:style w:type="paragraph" w:styleId="af5">
    <w:name w:val="Body Text Indent"/>
    <w:basedOn w:val="a1"/>
    <w:link w:val="af6"/>
    <w:uiPriority w:val="99"/>
    <w:rsid w:val="00810BF8"/>
    <w:pPr>
      <w:spacing w:after="120" w:line="240" w:lineRule="auto"/>
      <w:ind w:left="283"/>
    </w:pPr>
    <w:rPr>
      <w:rFonts w:ascii="Times New Roman" w:hAnsi="Times New Roman"/>
      <w:sz w:val="24"/>
      <w:szCs w:val="20"/>
      <w:lang w:eastAsia="ru-RU"/>
    </w:rPr>
  </w:style>
  <w:style w:type="character" w:customStyle="1" w:styleId="af6">
    <w:name w:val="Основной текст с отступом Знак"/>
    <w:link w:val="af5"/>
    <w:uiPriority w:val="99"/>
    <w:locked/>
    <w:rsid w:val="00810BF8"/>
    <w:rPr>
      <w:rFonts w:ascii="Times New Roman" w:hAnsi="Times New Roman" w:cs="Times New Roman"/>
      <w:sz w:val="24"/>
      <w:lang w:eastAsia="ru-RU"/>
    </w:rPr>
  </w:style>
  <w:style w:type="paragraph" w:styleId="22">
    <w:name w:val="Body Text Indent 2"/>
    <w:basedOn w:val="a1"/>
    <w:link w:val="23"/>
    <w:uiPriority w:val="99"/>
    <w:rsid w:val="00810BF8"/>
    <w:pPr>
      <w:spacing w:after="120" w:line="480" w:lineRule="auto"/>
      <w:ind w:left="283"/>
    </w:pPr>
    <w:rPr>
      <w:rFonts w:ascii="Times New Roman" w:hAnsi="Times New Roman"/>
      <w:sz w:val="24"/>
      <w:szCs w:val="20"/>
      <w:lang w:eastAsia="ru-RU"/>
    </w:rPr>
  </w:style>
  <w:style w:type="character" w:customStyle="1" w:styleId="23">
    <w:name w:val="Основной текст с отступом 2 Знак"/>
    <w:link w:val="22"/>
    <w:uiPriority w:val="99"/>
    <w:locked/>
    <w:rsid w:val="00810BF8"/>
    <w:rPr>
      <w:rFonts w:ascii="Times New Roman" w:hAnsi="Times New Roman" w:cs="Times New Roman"/>
      <w:sz w:val="24"/>
      <w:lang w:eastAsia="ru-RU"/>
    </w:rPr>
  </w:style>
  <w:style w:type="paragraph" w:customStyle="1" w:styleId="14">
    <w:name w:val="Заголовок оглавления1"/>
    <w:basedOn w:val="10"/>
    <w:next w:val="a1"/>
    <w:uiPriority w:val="99"/>
    <w:rsid w:val="00810BF8"/>
    <w:pPr>
      <w:keepNext w:val="0"/>
      <w:keepLines w:val="0"/>
      <w:pBdr>
        <w:bottom w:val="thinThickSmallGap" w:sz="12" w:space="1" w:color="943634"/>
      </w:pBdr>
      <w:spacing w:before="400" w:after="200" w:line="252" w:lineRule="auto"/>
      <w:jc w:val="center"/>
      <w:outlineLvl w:val="9"/>
    </w:pPr>
    <w:rPr>
      <w:b w:val="0"/>
      <w:caps/>
      <w:color w:val="632423"/>
      <w:spacing w:val="20"/>
      <w:lang w:val="en-US"/>
    </w:rPr>
  </w:style>
  <w:style w:type="table" w:customStyle="1" w:styleId="31">
    <w:name w:val="Сетка таблицы3"/>
    <w:uiPriority w:val="99"/>
    <w:rsid w:val="00810BF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99"/>
    <w:rsid w:val="002D1DD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mphasis"/>
    <w:uiPriority w:val="99"/>
    <w:qFormat/>
    <w:rsid w:val="00CF2A15"/>
    <w:rPr>
      <w:rFonts w:cs="Times New Roman"/>
      <w:i/>
    </w:rPr>
  </w:style>
  <w:style w:type="character" w:styleId="af8">
    <w:name w:val="Subtle Emphasis"/>
    <w:uiPriority w:val="99"/>
    <w:qFormat/>
    <w:rsid w:val="00807F17"/>
    <w:rPr>
      <w:rFonts w:cs="Times New Roman"/>
      <w:i/>
      <w:color w:val="808080"/>
    </w:rPr>
  </w:style>
  <w:style w:type="table" w:customStyle="1" w:styleId="51">
    <w:name w:val="Сетка таблицы5"/>
    <w:uiPriority w:val="99"/>
    <w:rsid w:val="00BA574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FollowedHyperlink"/>
    <w:uiPriority w:val="99"/>
    <w:rsid w:val="00F4241C"/>
    <w:rPr>
      <w:rFonts w:cs="Times New Roman"/>
      <w:color w:val="800080"/>
      <w:u w:val="single"/>
    </w:rPr>
  </w:style>
  <w:style w:type="paragraph" w:customStyle="1" w:styleId="xl65">
    <w:name w:val="xl65"/>
    <w:basedOn w:val="a1"/>
    <w:rsid w:val="00F4241C"/>
    <w:pPr>
      <w:shd w:val="clear" w:color="000000" w:fill="95B3D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1"/>
    <w:rsid w:val="00F4241C"/>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7">
    <w:name w:val="xl67"/>
    <w:basedOn w:val="a1"/>
    <w:rsid w:val="00F4241C"/>
    <w:pPr>
      <w:pBdr>
        <w:top w:val="single" w:sz="4" w:space="0" w:color="auto"/>
        <w:left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68">
    <w:name w:val="xl68"/>
    <w:basedOn w:val="a1"/>
    <w:rsid w:val="00F4241C"/>
    <w:pPr>
      <w:pBdr>
        <w:left w:val="single" w:sz="4"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9">
    <w:name w:val="xl69"/>
    <w:basedOn w:val="a1"/>
    <w:rsid w:val="00F4241C"/>
    <w:pPr>
      <w:pBdr>
        <w:left w:val="single" w:sz="4" w:space="0" w:color="auto"/>
        <w:bottom w:val="single" w:sz="4" w:space="0" w:color="auto"/>
        <w:right w:val="single" w:sz="8"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0">
    <w:name w:val="xl70"/>
    <w:basedOn w:val="a1"/>
    <w:rsid w:val="00F4241C"/>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1">
    <w:name w:val="xl71"/>
    <w:basedOn w:val="a1"/>
    <w:rsid w:val="00F4241C"/>
    <w:pPr>
      <w:pBdr>
        <w:top w:val="single" w:sz="8" w:space="0" w:color="auto"/>
        <w:left w:val="single" w:sz="4" w:space="0" w:color="auto"/>
        <w:bottom w:val="single" w:sz="8" w:space="0" w:color="auto"/>
        <w:right w:val="single" w:sz="8"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1"/>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3">
    <w:name w:val="xl73"/>
    <w:basedOn w:val="a1"/>
    <w:rsid w:val="00F4241C"/>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4">
    <w:name w:val="xl74"/>
    <w:basedOn w:val="a1"/>
    <w:rsid w:val="00F4241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5">
    <w:name w:val="xl75"/>
    <w:basedOn w:val="a1"/>
    <w:rsid w:val="00F4241C"/>
    <w:pPr>
      <w:pBdr>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6">
    <w:name w:val="xl76"/>
    <w:basedOn w:val="a1"/>
    <w:rsid w:val="00F4241C"/>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7">
    <w:name w:val="xl77"/>
    <w:basedOn w:val="a1"/>
    <w:rsid w:val="00F4241C"/>
    <w:pP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78">
    <w:name w:val="xl78"/>
    <w:basedOn w:val="a1"/>
    <w:rsid w:val="00F4241C"/>
    <w:pPr>
      <w:pBdr>
        <w:top w:val="single" w:sz="8" w:space="0" w:color="auto"/>
        <w:left w:val="single" w:sz="4" w:space="0" w:color="auto"/>
        <w:bottom w:val="single" w:sz="8"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9">
    <w:name w:val="xl79"/>
    <w:basedOn w:val="a1"/>
    <w:rsid w:val="00F4241C"/>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1"/>
    <w:rsid w:val="00F4241C"/>
    <w:pPr>
      <w:pBdr>
        <w:left w:val="single" w:sz="8" w:space="0" w:color="auto"/>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1">
    <w:name w:val="xl81"/>
    <w:basedOn w:val="a1"/>
    <w:rsid w:val="00F4241C"/>
    <w:pPr>
      <w:pBdr>
        <w:left w:val="single" w:sz="8"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1"/>
    <w:rsid w:val="00F4241C"/>
    <w:pPr>
      <w:pBdr>
        <w:left w:val="single" w:sz="4" w:space="0" w:color="auto"/>
        <w:bottom w:val="single" w:sz="4" w:space="0" w:color="auto"/>
        <w:right w:val="single" w:sz="8"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3">
    <w:name w:val="xl83"/>
    <w:basedOn w:val="a1"/>
    <w:rsid w:val="00F4241C"/>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4">
    <w:name w:val="xl84"/>
    <w:basedOn w:val="a1"/>
    <w:rsid w:val="00F4241C"/>
    <w:pPr>
      <w:pBdr>
        <w:top w:val="single" w:sz="4" w:space="0" w:color="auto"/>
        <w:left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5">
    <w:name w:val="xl85"/>
    <w:basedOn w:val="a1"/>
    <w:rsid w:val="00F4241C"/>
    <w:pPr>
      <w:pBdr>
        <w:left w:val="single" w:sz="4" w:space="0" w:color="auto"/>
        <w:bottom w:val="single" w:sz="4" w:space="0" w:color="auto"/>
      </w:pBdr>
      <w:shd w:val="clear" w:color="000000" w:fill="B8CCE4"/>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
    <w:name w:val="xl86"/>
    <w:basedOn w:val="a1"/>
    <w:rsid w:val="00F4241C"/>
    <w:pPr>
      <w:pBdr>
        <w:top w:val="single" w:sz="8" w:space="0" w:color="auto"/>
        <w:left w:val="single" w:sz="4" w:space="0" w:color="auto"/>
        <w:bottom w:val="single" w:sz="8" w:space="0" w:color="auto"/>
      </w:pBdr>
      <w:shd w:val="clear" w:color="000000" w:fill="E6B8B7"/>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1"/>
    <w:rsid w:val="00F4241C"/>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8">
    <w:name w:val="xl88"/>
    <w:basedOn w:val="a1"/>
    <w:rsid w:val="00F4241C"/>
    <w:pPr>
      <w:pBdr>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
    <w:name w:val="xl89"/>
    <w:basedOn w:val="a1"/>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0">
    <w:name w:val="xl90"/>
    <w:basedOn w:val="a1"/>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1">
    <w:name w:val="xl91"/>
    <w:basedOn w:val="a1"/>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2">
    <w:name w:val="xl92"/>
    <w:basedOn w:val="a1"/>
    <w:rsid w:val="00F4241C"/>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3">
    <w:name w:val="xl93"/>
    <w:basedOn w:val="a1"/>
    <w:rsid w:val="00F4241C"/>
    <w:pPr>
      <w:pBdr>
        <w:bottom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4">
    <w:name w:val="xl94"/>
    <w:basedOn w:val="a1"/>
    <w:rsid w:val="00F4241C"/>
    <w:pPr>
      <w:pBdr>
        <w:top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5">
    <w:name w:val="xl95"/>
    <w:basedOn w:val="a1"/>
    <w:rsid w:val="00F4241C"/>
    <w:pPr>
      <w:pBdr>
        <w:top w:val="single" w:sz="8" w:space="0" w:color="auto"/>
        <w:left w:val="single" w:sz="4"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6">
    <w:name w:val="xl96"/>
    <w:basedOn w:val="a1"/>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7">
    <w:name w:val="xl97"/>
    <w:basedOn w:val="a1"/>
    <w:rsid w:val="00F4241C"/>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8">
    <w:name w:val="xl98"/>
    <w:basedOn w:val="a1"/>
    <w:rsid w:val="00F4241C"/>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99">
    <w:name w:val="xl99"/>
    <w:basedOn w:val="a1"/>
    <w:rsid w:val="00F4241C"/>
    <w:pPr>
      <w:pBdr>
        <w:left w:val="single" w:sz="4" w:space="0" w:color="auto"/>
      </w:pBdr>
      <w:shd w:val="clear" w:color="000000" w:fill="B8CCE4"/>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0">
    <w:name w:val="xl100"/>
    <w:basedOn w:val="a1"/>
    <w:rsid w:val="00F4241C"/>
    <w:pPr>
      <w:pBdr>
        <w:top w:val="single" w:sz="4" w:space="0" w:color="auto"/>
        <w:left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1">
    <w:name w:val="xl101"/>
    <w:basedOn w:val="a1"/>
    <w:rsid w:val="00F4241C"/>
    <w:pPr>
      <w:pBdr>
        <w:top w:val="single" w:sz="4" w:space="0" w:color="auto"/>
        <w:left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2">
    <w:name w:val="xl102"/>
    <w:basedOn w:val="a1"/>
    <w:rsid w:val="00F4241C"/>
    <w:pPr>
      <w:pBdr>
        <w:top w:val="single" w:sz="4" w:space="0" w:color="auto"/>
        <w:left w:val="single" w:sz="4" w:space="0" w:color="auto"/>
        <w:right w:val="single" w:sz="8"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3">
    <w:name w:val="xl103"/>
    <w:basedOn w:val="a1"/>
    <w:rsid w:val="00F4241C"/>
    <w:pPr>
      <w:pBdr>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4">
    <w:name w:val="xl104"/>
    <w:basedOn w:val="a1"/>
    <w:rsid w:val="00F4241C"/>
    <w:pPr>
      <w:pBdr>
        <w:left w:val="single" w:sz="4"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5">
    <w:name w:val="xl105"/>
    <w:basedOn w:val="a1"/>
    <w:rsid w:val="00F4241C"/>
    <w:pPr>
      <w:pBdr>
        <w:left w:val="single" w:sz="4" w:space="0" w:color="auto"/>
        <w:right w:val="single" w:sz="8"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6">
    <w:name w:val="xl106"/>
    <w:basedOn w:val="a1"/>
    <w:rsid w:val="00F4241C"/>
    <w:pPr>
      <w:pBdr>
        <w:left w:val="single" w:sz="8" w:space="0" w:color="auto"/>
        <w:right w:val="single" w:sz="4" w:space="0" w:color="auto"/>
      </w:pBdr>
      <w:shd w:val="clear" w:color="000000" w:fill="B8CCE4"/>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7">
    <w:name w:val="xl107"/>
    <w:basedOn w:val="a1"/>
    <w:rsid w:val="00F4241C"/>
    <w:pPr>
      <w:pBdr>
        <w:top w:val="single" w:sz="8"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08">
    <w:name w:val="xl108"/>
    <w:basedOn w:val="a1"/>
    <w:rsid w:val="00F4241C"/>
    <w:pPr>
      <w:pBdr>
        <w:top w:val="single" w:sz="8" w:space="0" w:color="auto"/>
        <w:left w:val="single" w:sz="4" w:space="0" w:color="auto"/>
        <w:bottom w:val="single" w:sz="4" w:space="0" w:color="auto"/>
      </w:pBdr>
      <w:shd w:val="clear" w:color="000000"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09">
    <w:name w:val="xl109"/>
    <w:basedOn w:val="a1"/>
    <w:rsid w:val="00F4241C"/>
    <w:pPr>
      <w:pBdr>
        <w:top w:val="single" w:sz="8"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0">
    <w:name w:val="xl110"/>
    <w:basedOn w:val="a1"/>
    <w:rsid w:val="00F4241C"/>
    <w:pPr>
      <w:pBdr>
        <w:top w:val="single" w:sz="8"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1">
    <w:name w:val="xl111"/>
    <w:basedOn w:val="a1"/>
    <w:rsid w:val="00F4241C"/>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2">
    <w:name w:val="xl112"/>
    <w:basedOn w:val="a1"/>
    <w:rsid w:val="00F4241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3">
    <w:name w:val="xl113"/>
    <w:basedOn w:val="a1"/>
    <w:rsid w:val="00F4241C"/>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4">
    <w:name w:val="xl114"/>
    <w:basedOn w:val="a1"/>
    <w:rsid w:val="00F4241C"/>
    <w:pPr>
      <w:pBdr>
        <w:top w:val="single" w:sz="4" w:space="0" w:color="auto"/>
        <w:left w:val="single" w:sz="8"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5">
    <w:name w:val="xl115"/>
    <w:basedOn w:val="a1"/>
    <w:rsid w:val="00F4241C"/>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6">
    <w:name w:val="xl116"/>
    <w:basedOn w:val="a1"/>
    <w:rsid w:val="00F4241C"/>
    <w:pPr>
      <w:pBdr>
        <w:top w:val="single" w:sz="4" w:space="0" w:color="auto"/>
        <w:left w:val="single" w:sz="4" w:space="0" w:color="auto"/>
        <w:bottom w:val="single" w:sz="4"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17">
    <w:name w:val="xl117"/>
    <w:basedOn w:val="a1"/>
    <w:rsid w:val="00F4241C"/>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18">
    <w:name w:val="xl118"/>
    <w:basedOn w:val="a1"/>
    <w:rsid w:val="00F4241C"/>
    <w:pPr>
      <w:pBdr>
        <w:top w:val="single" w:sz="4" w:space="0" w:color="auto"/>
        <w:left w:val="single" w:sz="4" w:space="0" w:color="auto"/>
        <w:bottom w:val="single" w:sz="8" w:space="0" w:color="auto"/>
      </w:pBdr>
      <w:shd w:val="clear" w:color="000000" w:fill="95B3D7"/>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19">
    <w:name w:val="xl119"/>
    <w:basedOn w:val="a1"/>
    <w:rsid w:val="00F4241C"/>
    <w:pPr>
      <w:pBdr>
        <w:top w:val="single" w:sz="4" w:space="0" w:color="auto"/>
        <w:left w:val="single" w:sz="8"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0">
    <w:name w:val="xl120"/>
    <w:basedOn w:val="a1"/>
    <w:rsid w:val="00F4241C"/>
    <w:pPr>
      <w:pBdr>
        <w:top w:val="single" w:sz="4" w:space="0" w:color="auto"/>
        <w:left w:val="single" w:sz="4" w:space="0" w:color="auto"/>
        <w:bottom w:val="single" w:sz="8"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1">
    <w:name w:val="xl121"/>
    <w:basedOn w:val="a1"/>
    <w:rsid w:val="00F4241C"/>
    <w:pPr>
      <w:pBdr>
        <w:top w:val="single" w:sz="4" w:space="0" w:color="auto"/>
        <w:left w:val="single" w:sz="4" w:space="0" w:color="auto"/>
        <w:bottom w:val="single" w:sz="8" w:space="0" w:color="auto"/>
        <w:right w:val="single" w:sz="8"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2">
    <w:name w:val="xl122"/>
    <w:basedOn w:val="a1"/>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3">
    <w:name w:val="xl123"/>
    <w:basedOn w:val="a1"/>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4">
    <w:name w:val="xl124"/>
    <w:basedOn w:val="a1"/>
    <w:rsid w:val="00F4241C"/>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5">
    <w:name w:val="xl125"/>
    <w:basedOn w:val="a1"/>
    <w:rsid w:val="00F4241C"/>
    <w:pPr>
      <w:pBdr>
        <w:top w:val="single" w:sz="8"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6">
    <w:name w:val="xl126"/>
    <w:basedOn w:val="a1"/>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7">
    <w:name w:val="xl127"/>
    <w:basedOn w:val="a1"/>
    <w:rsid w:val="00F4241C"/>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8">
    <w:name w:val="xl128"/>
    <w:basedOn w:val="a1"/>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29">
    <w:name w:val="xl129"/>
    <w:basedOn w:val="a1"/>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0">
    <w:name w:val="xl130"/>
    <w:basedOn w:val="a1"/>
    <w:rsid w:val="00F4241C"/>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1">
    <w:name w:val="xl131"/>
    <w:basedOn w:val="a1"/>
    <w:rsid w:val="00F4241C"/>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2">
    <w:name w:val="xl132"/>
    <w:basedOn w:val="a1"/>
    <w:rsid w:val="00F4241C"/>
    <w:pPr>
      <w:pBdr>
        <w:top w:val="single" w:sz="4" w:space="0" w:color="auto"/>
        <w:left w:val="single" w:sz="4" w:space="0" w:color="auto"/>
        <w:bottom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3">
    <w:name w:val="xl133"/>
    <w:basedOn w:val="a1"/>
    <w:rsid w:val="00F4241C"/>
    <w:pPr>
      <w:pBdr>
        <w:top w:val="single" w:sz="4" w:space="0" w:color="auto"/>
        <w:lef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4">
    <w:name w:val="xl134"/>
    <w:basedOn w:val="a1"/>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hAnsi="Arial Unicode MS" w:cs="Arial Unicode MS"/>
      <w:color w:val="000000"/>
      <w:sz w:val="18"/>
      <w:szCs w:val="18"/>
      <w:lang w:eastAsia="ru-RU"/>
    </w:rPr>
  </w:style>
  <w:style w:type="paragraph" w:customStyle="1" w:styleId="xl135">
    <w:name w:val="xl135"/>
    <w:basedOn w:val="a1"/>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hAnsi="Arial Unicode MS" w:cs="Arial Unicode MS"/>
      <w:color w:val="000000"/>
      <w:sz w:val="18"/>
      <w:szCs w:val="18"/>
      <w:lang w:eastAsia="ru-RU"/>
    </w:rPr>
  </w:style>
  <w:style w:type="paragraph" w:customStyle="1" w:styleId="xl136">
    <w:name w:val="xl136"/>
    <w:basedOn w:val="a1"/>
    <w:rsid w:val="00F4241C"/>
    <w:pPr>
      <w:pBdr>
        <w:top w:val="single" w:sz="4" w:space="0" w:color="auto"/>
        <w:left w:val="single" w:sz="8" w:space="0" w:color="auto"/>
        <w:right w:val="single" w:sz="4" w:space="0" w:color="auto"/>
      </w:pBdr>
      <w:shd w:val="clear" w:color="000000" w:fill="8DB4E2"/>
      <w:spacing w:before="100" w:beforeAutospacing="1" w:after="100" w:afterAutospacing="1" w:line="240" w:lineRule="auto"/>
      <w:jc w:val="center"/>
      <w:textAlignment w:val="center"/>
    </w:pPr>
    <w:rPr>
      <w:rFonts w:ascii="Arial Unicode MS" w:hAnsi="Arial Unicode MS" w:cs="Arial Unicode MS"/>
      <w:color w:val="000000"/>
      <w:sz w:val="18"/>
      <w:szCs w:val="18"/>
      <w:lang w:eastAsia="ru-RU"/>
    </w:rPr>
  </w:style>
  <w:style w:type="paragraph" w:customStyle="1" w:styleId="xl137">
    <w:name w:val="xl137"/>
    <w:basedOn w:val="a1"/>
    <w:rsid w:val="00F4241C"/>
    <w:pPr>
      <w:pBdr>
        <w:top w:val="single" w:sz="4" w:space="0" w:color="auto"/>
        <w:left w:val="single" w:sz="4" w:space="0" w:color="auto"/>
        <w:bottom w:val="single" w:sz="4" w:space="0" w:color="auto"/>
        <w:right w:val="single" w:sz="8"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8">
    <w:name w:val="xl138"/>
    <w:basedOn w:val="a1"/>
    <w:rsid w:val="00F4241C"/>
    <w:pPr>
      <w:pBdr>
        <w:top w:val="single" w:sz="4" w:space="0" w:color="auto"/>
        <w:left w:val="single" w:sz="8" w:space="0" w:color="auto"/>
        <w:bottom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9">
    <w:name w:val="xl139"/>
    <w:basedOn w:val="a1"/>
    <w:rsid w:val="00F4241C"/>
    <w:pPr>
      <w:pBdr>
        <w:top w:val="single" w:sz="4" w:space="0" w:color="auto"/>
        <w:left w:val="single" w:sz="4" w:space="0" w:color="auto"/>
        <w:bottom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0">
    <w:name w:val="xl140"/>
    <w:basedOn w:val="a1"/>
    <w:rsid w:val="00F4241C"/>
    <w:pPr>
      <w:pBdr>
        <w:top w:val="single" w:sz="8" w:space="0" w:color="auto"/>
        <w:left w:val="single" w:sz="8" w:space="0" w:color="auto"/>
        <w:bottom w:val="single" w:sz="8"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1"/>
    <w:rsid w:val="00F4241C"/>
    <w:pPr>
      <w:pBdr>
        <w:top w:val="single" w:sz="8" w:space="0" w:color="auto"/>
        <w:left w:val="single" w:sz="4" w:space="0" w:color="auto"/>
        <w:bottom w:val="single" w:sz="8" w:space="0" w:color="auto"/>
        <w:right w:val="single" w:sz="4" w:space="0" w:color="auto"/>
      </w:pBdr>
      <w:shd w:val="clear" w:color="000000" w:fill="E6B8B7"/>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2">
    <w:name w:val="xl142"/>
    <w:basedOn w:val="a1"/>
    <w:rsid w:val="00F4241C"/>
    <w:pPr>
      <w:pBdr>
        <w:top w:val="single" w:sz="8"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3">
    <w:name w:val="xl143"/>
    <w:basedOn w:val="a1"/>
    <w:rsid w:val="00F4241C"/>
    <w:pPr>
      <w:pBdr>
        <w:top w:val="single" w:sz="8"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4">
    <w:name w:val="xl144"/>
    <w:basedOn w:val="a1"/>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5">
    <w:name w:val="xl145"/>
    <w:basedOn w:val="a1"/>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46">
    <w:name w:val="xl146"/>
    <w:basedOn w:val="a1"/>
    <w:rsid w:val="00F4241C"/>
    <w:pPr>
      <w:pBdr>
        <w:top w:val="single" w:sz="4" w:space="0" w:color="auto"/>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7">
    <w:name w:val="xl147"/>
    <w:basedOn w:val="a1"/>
    <w:rsid w:val="00F4241C"/>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8">
    <w:name w:val="xl148"/>
    <w:basedOn w:val="a1"/>
    <w:rsid w:val="00F4241C"/>
    <w:pPr>
      <w:pBdr>
        <w:top w:val="single" w:sz="4" w:space="0" w:color="auto"/>
        <w:left w:val="single" w:sz="8"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9">
    <w:name w:val="xl149"/>
    <w:basedOn w:val="a1"/>
    <w:rsid w:val="00F4241C"/>
    <w:pPr>
      <w:pBdr>
        <w:top w:val="single" w:sz="4" w:space="0" w:color="auto"/>
        <w:left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0">
    <w:name w:val="xl150"/>
    <w:basedOn w:val="a1"/>
    <w:rsid w:val="00F4241C"/>
    <w:pPr>
      <w:pBdr>
        <w:left w:val="single" w:sz="8"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1">
    <w:name w:val="xl151"/>
    <w:basedOn w:val="a1"/>
    <w:rsid w:val="00F4241C"/>
    <w:pPr>
      <w:pBdr>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0">
    <w:name w:val="Заголовок 3 Знак"/>
    <w:link w:val="3"/>
    <w:uiPriority w:val="99"/>
    <w:rsid w:val="0036352A"/>
    <w:rPr>
      <w:rFonts w:ascii="Times New Roman" w:eastAsia="Times New Roman" w:hAnsi="Times New Roman"/>
      <w:b/>
      <w:bCs/>
      <w:kern w:val="28"/>
      <w:sz w:val="24"/>
      <w:szCs w:val="26"/>
    </w:rPr>
  </w:style>
  <w:style w:type="character" w:customStyle="1" w:styleId="60">
    <w:name w:val="Заголовок 6 Знак"/>
    <w:link w:val="6"/>
    <w:uiPriority w:val="99"/>
    <w:rsid w:val="0036352A"/>
    <w:rPr>
      <w:rFonts w:ascii="Times New Roman" w:eastAsia="Times New Roman" w:hAnsi="Times New Roman"/>
      <w:b/>
      <w:bCs/>
      <w:sz w:val="22"/>
      <w:szCs w:val="22"/>
    </w:rPr>
  </w:style>
  <w:style w:type="numbering" w:customStyle="1" w:styleId="15">
    <w:name w:val="Нет списка1"/>
    <w:next w:val="a4"/>
    <w:uiPriority w:val="99"/>
    <w:semiHidden/>
    <w:unhideWhenUsed/>
    <w:rsid w:val="0036352A"/>
  </w:style>
  <w:style w:type="paragraph" w:customStyle="1" w:styleId="16">
    <w:name w:val="Обычный1"/>
    <w:uiPriority w:val="99"/>
    <w:rsid w:val="0036352A"/>
    <w:pPr>
      <w:widowControl w:val="0"/>
      <w:suppressAutoHyphens/>
      <w:overflowPunct w:val="0"/>
      <w:autoSpaceDE w:val="0"/>
    </w:pPr>
    <w:rPr>
      <w:rFonts w:ascii="Times New Roman" w:eastAsia="Times New Roman" w:hAnsi="Times New Roman"/>
      <w:lang w:eastAsia="ar-SA"/>
    </w:rPr>
  </w:style>
  <w:style w:type="paragraph" w:customStyle="1" w:styleId="17">
    <w:name w:val="Основной текст с отступом1"/>
    <w:basedOn w:val="a1"/>
    <w:rsid w:val="0036352A"/>
    <w:pPr>
      <w:widowControl w:val="0"/>
      <w:tabs>
        <w:tab w:val="left" w:pos="3600"/>
      </w:tabs>
      <w:suppressAutoHyphens/>
      <w:overflowPunct w:val="0"/>
      <w:autoSpaceDE w:val="0"/>
      <w:spacing w:after="0" w:line="240" w:lineRule="auto"/>
      <w:ind w:left="3600" w:hanging="2700"/>
    </w:pPr>
    <w:rPr>
      <w:rFonts w:ascii="Times New Roman" w:eastAsia="Times New Roman" w:hAnsi="Times New Roman"/>
      <w:sz w:val="28"/>
      <w:szCs w:val="20"/>
      <w:lang w:eastAsia="ar-SA"/>
    </w:rPr>
  </w:style>
  <w:style w:type="numbering" w:customStyle="1" w:styleId="110">
    <w:name w:val="Нет списка11"/>
    <w:next w:val="a4"/>
    <w:semiHidden/>
    <w:rsid w:val="0036352A"/>
  </w:style>
  <w:style w:type="paragraph" w:styleId="18">
    <w:name w:val="toc 1"/>
    <w:basedOn w:val="a1"/>
    <w:next w:val="a1"/>
    <w:autoRedefine/>
    <w:uiPriority w:val="99"/>
    <w:locked/>
    <w:rsid w:val="0036352A"/>
    <w:pPr>
      <w:widowControl w:val="0"/>
      <w:autoSpaceDE w:val="0"/>
      <w:autoSpaceDN w:val="0"/>
      <w:adjustRightInd w:val="0"/>
      <w:spacing w:after="0" w:line="240" w:lineRule="auto"/>
    </w:pPr>
    <w:rPr>
      <w:rFonts w:ascii="Times New Roman" w:eastAsia="Times New Roman" w:hAnsi="Times New Roman"/>
      <w:sz w:val="24"/>
      <w:szCs w:val="20"/>
      <w:lang w:eastAsia="ru-RU"/>
    </w:rPr>
  </w:style>
  <w:style w:type="paragraph" w:styleId="24">
    <w:name w:val="toc 2"/>
    <w:basedOn w:val="a1"/>
    <w:next w:val="a1"/>
    <w:autoRedefine/>
    <w:uiPriority w:val="99"/>
    <w:locked/>
    <w:rsid w:val="0036352A"/>
    <w:pPr>
      <w:widowControl w:val="0"/>
      <w:autoSpaceDE w:val="0"/>
      <w:autoSpaceDN w:val="0"/>
      <w:adjustRightInd w:val="0"/>
      <w:spacing w:after="0" w:line="240" w:lineRule="auto"/>
      <w:ind w:left="200"/>
    </w:pPr>
    <w:rPr>
      <w:rFonts w:ascii="Times New Roman" w:eastAsia="Times New Roman" w:hAnsi="Times New Roman"/>
      <w:sz w:val="24"/>
      <w:szCs w:val="20"/>
      <w:lang w:eastAsia="ru-RU"/>
    </w:rPr>
  </w:style>
  <w:style w:type="paragraph" w:styleId="32">
    <w:name w:val="toc 3"/>
    <w:basedOn w:val="a1"/>
    <w:next w:val="a1"/>
    <w:autoRedefine/>
    <w:uiPriority w:val="99"/>
    <w:locked/>
    <w:rsid w:val="0036352A"/>
    <w:pPr>
      <w:autoSpaceDE w:val="0"/>
      <w:autoSpaceDN w:val="0"/>
      <w:adjustRightInd w:val="0"/>
      <w:spacing w:after="0" w:line="240" w:lineRule="auto"/>
      <w:ind w:left="403"/>
    </w:pPr>
    <w:rPr>
      <w:rFonts w:ascii="Times New Roman" w:eastAsia="Times New Roman" w:hAnsi="Times New Roman"/>
      <w:sz w:val="24"/>
      <w:szCs w:val="20"/>
      <w:lang w:eastAsia="ru-RU"/>
    </w:rPr>
  </w:style>
  <w:style w:type="paragraph" w:customStyle="1" w:styleId="afa">
    <w:name w:val="Нормальный"/>
    <w:rsid w:val="0036352A"/>
    <w:pPr>
      <w:autoSpaceDE w:val="0"/>
      <w:autoSpaceDN w:val="0"/>
      <w:jc w:val="center"/>
    </w:pPr>
    <w:rPr>
      <w:rFonts w:ascii="Times New Roman" w:eastAsia="Times New Roman" w:hAnsi="Times New Roman"/>
      <w:sz w:val="24"/>
    </w:rPr>
  </w:style>
  <w:style w:type="paragraph" w:customStyle="1" w:styleId="afb">
    <w:name w:val="Под формулой"/>
    <w:basedOn w:val="afa"/>
    <w:rsid w:val="0036352A"/>
    <w:pPr>
      <w:ind w:left="567"/>
      <w:jc w:val="left"/>
    </w:pPr>
    <w:rPr>
      <w:sz w:val="22"/>
    </w:rPr>
  </w:style>
  <w:style w:type="paragraph" w:styleId="afc">
    <w:name w:val="Plain Text"/>
    <w:basedOn w:val="a1"/>
    <w:link w:val="afd"/>
    <w:uiPriority w:val="99"/>
    <w:rsid w:val="0036352A"/>
    <w:pPr>
      <w:suppressAutoHyphens/>
      <w:spacing w:after="0" w:line="240" w:lineRule="auto"/>
      <w:jc w:val="both"/>
    </w:pPr>
    <w:rPr>
      <w:rFonts w:ascii="Times New Roman" w:eastAsia="Times New Roman" w:hAnsi="Times New Roman"/>
      <w:szCs w:val="20"/>
    </w:rPr>
  </w:style>
  <w:style w:type="character" w:customStyle="1" w:styleId="afd">
    <w:name w:val="Текст Знак"/>
    <w:link w:val="afc"/>
    <w:uiPriority w:val="99"/>
    <w:rsid w:val="0036352A"/>
    <w:rPr>
      <w:rFonts w:ascii="Times New Roman" w:eastAsia="Times New Roman" w:hAnsi="Times New Roman"/>
      <w:sz w:val="22"/>
    </w:rPr>
  </w:style>
  <w:style w:type="paragraph" w:styleId="25">
    <w:name w:val="Body Text 2"/>
    <w:basedOn w:val="a1"/>
    <w:link w:val="26"/>
    <w:uiPriority w:val="99"/>
    <w:rsid w:val="0036352A"/>
    <w:pPr>
      <w:suppressAutoHyphens/>
      <w:spacing w:after="0" w:line="240" w:lineRule="auto"/>
      <w:jc w:val="both"/>
    </w:pPr>
    <w:rPr>
      <w:rFonts w:ascii="Times New Roman" w:eastAsia="Times New Roman" w:hAnsi="Times New Roman"/>
      <w:b/>
      <w:i/>
      <w:sz w:val="24"/>
      <w:szCs w:val="20"/>
    </w:rPr>
  </w:style>
  <w:style w:type="character" w:customStyle="1" w:styleId="26">
    <w:name w:val="Основной текст 2 Знак"/>
    <w:link w:val="25"/>
    <w:uiPriority w:val="99"/>
    <w:rsid w:val="0036352A"/>
    <w:rPr>
      <w:rFonts w:ascii="Times New Roman" w:eastAsia="Times New Roman" w:hAnsi="Times New Roman"/>
      <w:b/>
      <w:i/>
      <w:sz w:val="24"/>
    </w:rPr>
  </w:style>
  <w:style w:type="character" w:styleId="afe">
    <w:name w:val="page number"/>
    <w:uiPriority w:val="99"/>
    <w:rsid w:val="0036352A"/>
  </w:style>
  <w:style w:type="paragraph" w:styleId="19">
    <w:name w:val="index 1"/>
    <w:basedOn w:val="a1"/>
    <w:next w:val="a1"/>
    <w:autoRedefine/>
    <w:semiHidden/>
    <w:rsid w:val="0036352A"/>
    <w:pPr>
      <w:spacing w:after="0" w:line="240" w:lineRule="auto"/>
      <w:ind w:left="240" w:hanging="240"/>
    </w:pPr>
    <w:rPr>
      <w:rFonts w:ascii="Times New Roman" w:eastAsia="Times New Roman" w:hAnsi="Times New Roman"/>
      <w:sz w:val="24"/>
      <w:szCs w:val="24"/>
      <w:lang w:eastAsia="ru-RU"/>
    </w:rPr>
  </w:style>
  <w:style w:type="paragraph" w:styleId="aff">
    <w:name w:val="index heading"/>
    <w:basedOn w:val="a1"/>
    <w:next w:val="19"/>
    <w:semiHidden/>
    <w:rsid w:val="0036352A"/>
    <w:pPr>
      <w:suppressAutoHyphens/>
      <w:spacing w:after="0" w:line="240" w:lineRule="auto"/>
      <w:jc w:val="both"/>
    </w:pPr>
    <w:rPr>
      <w:rFonts w:ascii="Times New Roman" w:eastAsia="Times New Roman" w:hAnsi="Times New Roman"/>
      <w:szCs w:val="24"/>
      <w:lang w:eastAsia="ru-RU"/>
    </w:rPr>
  </w:style>
  <w:style w:type="paragraph" w:customStyle="1" w:styleId="1a">
    <w:name w:val="Знак Знак Знак Знак Знак Знак1 Знак"/>
    <w:basedOn w:val="a1"/>
    <w:rsid w:val="0036352A"/>
    <w:pPr>
      <w:spacing w:after="0" w:line="240" w:lineRule="auto"/>
    </w:pPr>
    <w:rPr>
      <w:rFonts w:ascii="Verdana" w:eastAsia="Times New Roman" w:hAnsi="Verdana" w:cs="Verdana"/>
      <w:sz w:val="20"/>
      <w:szCs w:val="20"/>
      <w:lang w:val="en-US"/>
    </w:rPr>
  </w:style>
  <w:style w:type="numbering" w:customStyle="1" w:styleId="27">
    <w:name w:val="Нет списка2"/>
    <w:next w:val="a4"/>
    <w:uiPriority w:val="99"/>
    <w:semiHidden/>
    <w:unhideWhenUsed/>
    <w:rsid w:val="0036352A"/>
  </w:style>
  <w:style w:type="numbering" w:customStyle="1" w:styleId="111">
    <w:name w:val="Нет списка111"/>
    <w:next w:val="a4"/>
    <w:uiPriority w:val="99"/>
    <w:semiHidden/>
    <w:unhideWhenUsed/>
    <w:rsid w:val="0036352A"/>
  </w:style>
  <w:style w:type="numbering" w:customStyle="1" w:styleId="1111">
    <w:name w:val="Нет списка1111"/>
    <w:next w:val="a4"/>
    <w:uiPriority w:val="99"/>
    <w:semiHidden/>
    <w:unhideWhenUsed/>
    <w:rsid w:val="0036352A"/>
  </w:style>
  <w:style w:type="paragraph" w:styleId="aff0">
    <w:name w:val="caption"/>
    <w:aliases w:val="Таблица - Название объекта,!! Object Novogor !!,Caption Char,Caption Char1 Char1 Char Char,Caption Char Char2 Char1 Char Char,Caption Char Char Char Char Char1 Char1 Char Char1 Char,Caption Char Char Char1 Char Char Char"/>
    <w:basedOn w:val="a1"/>
    <w:next w:val="a1"/>
    <w:uiPriority w:val="99"/>
    <w:qFormat/>
    <w:locked/>
    <w:rsid w:val="0036352A"/>
    <w:pPr>
      <w:tabs>
        <w:tab w:val="num" w:pos="1080"/>
      </w:tabs>
      <w:suppressAutoHyphens/>
      <w:spacing w:before="120" w:after="0" w:line="240" w:lineRule="auto"/>
      <w:ind w:left="357"/>
      <w:jc w:val="center"/>
    </w:pPr>
    <w:rPr>
      <w:rFonts w:ascii="Times New Roman" w:eastAsia="Times New Roman" w:hAnsi="Times New Roman"/>
      <w:b/>
      <w:bCs/>
      <w:szCs w:val="24"/>
      <w:lang w:eastAsia="ru-RU"/>
    </w:rPr>
  </w:style>
  <w:style w:type="table" w:customStyle="1" w:styleId="310">
    <w:name w:val="Сетка таблицы31"/>
    <w:basedOn w:val="a3"/>
    <w:next w:val="a9"/>
    <w:rsid w:val="0036352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8">
    <w:name w:val="Основной текст (2)_"/>
    <w:link w:val="29"/>
    <w:uiPriority w:val="99"/>
    <w:rsid w:val="0036352A"/>
    <w:rPr>
      <w:rFonts w:ascii="Segoe UI" w:eastAsia="Segoe UI" w:hAnsi="Segoe UI" w:cs="Segoe UI"/>
      <w:sz w:val="15"/>
      <w:szCs w:val="15"/>
      <w:shd w:val="clear" w:color="auto" w:fill="FFFFFF"/>
    </w:rPr>
  </w:style>
  <w:style w:type="paragraph" w:customStyle="1" w:styleId="29">
    <w:name w:val="Основной текст (2)"/>
    <w:basedOn w:val="a1"/>
    <w:link w:val="28"/>
    <w:uiPriority w:val="99"/>
    <w:rsid w:val="0036352A"/>
    <w:pPr>
      <w:shd w:val="clear" w:color="auto" w:fill="FFFFFF"/>
      <w:spacing w:after="0" w:line="0" w:lineRule="atLeast"/>
    </w:pPr>
    <w:rPr>
      <w:rFonts w:ascii="Segoe UI" w:eastAsia="Segoe UI" w:hAnsi="Segoe UI"/>
      <w:sz w:val="15"/>
      <w:szCs w:val="15"/>
    </w:rPr>
  </w:style>
  <w:style w:type="numbering" w:customStyle="1" w:styleId="33">
    <w:name w:val="Нет списка3"/>
    <w:next w:val="a4"/>
    <w:uiPriority w:val="99"/>
    <w:semiHidden/>
    <w:unhideWhenUsed/>
    <w:rsid w:val="0036352A"/>
  </w:style>
  <w:style w:type="table" w:customStyle="1" w:styleId="410">
    <w:name w:val="Сетка таблицы41"/>
    <w:basedOn w:val="a3"/>
    <w:next w:val="a9"/>
    <w:rsid w:val="0036352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4"/>
    <w:uiPriority w:val="99"/>
    <w:semiHidden/>
    <w:unhideWhenUsed/>
    <w:rsid w:val="0036352A"/>
  </w:style>
  <w:style w:type="table" w:customStyle="1" w:styleId="510">
    <w:name w:val="Сетка таблицы51"/>
    <w:basedOn w:val="a3"/>
    <w:next w:val="a9"/>
    <w:rsid w:val="0036352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3"/>
    <w:next w:val="a9"/>
    <w:uiPriority w:val="59"/>
    <w:rsid w:val="00363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3"/>
    <w:next w:val="a9"/>
    <w:rsid w:val="0036352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3"/>
    <w:next w:val="a9"/>
    <w:rsid w:val="0036352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4"/>
    <w:uiPriority w:val="99"/>
    <w:semiHidden/>
    <w:unhideWhenUsed/>
    <w:rsid w:val="00554536"/>
  </w:style>
  <w:style w:type="numbering" w:customStyle="1" w:styleId="120">
    <w:name w:val="Нет списка12"/>
    <w:next w:val="a4"/>
    <w:semiHidden/>
    <w:rsid w:val="00554536"/>
  </w:style>
  <w:style w:type="numbering" w:customStyle="1" w:styleId="211">
    <w:name w:val="Нет списка21"/>
    <w:next w:val="a4"/>
    <w:uiPriority w:val="99"/>
    <w:semiHidden/>
    <w:unhideWhenUsed/>
    <w:rsid w:val="00554536"/>
  </w:style>
  <w:style w:type="numbering" w:customStyle="1" w:styleId="1120">
    <w:name w:val="Нет списка112"/>
    <w:next w:val="a4"/>
    <w:uiPriority w:val="99"/>
    <w:semiHidden/>
    <w:unhideWhenUsed/>
    <w:rsid w:val="00554536"/>
  </w:style>
  <w:style w:type="numbering" w:customStyle="1" w:styleId="1112">
    <w:name w:val="Нет списка1112"/>
    <w:next w:val="a4"/>
    <w:uiPriority w:val="99"/>
    <w:semiHidden/>
    <w:unhideWhenUsed/>
    <w:rsid w:val="00554536"/>
  </w:style>
  <w:style w:type="table" w:customStyle="1" w:styleId="320">
    <w:name w:val="Сетка таблицы32"/>
    <w:basedOn w:val="a3"/>
    <w:next w:val="a9"/>
    <w:rsid w:val="0055453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4"/>
    <w:uiPriority w:val="99"/>
    <w:semiHidden/>
    <w:unhideWhenUsed/>
    <w:rsid w:val="00554536"/>
  </w:style>
  <w:style w:type="table" w:customStyle="1" w:styleId="420">
    <w:name w:val="Сетка таблицы42"/>
    <w:basedOn w:val="a3"/>
    <w:next w:val="a9"/>
    <w:rsid w:val="0055453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4"/>
    <w:uiPriority w:val="99"/>
    <w:semiHidden/>
    <w:unhideWhenUsed/>
    <w:rsid w:val="00554536"/>
  </w:style>
  <w:style w:type="table" w:customStyle="1" w:styleId="520">
    <w:name w:val="Сетка таблицы52"/>
    <w:basedOn w:val="a3"/>
    <w:next w:val="a9"/>
    <w:rsid w:val="00554536"/>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D03E0E"/>
    <w:pPr>
      <w:widowControl w:val="0"/>
      <w:suppressAutoHyphens/>
      <w:autoSpaceDE w:val="0"/>
      <w:ind w:firstLine="720"/>
    </w:pPr>
    <w:rPr>
      <w:rFonts w:ascii="Arial" w:eastAsia="Arial" w:hAnsi="Arial" w:cs="Arial"/>
      <w:lang w:eastAsia="ar-SA"/>
    </w:rPr>
  </w:style>
  <w:style w:type="paragraph" w:customStyle="1" w:styleId="font5">
    <w:name w:val="font5"/>
    <w:basedOn w:val="a1"/>
    <w:rsid w:val="00B7437A"/>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1"/>
    <w:rsid w:val="00B7437A"/>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7">
    <w:name w:val="font7"/>
    <w:basedOn w:val="a1"/>
    <w:rsid w:val="00B7437A"/>
    <w:pPr>
      <w:spacing w:before="100" w:beforeAutospacing="1" w:after="100" w:afterAutospacing="1" w:line="240" w:lineRule="auto"/>
    </w:pPr>
    <w:rPr>
      <w:rFonts w:ascii="Times New Roman" w:eastAsia="Times New Roman" w:hAnsi="Times New Roman"/>
      <w:b/>
      <w:bCs/>
      <w:lang w:eastAsia="ru-RU"/>
    </w:rPr>
  </w:style>
  <w:style w:type="paragraph" w:customStyle="1" w:styleId="font8">
    <w:name w:val="font8"/>
    <w:basedOn w:val="a1"/>
    <w:rsid w:val="00B7437A"/>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9">
    <w:name w:val="font9"/>
    <w:basedOn w:val="a1"/>
    <w:rsid w:val="00B7437A"/>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font10">
    <w:name w:val="font10"/>
    <w:basedOn w:val="a1"/>
    <w:rsid w:val="00B7437A"/>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font11">
    <w:name w:val="font11"/>
    <w:basedOn w:val="a1"/>
    <w:rsid w:val="00B7437A"/>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12">
    <w:name w:val="font12"/>
    <w:basedOn w:val="a1"/>
    <w:rsid w:val="00B7437A"/>
    <w:pPr>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font13">
    <w:name w:val="font13"/>
    <w:basedOn w:val="a1"/>
    <w:rsid w:val="00B7437A"/>
    <w:pP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font14">
    <w:name w:val="font14"/>
    <w:basedOn w:val="a1"/>
    <w:rsid w:val="00B7437A"/>
    <w:pPr>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font15">
    <w:name w:val="font15"/>
    <w:basedOn w:val="a1"/>
    <w:rsid w:val="00B7437A"/>
    <w:pPr>
      <w:spacing w:before="100" w:beforeAutospacing="1" w:after="100" w:afterAutospacing="1" w:line="240" w:lineRule="auto"/>
    </w:pPr>
    <w:rPr>
      <w:rFonts w:ascii="Times New Roman" w:eastAsia="Times New Roman" w:hAnsi="Times New Roman"/>
      <w:b/>
      <w:bCs/>
      <w:sz w:val="14"/>
      <w:szCs w:val="14"/>
      <w:lang w:eastAsia="ru-RU"/>
    </w:rPr>
  </w:style>
  <w:style w:type="paragraph" w:customStyle="1" w:styleId="font16">
    <w:name w:val="font16"/>
    <w:basedOn w:val="a1"/>
    <w:rsid w:val="00B7437A"/>
    <w:pPr>
      <w:spacing w:before="100" w:beforeAutospacing="1" w:after="100" w:afterAutospacing="1" w:line="240" w:lineRule="auto"/>
    </w:pPr>
    <w:rPr>
      <w:rFonts w:ascii="Times New Roman" w:eastAsia="Times New Roman" w:hAnsi="Times New Roman"/>
      <w:sz w:val="18"/>
      <w:szCs w:val="18"/>
      <w:lang w:eastAsia="ru-RU"/>
    </w:rPr>
  </w:style>
  <w:style w:type="paragraph" w:customStyle="1" w:styleId="font17">
    <w:name w:val="font17"/>
    <w:basedOn w:val="a1"/>
    <w:rsid w:val="00B7437A"/>
    <w:pP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font18">
    <w:name w:val="font18"/>
    <w:basedOn w:val="a1"/>
    <w:rsid w:val="00B7437A"/>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19">
    <w:name w:val="font19"/>
    <w:basedOn w:val="a1"/>
    <w:rsid w:val="00B7437A"/>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20">
    <w:name w:val="font20"/>
    <w:basedOn w:val="a1"/>
    <w:rsid w:val="00B7437A"/>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21">
    <w:name w:val="font21"/>
    <w:basedOn w:val="a1"/>
    <w:rsid w:val="00B7437A"/>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22">
    <w:name w:val="font22"/>
    <w:basedOn w:val="a1"/>
    <w:rsid w:val="00B7437A"/>
    <w:pPr>
      <w:spacing w:before="100" w:beforeAutospacing="1" w:after="100" w:afterAutospacing="1" w:line="240" w:lineRule="auto"/>
    </w:pPr>
    <w:rPr>
      <w:rFonts w:ascii="Times New Roman" w:eastAsia="Times New Roman" w:hAnsi="Times New Roman"/>
      <w:color w:val="0000FF"/>
      <w:sz w:val="16"/>
      <w:szCs w:val="16"/>
      <w:lang w:eastAsia="ru-RU"/>
    </w:rPr>
  </w:style>
  <w:style w:type="paragraph" w:customStyle="1" w:styleId="font23">
    <w:name w:val="font23"/>
    <w:basedOn w:val="a1"/>
    <w:rsid w:val="00B7437A"/>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font24">
    <w:name w:val="font24"/>
    <w:basedOn w:val="a1"/>
    <w:rsid w:val="00B7437A"/>
    <w:pPr>
      <w:spacing w:before="100" w:beforeAutospacing="1" w:after="100" w:afterAutospacing="1" w:line="240" w:lineRule="auto"/>
    </w:pPr>
    <w:rPr>
      <w:rFonts w:ascii="Times New Roman" w:eastAsia="Times New Roman" w:hAnsi="Times New Roman"/>
      <w:b/>
      <w:bCs/>
      <w:color w:val="0000FF"/>
      <w:sz w:val="18"/>
      <w:szCs w:val="18"/>
      <w:lang w:eastAsia="ru-RU"/>
    </w:rPr>
  </w:style>
  <w:style w:type="paragraph" w:customStyle="1" w:styleId="font25">
    <w:name w:val="font25"/>
    <w:basedOn w:val="a1"/>
    <w:rsid w:val="00B7437A"/>
    <w:pPr>
      <w:spacing w:before="100" w:beforeAutospacing="1" w:after="100" w:afterAutospacing="1" w:line="240" w:lineRule="auto"/>
    </w:pPr>
    <w:rPr>
      <w:rFonts w:ascii="Times New Roman" w:eastAsia="Times New Roman" w:hAnsi="Times New Roman"/>
      <w:b/>
      <w:bCs/>
      <w:color w:val="0000FF"/>
      <w:sz w:val="14"/>
      <w:szCs w:val="14"/>
      <w:lang w:eastAsia="ru-RU"/>
    </w:rPr>
  </w:style>
  <w:style w:type="paragraph" w:customStyle="1" w:styleId="xl152">
    <w:name w:val="xl152"/>
    <w:basedOn w:val="a1"/>
    <w:rsid w:val="00B7437A"/>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53">
    <w:name w:val="xl153"/>
    <w:basedOn w:val="a1"/>
    <w:rsid w:val="00B7437A"/>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4">
    <w:name w:val="xl154"/>
    <w:basedOn w:val="a1"/>
    <w:rsid w:val="00B7437A"/>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5">
    <w:name w:val="xl155"/>
    <w:basedOn w:val="a1"/>
    <w:rsid w:val="00B7437A"/>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56">
    <w:name w:val="xl156"/>
    <w:basedOn w:val="a1"/>
    <w:rsid w:val="00B7437A"/>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character" w:customStyle="1" w:styleId="90">
    <w:name w:val="Заголовок 9 Знак"/>
    <w:link w:val="9"/>
    <w:uiPriority w:val="99"/>
    <w:rsid w:val="00BD7E87"/>
    <w:rPr>
      <w:rFonts w:ascii="Cambria" w:eastAsia="Times New Roman" w:hAnsi="Cambria" w:cs="Times New Roman"/>
      <w:sz w:val="22"/>
      <w:szCs w:val="22"/>
      <w:lang w:eastAsia="en-US"/>
    </w:rPr>
  </w:style>
  <w:style w:type="paragraph" w:customStyle="1" w:styleId="xl846">
    <w:name w:val="xl846"/>
    <w:basedOn w:val="a1"/>
    <w:rsid w:val="00EC7C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7">
    <w:name w:val="xl847"/>
    <w:basedOn w:val="a1"/>
    <w:rsid w:val="00EC7C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8">
    <w:name w:val="xl848"/>
    <w:basedOn w:val="a1"/>
    <w:rsid w:val="00EC7C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49">
    <w:name w:val="xl849"/>
    <w:basedOn w:val="a1"/>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50">
    <w:name w:val="xl850"/>
    <w:basedOn w:val="a1"/>
    <w:rsid w:val="00EC7C1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51">
    <w:name w:val="xl851"/>
    <w:basedOn w:val="a1"/>
    <w:rsid w:val="00EC7C1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2">
    <w:name w:val="xl852"/>
    <w:basedOn w:val="a1"/>
    <w:rsid w:val="00EC7C12"/>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853">
    <w:name w:val="xl853"/>
    <w:basedOn w:val="a1"/>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54">
    <w:name w:val="xl854"/>
    <w:basedOn w:val="a1"/>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5">
    <w:name w:val="xl855"/>
    <w:basedOn w:val="a1"/>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i/>
      <w:iCs/>
      <w:sz w:val="24"/>
      <w:szCs w:val="24"/>
      <w:lang w:eastAsia="ru-RU"/>
    </w:rPr>
  </w:style>
  <w:style w:type="paragraph" w:customStyle="1" w:styleId="xl856">
    <w:name w:val="xl856"/>
    <w:basedOn w:val="a1"/>
    <w:rsid w:val="00EC7C1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7">
    <w:name w:val="xl857"/>
    <w:basedOn w:val="a1"/>
    <w:rsid w:val="00EC7C1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8">
    <w:name w:val="xl858"/>
    <w:basedOn w:val="a1"/>
    <w:rsid w:val="00EC7C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59">
    <w:name w:val="xl859"/>
    <w:basedOn w:val="a1"/>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0">
    <w:name w:val="xl860"/>
    <w:basedOn w:val="a1"/>
    <w:rsid w:val="00EC7C12"/>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61">
    <w:name w:val="xl861"/>
    <w:basedOn w:val="a1"/>
    <w:rsid w:val="00EC7C12"/>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62">
    <w:name w:val="xl862"/>
    <w:basedOn w:val="a1"/>
    <w:rsid w:val="00EC7C12"/>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3">
    <w:name w:val="xl863"/>
    <w:basedOn w:val="a1"/>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4">
    <w:name w:val="xl864"/>
    <w:basedOn w:val="a1"/>
    <w:rsid w:val="00EC7C1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5">
    <w:name w:val="xl865"/>
    <w:basedOn w:val="a1"/>
    <w:rsid w:val="00EC7C1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6">
    <w:name w:val="xl866"/>
    <w:basedOn w:val="a1"/>
    <w:rsid w:val="00EC7C1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7">
    <w:name w:val="xl867"/>
    <w:basedOn w:val="a1"/>
    <w:rsid w:val="00EC7C12"/>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868">
    <w:name w:val="xl868"/>
    <w:basedOn w:val="a1"/>
    <w:rsid w:val="00EC7C1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9">
    <w:name w:val="xl869"/>
    <w:basedOn w:val="a1"/>
    <w:rsid w:val="00EC7C12"/>
    <w:pPr>
      <w:pBdr>
        <w:top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0">
    <w:name w:val="xl870"/>
    <w:basedOn w:val="a1"/>
    <w:rsid w:val="00EC7C12"/>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1">
    <w:name w:val="xl871"/>
    <w:basedOn w:val="a1"/>
    <w:rsid w:val="00EC7C12"/>
    <w:pPr>
      <w:pBdr>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2">
    <w:name w:val="xl872"/>
    <w:basedOn w:val="a1"/>
    <w:rsid w:val="00EC7C1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3">
    <w:name w:val="xl873"/>
    <w:basedOn w:val="a1"/>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4">
    <w:name w:val="xl874"/>
    <w:basedOn w:val="a1"/>
    <w:rsid w:val="00EC7C1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75">
    <w:name w:val="xl875"/>
    <w:basedOn w:val="a1"/>
    <w:rsid w:val="00EC7C12"/>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876">
    <w:name w:val="xl876"/>
    <w:basedOn w:val="a1"/>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877">
    <w:name w:val="xl877"/>
    <w:basedOn w:val="a1"/>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8">
    <w:name w:val="xl878"/>
    <w:basedOn w:val="a1"/>
    <w:rsid w:val="00EC7C12"/>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79">
    <w:name w:val="xl879"/>
    <w:basedOn w:val="a1"/>
    <w:rsid w:val="00EC7C1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0">
    <w:name w:val="xl880"/>
    <w:basedOn w:val="a1"/>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1">
    <w:name w:val="xl881"/>
    <w:basedOn w:val="a1"/>
    <w:rsid w:val="00EC7C12"/>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82">
    <w:name w:val="xl882"/>
    <w:basedOn w:val="a1"/>
    <w:rsid w:val="00EC7C12"/>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83">
    <w:name w:val="xl883"/>
    <w:basedOn w:val="a1"/>
    <w:rsid w:val="00EC7C12"/>
    <w:pPr>
      <w:pBdr>
        <w:lef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84">
    <w:name w:val="xl884"/>
    <w:basedOn w:val="a1"/>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85">
    <w:name w:val="xl885"/>
    <w:basedOn w:val="a1"/>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6">
    <w:name w:val="xl886"/>
    <w:basedOn w:val="a1"/>
    <w:rsid w:val="00EC7C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7">
    <w:name w:val="xl887"/>
    <w:basedOn w:val="a1"/>
    <w:rsid w:val="00EC7C1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8">
    <w:name w:val="xl888"/>
    <w:basedOn w:val="a1"/>
    <w:rsid w:val="00EC7C12"/>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89">
    <w:name w:val="xl889"/>
    <w:basedOn w:val="a1"/>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0">
    <w:name w:val="xl890"/>
    <w:basedOn w:val="a1"/>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1">
    <w:name w:val="xl891"/>
    <w:basedOn w:val="a1"/>
    <w:rsid w:val="00EC7C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92">
    <w:name w:val="xl892"/>
    <w:basedOn w:val="a1"/>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93">
    <w:name w:val="xl893"/>
    <w:basedOn w:val="a1"/>
    <w:rsid w:val="00EC7C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94">
    <w:name w:val="xl894"/>
    <w:basedOn w:val="a1"/>
    <w:rsid w:val="00EC7C1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95">
    <w:name w:val="xl895"/>
    <w:basedOn w:val="a1"/>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96">
    <w:name w:val="xl896"/>
    <w:basedOn w:val="a1"/>
    <w:rsid w:val="00EC7C1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7">
    <w:name w:val="xl897"/>
    <w:basedOn w:val="a1"/>
    <w:rsid w:val="00EC7C1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8">
    <w:name w:val="xl898"/>
    <w:basedOn w:val="a1"/>
    <w:rsid w:val="00EC7C12"/>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99">
    <w:name w:val="xl899"/>
    <w:basedOn w:val="a1"/>
    <w:rsid w:val="00EC7C1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0">
    <w:name w:val="xl900"/>
    <w:basedOn w:val="a1"/>
    <w:rsid w:val="00EC7C1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1">
    <w:name w:val="xl901"/>
    <w:basedOn w:val="a1"/>
    <w:rsid w:val="00EC7C12"/>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2">
    <w:name w:val="xl902"/>
    <w:basedOn w:val="a1"/>
    <w:rsid w:val="00EC7C12"/>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903">
    <w:name w:val="xl903"/>
    <w:basedOn w:val="a1"/>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i/>
      <w:iCs/>
      <w:sz w:val="24"/>
      <w:szCs w:val="24"/>
      <w:lang w:eastAsia="ru-RU"/>
    </w:rPr>
  </w:style>
  <w:style w:type="paragraph" w:customStyle="1" w:styleId="xl904">
    <w:name w:val="xl904"/>
    <w:basedOn w:val="a1"/>
    <w:rsid w:val="00EC7C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5">
    <w:name w:val="xl905"/>
    <w:basedOn w:val="a1"/>
    <w:rsid w:val="00EC7C1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6">
    <w:name w:val="xl906"/>
    <w:basedOn w:val="a1"/>
    <w:rsid w:val="00EC7C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7">
    <w:name w:val="xl907"/>
    <w:basedOn w:val="a1"/>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08">
    <w:name w:val="xl908"/>
    <w:basedOn w:val="a1"/>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909">
    <w:name w:val="xl909"/>
    <w:basedOn w:val="a1"/>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0">
    <w:name w:val="xl910"/>
    <w:basedOn w:val="a1"/>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1">
    <w:name w:val="xl911"/>
    <w:basedOn w:val="a1"/>
    <w:rsid w:val="00EC7C1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FF"/>
      <w:sz w:val="24"/>
      <w:szCs w:val="24"/>
      <w:lang w:eastAsia="ru-RU"/>
    </w:rPr>
  </w:style>
  <w:style w:type="paragraph" w:customStyle="1" w:styleId="xl912">
    <w:name w:val="xl912"/>
    <w:basedOn w:val="a1"/>
    <w:rsid w:val="00EC7C12"/>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FF"/>
      <w:sz w:val="24"/>
      <w:szCs w:val="24"/>
      <w:lang w:eastAsia="ru-RU"/>
    </w:rPr>
  </w:style>
  <w:style w:type="paragraph" w:customStyle="1" w:styleId="xl913">
    <w:name w:val="xl913"/>
    <w:basedOn w:val="a1"/>
    <w:rsid w:val="00EC7C1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4">
    <w:name w:val="xl914"/>
    <w:basedOn w:val="a1"/>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5">
    <w:name w:val="xl915"/>
    <w:basedOn w:val="a1"/>
    <w:rsid w:val="00EC7C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6">
    <w:name w:val="xl916"/>
    <w:basedOn w:val="a1"/>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7">
    <w:name w:val="xl917"/>
    <w:basedOn w:val="a1"/>
    <w:rsid w:val="00EC7C12"/>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8">
    <w:name w:val="xl918"/>
    <w:basedOn w:val="a1"/>
    <w:rsid w:val="00EC7C12"/>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9">
    <w:name w:val="xl919"/>
    <w:basedOn w:val="a1"/>
    <w:rsid w:val="00EC7C12"/>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0">
    <w:name w:val="xl920"/>
    <w:basedOn w:val="a1"/>
    <w:rsid w:val="00EC7C12"/>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1">
    <w:name w:val="xl921"/>
    <w:basedOn w:val="a1"/>
    <w:rsid w:val="009B725B"/>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2">
    <w:name w:val="xl922"/>
    <w:basedOn w:val="a1"/>
    <w:rsid w:val="009B725B"/>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character" w:styleId="aff1">
    <w:name w:val="Placeholder Text"/>
    <w:basedOn w:val="a2"/>
    <w:uiPriority w:val="99"/>
    <w:semiHidden/>
    <w:rsid w:val="004F1B9E"/>
    <w:rPr>
      <w:color w:val="808080"/>
    </w:rPr>
  </w:style>
  <w:style w:type="paragraph" w:customStyle="1" w:styleId="p68">
    <w:name w:val="p68"/>
    <w:basedOn w:val="a1"/>
    <w:rsid w:val="002642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8">
    <w:name w:val="s8"/>
    <w:basedOn w:val="a2"/>
    <w:rsid w:val="002642DB"/>
  </w:style>
  <w:style w:type="paragraph" w:customStyle="1" w:styleId="p69">
    <w:name w:val="p69"/>
    <w:basedOn w:val="a1"/>
    <w:rsid w:val="002642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0">
    <w:name w:val="p70"/>
    <w:basedOn w:val="a1"/>
    <w:rsid w:val="002642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1">
    <w:name w:val="p71"/>
    <w:basedOn w:val="a1"/>
    <w:rsid w:val="002642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9">
    <w:name w:val="s9"/>
    <w:basedOn w:val="a2"/>
    <w:rsid w:val="002642DB"/>
  </w:style>
  <w:style w:type="paragraph" w:customStyle="1" w:styleId="p74">
    <w:name w:val="p74"/>
    <w:basedOn w:val="a1"/>
    <w:rsid w:val="002642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2"/>
    <w:rsid w:val="002642DB"/>
  </w:style>
  <w:style w:type="paragraph" w:customStyle="1" w:styleId="p75">
    <w:name w:val="p75"/>
    <w:basedOn w:val="a1"/>
    <w:rsid w:val="002642D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6">
    <w:name w:val="p76"/>
    <w:basedOn w:val="a1"/>
    <w:rsid w:val="002642D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1">
    <w:name w:val="Заголовок 4 Знак"/>
    <w:basedOn w:val="a2"/>
    <w:link w:val="40"/>
    <w:uiPriority w:val="9"/>
    <w:rsid w:val="007C476B"/>
    <w:rPr>
      <w:rFonts w:asciiTheme="majorHAnsi" w:eastAsiaTheme="majorEastAsia" w:hAnsiTheme="majorHAnsi" w:cstheme="majorBidi"/>
      <w:i/>
      <w:iCs/>
      <w:color w:val="365F91" w:themeColor="accent1" w:themeShade="BF"/>
      <w:sz w:val="22"/>
      <w:szCs w:val="22"/>
      <w:lang w:eastAsia="en-US"/>
    </w:rPr>
  </w:style>
  <w:style w:type="character" w:customStyle="1" w:styleId="aff2">
    <w:name w:val="ОснТекст Знак"/>
    <w:link w:val="aff3"/>
    <w:uiPriority w:val="99"/>
    <w:locked/>
    <w:rsid w:val="001E25A8"/>
    <w:rPr>
      <w:sz w:val="24"/>
    </w:rPr>
  </w:style>
  <w:style w:type="paragraph" w:customStyle="1" w:styleId="aff3">
    <w:name w:val="ОснТекст"/>
    <w:basedOn w:val="a1"/>
    <w:link w:val="aff2"/>
    <w:uiPriority w:val="99"/>
    <w:rsid w:val="001E25A8"/>
    <w:pPr>
      <w:ind w:firstLine="540"/>
      <w:jc w:val="both"/>
    </w:pPr>
    <w:rPr>
      <w:sz w:val="24"/>
      <w:szCs w:val="20"/>
      <w:lang w:eastAsia="ru-RU"/>
    </w:rPr>
  </w:style>
  <w:style w:type="paragraph" w:customStyle="1" w:styleId="113">
    <w:name w:val="Табличный_таблица_11"/>
    <w:link w:val="114"/>
    <w:qFormat/>
    <w:rsid w:val="003E2762"/>
    <w:pPr>
      <w:spacing w:after="200" w:line="276" w:lineRule="auto"/>
      <w:jc w:val="center"/>
    </w:pPr>
    <w:rPr>
      <w:rFonts w:asciiTheme="majorHAnsi" w:eastAsiaTheme="minorHAnsi" w:hAnsiTheme="majorHAnsi" w:cstheme="minorBidi"/>
      <w:sz w:val="22"/>
      <w:szCs w:val="22"/>
    </w:rPr>
  </w:style>
  <w:style w:type="character" w:customStyle="1" w:styleId="114">
    <w:name w:val="Табличный_таблица_11 Знак"/>
    <w:link w:val="113"/>
    <w:rsid w:val="003E2762"/>
    <w:rPr>
      <w:rFonts w:asciiTheme="majorHAnsi" w:eastAsiaTheme="minorHAnsi" w:hAnsiTheme="majorHAnsi" w:cstheme="minorBidi"/>
      <w:sz w:val="22"/>
      <w:szCs w:val="22"/>
    </w:rPr>
  </w:style>
  <w:style w:type="paragraph" w:customStyle="1" w:styleId="aff4">
    <w:name w:val="_ТЕКСТ"/>
    <w:basedOn w:val="a1"/>
    <w:link w:val="aff5"/>
    <w:uiPriority w:val="99"/>
    <w:rsid w:val="00940585"/>
    <w:pPr>
      <w:spacing w:after="0" w:line="360" w:lineRule="auto"/>
      <w:ind w:firstLine="709"/>
      <w:jc w:val="both"/>
    </w:pPr>
    <w:rPr>
      <w:rFonts w:ascii="Arial" w:eastAsia="Times New Roman" w:hAnsi="Arial" w:cs="Arial"/>
      <w:sz w:val="24"/>
      <w:szCs w:val="24"/>
    </w:rPr>
  </w:style>
  <w:style w:type="character" w:customStyle="1" w:styleId="aff5">
    <w:name w:val="_ТЕКСТ Знак"/>
    <w:basedOn w:val="a2"/>
    <w:link w:val="aff4"/>
    <w:uiPriority w:val="99"/>
    <w:locked/>
    <w:rsid w:val="00940585"/>
    <w:rPr>
      <w:rFonts w:ascii="Arial" w:eastAsia="Times New Roman" w:hAnsi="Arial" w:cs="Arial"/>
      <w:sz w:val="24"/>
      <w:szCs w:val="24"/>
      <w:lang w:eastAsia="en-US"/>
    </w:rPr>
  </w:style>
  <w:style w:type="paragraph" w:customStyle="1" w:styleId="ConsPlusNonformat">
    <w:name w:val="ConsPlusNonformat"/>
    <w:uiPriority w:val="99"/>
    <w:rsid w:val="005A0B22"/>
    <w:pPr>
      <w:widowControl w:val="0"/>
      <w:autoSpaceDE w:val="0"/>
      <w:autoSpaceDN w:val="0"/>
      <w:adjustRightInd w:val="0"/>
    </w:pPr>
    <w:rPr>
      <w:rFonts w:ascii="Courier New" w:eastAsia="Times New Roman" w:hAnsi="Courier New" w:cs="Courier New"/>
    </w:rPr>
  </w:style>
  <w:style w:type="paragraph" w:customStyle="1" w:styleId="aff6">
    <w:name w:val="Обычный кат"/>
    <w:basedOn w:val="a1"/>
    <w:uiPriority w:val="99"/>
    <w:rsid w:val="005A0B22"/>
    <w:pPr>
      <w:spacing w:after="120" w:line="360" w:lineRule="auto"/>
      <w:ind w:firstLine="709"/>
      <w:jc w:val="both"/>
    </w:pPr>
    <w:rPr>
      <w:rFonts w:ascii="Times New Roman" w:eastAsia="Times New Roman" w:hAnsi="Times New Roman"/>
      <w:sz w:val="28"/>
      <w:szCs w:val="28"/>
    </w:rPr>
  </w:style>
  <w:style w:type="paragraph" w:customStyle="1" w:styleId="MTDisplayEquation">
    <w:name w:val="MTDisplayEquation"/>
    <w:basedOn w:val="a1"/>
    <w:next w:val="a1"/>
    <w:link w:val="MTDisplayEquation0"/>
    <w:uiPriority w:val="99"/>
    <w:rsid w:val="005A0B22"/>
    <w:pPr>
      <w:shd w:val="clear" w:color="auto" w:fill="FFFFFF"/>
      <w:tabs>
        <w:tab w:val="center" w:pos="5040"/>
        <w:tab w:val="right" w:pos="10060"/>
      </w:tabs>
      <w:spacing w:after="0" w:line="360" w:lineRule="auto"/>
      <w:ind w:firstLine="283"/>
      <w:jc w:val="center"/>
    </w:pPr>
    <w:rPr>
      <w:rFonts w:ascii="Arial" w:eastAsia="Times New Roman" w:hAnsi="Arial" w:cs="Arial"/>
      <w:color w:val="000000"/>
      <w:sz w:val="28"/>
      <w:szCs w:val="28"/>
      <w:lang w:eastAsia="ru-RU"/>
    </w:rPr>
  </w:style>
  <w:style w:type="character" w:customStyle="1" w:styleId="MTDisplayEquation0">
    <w:name w:val="MTDisplayEquation Знак"/>
    <w:basedOn w:val="a2"/>
    <w:link w:val="MTDisplayEquation"/>
    <w:uiPriority w:val="99"/>
    <w:locked/>
    <w:rsid w:val="005A0B22"/>
    <w:rPr>
      <w:rFonts w:ascii="Arial" w:eastAsia="Times New Roman" w:hAnsi="Arial" w:cs="Arial"/>
      <w:color w:val="000000"/>
      <w:sz w:val="28"/>
      <w:szCs w:val="28"/>
      <w:shd w:val="clear" w:color="auto" w:fill="FFFFFF"/>
    </w:rPr>
  </w:style>
  <w:style w:type="paragraph" w:styleId="aff7">
    <w:name w:val="TOC Heading"/>
    <w:basedOn w:val="10"/>
    <w:next w:val="a1"/>
    <w:uiPriority w:val="39"/>
    <w:unhideWhenUsed/>
    <w:qFormat/>
    <w:rsid w:val="00E82F34"/>
    <w:pPr>
      <w:spacing w:before="240"/>
      <w:outlineLvl w:val="9"/>
    </w:pPr>
    <w:rPr>
      <w:rFonts w:asciiTheme="majorHAnsi" w:eastAsiaTheme="majorEastAsia" w:hAnsiTheme="majorHAnsi" w:cstheme="majorBidi"/>
      <w:b w:val="0"/>
      <w:color w:val="365F91" w:themeColor="accent1" w:themeShade="BF"/>
      <w:sz w:val="32"/>
      <w:szCs w:val="32"/>
    </w:rPr>
  </w:style>
  <w:style w:type="paragraph" w:customStyle="1" w:styleId="140">
    <w:name w:val="Стиль 14 пт По ширине"/>
    <w:basedOn w:val="a1"/>
    <w:rsid w:val="00E82F34"/>
    <w:pPr>
      <w:spacing w:after="0" w:line="240" w:lineRule="auto"/>
      <w:jc w:val="both"/>
    </w:pPr>
    <w:rPr>
      <w:rFonts w:ascii="Times New Roman" w:eastAsia="Times New Roman" w:hAnsi="Times New Roman"/>
      <w:sz w:val="28"/>
      <w:szCs w:val="20"/>
      <w:lang w:eastAsia="ru-RU"/>
    </w:rPr>
  </w:style>
  <w:style w:type="paragraph" w:styleId="HTML">
    <w:name w:val="HTML Preformatted"/>
    <w:basedOn w:val="a1"/>
    <w:link w:val="HTML0"/>
    <w:rsid w:val="00E8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eastAsia="ru-RU"/>
    </w:rPr>
  </w:style>
  <w:style w:type="character" w:customStyle="1" w:styleId="HTML0">
    <w:name w:val="Стандартный HTML Знак"/>
    <w:basedOn w:val="a2"/>
    <w:link w:val="HTML"/>
    <w:rsid w:val="00E82F34"/>
    <w:rPr>
      <w:rFonts w:ascii="Courier New" w:eastAsia="Courier New" w:hAnsi="Courier New" w:cs="Courier New"/>
    </w:rPr>
  </w:style>
  <w:style w:type="paragraph" w:styleId="34">
    <w:name w:val="Body Text Indent 3"/>
    <w:basedOn w:val="a1"/>
    <w:link w:val="35"/>
    <w:uiPriority w:val="99"/>
    <w:rsid w:val="00E82F34"/>
    <w:pPr>
      <w:spacing w:after="120" w:line="240" w:lineRule="auto"/>
      <w:ind w:left="283"/>
    </w:pPr>
    <w:rPr>
      <w:rFonts w:ascii="Times New Roman" w:eastAsia="Times New Roman" w:hAnsi="Times New Roman"/>
      <w:sz w:val="16"/>
      <w:szCs w:val="16"/>
      <w:lang w:eastAsia="ru-RU"/>
    </w:rPr>
  </w:style>
  <w:style w:type="character" w:customStyle="1" w:styleId="35">
    <w:name w:val="Основной текст с отступом 3 Знак"/>
    <w:basedOn w:val="a2"/>
    <w:link w:val="34"/>
    <w:uiPriority w:val="99"/>
    <w:rsid w:val="00E82F34"/>
    <w:rPr>
      <w:rFonts w:ascii="Times New Roman" w:eastAsia="Times New Roman" w:hAnsi="Times New Roman"/>
      <w:sz w:val="16"/>
      <w:szCs w:val="16"/>
    </w:rPr>
  </w:style>
  <w:style w:type="paragraph" w:styleId="36">
    <w:name w:val="Body Text 3"/>
    <w:basedOn w:val="a1"/>
    <w:link w:val="37"/>
    <w:uiPriority w:val="99"/>
    <w:rsid w:val="00E82F34"/>
    <w:pPr>
      <w:spacing w:after="120" w:line="240" w:lineRule="auto"/>
    </w:pPr>
    <w:rPr>
      <w:rFonts w:ascii="Times New Roman" w:eastAsia="Times New Roman" w:hAnsi="Times New Roman"/>
      <w:sz w:val="16"/>
      <w:szCs w:val="16"/>
      <w:lang w:eastAsia="ru-RU"/>
    </w:rPr>
  </w:style>
  <w:style w:type="character" w:customStyle="1" w:styleId="37">
    <w:name w:val="Основной текст 3 Знак"/>
    <w:basedOn w:val="a2"/>
    <w:link w:val="36"/>
    <w:uiPriority w:val="99"/>
    <w:rsid w:val="00E82F34"/>
    <w:rPr>
      <w:rFonts w:ascii="Times New Roman" w:eastAsia="Times New Roman" w:hAnsi="Times New Roman"/>
      <w:sz w:val="16"/>
      <w:szCs w:val="16"/>
    </w:rPr>
  </w:style>
  <w:style w:type="paragraph" w:customStyle="1" w:styleId="2a">
    <w:name w:val="Обычный2"/>
    <w:rsid w:val="00E82F34"/>
    <w:pPr>
      <w:widowControl w:val="0"/>
    </w:pPr>
    <w:rPr>
      <w:rFonts w:ascii="Arial" w:eastAsia="Times New Roman" w:hAnsi="Arial"/>
      <w:snapToGrid w:val="0"/>
    </w:rPr>
  </w:style>
  <w:style w:type="paragraph" w:styleId="aff8">
    <w:name w:val="Block Text"/>
    <w:basedOn w:val="a1"/>
    <w:uiPriority w:val="99"/>
    <w:rsid w:val="00E82F34"/>
    <w:pPr>
      <w:shd w:val="clear" w:color="auto" w:fill="FFFFFF"/>
      <w:spacing w:before="5" w:after="0" w:line="480" w:lineRule="auto"/>
      <w:ind w:left="426" w:right="14"/>
      <w:jc w:val="both"/>
    </w:pPr>
    <w:rPr>
      <w:rFonts w:ascii="CG Times" w:eastAsia="Times New Roman" w:hAnsi="CG Times"/>
      <w:color w:val="000000"/>
      <w:sz w:val="24"/>
      <w:szCs w:val="18"/>
      <w:lang w:eastAsia="ru-RU"/>
    </w:rPr>
  </w:style>
  <w:style w:type="paragraph" w:customStyle="1" w:styleId="Style1">
    <w:name w:val="Style1"/>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
    <w:name w:val="Style2"/>
    <w:basedOn w:val="a1"/>
    <w:uiPriority w:val="99"/>
    <w:rsid w:val="00E82F34"/>
    <w:pPr>
      <w:widowControl w:val="0"/>
      <w:autoSpaceDE w:val="0"/>
      <w:autoSpaceDN w:val="0"/>
      <w:adjustRightInd w:val="0"/>
      <w:spacing w:after="0" w:line="590" w:lineRule="exact"/>
      <w:jc w:val="center"/>
    </w:pPr>
    <w:rPr>
      <w:rFonts w:ascii="Times New Roman" w:eastAsia="Times New Roman" w:hAnsi="Times New Roman"/>
      <w:sz w:val="24"/>
      <w:szCs w:val="24"/>
      <w:lang w:eastAsia="ru-RU"/>
    </w:rPr>
  </w:style>
  <w:style w:type="paragraph" w:customStyle="1" w:styleId="Style3">
    <w:name w:val="Style3"/>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1"/>
    <w:uiPriority w:val="99"/>
    <w:rsid w:val="00E82F34"/>
    <w:pPr>
      <w:widowControl w:val="0"/>
      <w:autoSpaceDE w:val="0"/>
      <w:autoSpaceDN w:val="0"/>
      <w:adjustRightInd w:val="0"/>
      <w:spacing w:after="0" w:line="482" w:lineRule="exact"/>
      <w:ind w:firstLine="566"/>
      <w:jc w:val="both"/>
    </w:pPr>
    <w:rPr>
      <w:rFonts w:ascii="Times New Roman" w:eastAsia="Times New Roman" w:hAnsi="Times New Roman"/>
      <w:sz w:val="24"/>
      <w:szCs w:val="24"/>
      <w:lang w:eastAsia="ru-RU"/>
    </w:rPr>
  </w:style>
  <w:style w:type="paragraph" w:customStyle="1" w:styleId="Style5">
    <w:name w:val="Style5"/>
    <w:basedOn w:val="a1"/>
    <w:uiPriority w:val="99"/>
    <w:rsid w:val="00E82F34"/>
    <w:pPr>
      <w:widowControl w:val="0"/>
      <w:autoSpaceDE w:val="0"/>
      <w:autoSpaceDN w:val="0"/>
      <w:adjustRightInd w:val="0"/>
      <w:spacing w:after="0" w:line="461" w:lineRule="exact"/>
      <w:jc w:val="center"/>
    </w:pPr>
    <w:rPr>
      <w:rFonts w:ascii="Times New Roman" w:eastAsia="Times New Roman" w:hAnsi="Times New Roman"/>
      <w:sz w:val="24"/>
      <w:szCs w:val="24"/>
      <w:lang w:eastAsia="ru-RU"/>
    </w:rPr>
  </w:style>
  <w:style w:type="paragraph" w:customStyle="1" w:styleId="Style6">
    <w:name w:val="Style6"/>
    <w:basedOn w:val="a1"/>
    <w:uiPriority w:val="99"/>
    <w:rsid w:val="00E82F3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7">
    <w:name w:val="Style7"/>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1"/>
    <w:uiPriority w:val="99"/>
    <w:rsid w:val="00E82F34"/>
    <w:pPr>
      <w:widowControl w:val="0"/>
      <w:autoSpaceDE w:val="0"/>
      <w:autoSpaceDN w:val="0"/>
      <w:adjustRightInd w:val="0"/>
      <w:spacing w:after="0" w:line="638" w:lineRule="exact"/>
      <w:jc w:val="right"/>
    </w:pPr>
    <w:rPr>
      <w:rFonts w:ascii="Times New Roman" w:eastAsia="Times New Roman" w:hAnsi="Times New Roman"/>
      <w:sz w:val="24"/>
      <w:szCs w:val="24"/>
      <w:lang w:eastAsia="ru-RU"/>
    </w:rPr>
  </w:style>
  <w:style w:type="paragraph" w:customStyle="1" w:styleId="Style9">
    <w:name w:val="Style9"/>
    <w:basedOn w:val="a1"/>
    <w:uiPriority w:val="99"/>
    <w:rsid w:val="00E82F34"/>
    <w:pPr>
      <w:widowControl w:val="0"/>
      <w:autoSpaceDE w:val="0"/>
      <w:autoSpaceDN w:val="0"/>
      <w:adjustRightInd w:val="0"/>
      <w:spacing w:after="0" w:line="113" w:lineRule="exact"/>
      <w:jc w:val="right"/>
    </w:pPr>
    <w:rPr>
      <w:rFonts w:ascii="Times New Roman" w:eastAsia="Times New Roman" w:hAnsi="Times New Roman"/>
      <w:sz w:val="24"/>
      <w:szCs w:val="24"/>
      <w:lang w:eastAsia="ru-RU"/>
    </w:rPr>
  </w:style>
  <w:style w:type="paragraph" w:customStyle="1" w:styleId="Style10">
    <w:name w:val="Style10"/>
    <w:basedOn w:val="a1"/>
    <w:uiPriority w:val="99"/>
    <w:rsid w:val="00E82F34"/>
    <w:pPr>
      <w:widowControl w:val="0"/>
      <w:autoSpaceDE w:val="0"/>
      <w:autoSpaceDN w:val="0"/>
      <w:adjustRightInd w:val="0"/>
      <w:spacing w:after="0" w:line="322" w:lineRule="exact"/>
      <w:jc w:val="both"/>
    </w:pPr>
    <w:rPr>
      <w:rFonts w:ascii="Times New Roman" w:eastAsia="Times New Roman" w:hAnsi="Times New Roman"/>
      <w:sz w:val="24"/>
      <w:szCs w:val="24"/>
      <w:lang w:eastAsia="ru-RU"/>
    </w:rPr>
  </w:style>
  <w:style w:type="paragraph" w:customStyle="1" w:styleId="Style11">
    <w:name w:val="Style11"/>
    <w:basedOn w:val="a1"/>
    <w:uiPriority w:val="99"/>
    <w:rsid w:val="00E82F34"/>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12">
    <w:name w:val="Style12"/>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5">
    <w:name w:val="Style15"/>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1"/>
    <w:uiPriority w:val="99"/>
    <w:rsid w:val="00E82F34"/>
    <w:pPr>
      <w:widowControl w:val="0"/>
      <w:autoSpaceDE w:val="0"/>
      <w:autoSpaceDN w:val="0"/>
      <w:adjustRightInd w:val="0"/>
      <w:spacing w:after="0" w:line="299" w:lineRule="exact"/>
      <w:jc w:val="both"/>
    </w:pPr>
    <w:rPr>
      <w:rFonts w:ascii="Times New Roman" w:eastAsia="Times New Roman" w:hAnsi="Times New Roman"/>
      <w:sz w:val="24"/>
      <w:szCs w:val="24"/>
      <w:lang w:eastAsia="ru-RU"/>
    </w:rPr>
  </w:style>
  <w:style w:type="paragraph" w:customStyle="1" w:styleId="Style18">
    <w:name w:val="Style18"/>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0">
    <w:name w:val="Style20"/>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1">
    <w:name w:val="Style21"/>
    <w:basedOn w:val="a1"/>
    <w:uiPriority w:val="99"/>
    <w:rsid w:val="00E82F34"/>
    <w:pPr>
      <w:widowControl w:val="0"/>
      <w:autoSpaceDE w:val="0"/>
      <w:autoSpaceDN w:val="0"/>
      <w:adjustRightInd w:val="0"/>
      <w:spacing w:after="0" w:line="298" w:lineRule="exact"/>
      <w:ind w:hanging="149"/>
      <w:jc w:val="both"/>
    </w:pPr>
    <w:rPr>
      <w:rFonts w:ascii="Times New Roman" w:eastAsia="Times New Roman" w:hAnsi="Times New Roman"/>
      <w:sz w:val="24"/>
      <w:szCs w:val="24"/>
      <w:lang w:eastAsia="ru-RU"/>
    </w:rPr>
  </w:style>
  <w:style w:type="paragraph" w:customStyle="1" w:styleId="Style22">
    <w:name w:val="Style22"/>
    <w:basedOn w:val="a1"/>
    <w:uiPriority w:val="99"/>
    <w:rsid w:val="00E82F34"/>
    <w:pPr>
      <w:widowControl w:val="0"/>
      <w:autoSpaceDE w:val="0"/>
      <w:autoSpaceDN w:val="0"/>
      <w:adjustRightInd w:val="0"/>
      <w:spacing w:after="0" w:line="324" w:lineRule="exact"/>
      <w:ind w:firstLine="792"/>
    </w:pPr>
    <w:rPr>
      <w:rFonts w:ascii="Times New Roman" w:eastAsia="Times New Roman" w:hAnsi="Times New Roman"/>
      <w:sz w:val="24"/>
      <w:szCs w:val="24"/>
      <w:lang w:eastAsia="ru-RU"/>
    </w:rPr>
  </w:style>
  <w:style w:type="paragraph" w:customStyle="1" w:styleId="Style23">
    <w:name w:val="Style23"/>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4">
    <w:name w:val="Style24"/>
    <w:basedOn w:val="a1"/>
    <w:uiPriority w:val="99"/>
    <w:rsid w:val="00E82F34"/>
    <w:pPr>
      <w:widowControl w:val="0"/>
      <w:autoSpaceDE w:val="0"/>
      <w:autoSpaceDN w:val="0"/>
      <w:adjustRightInd w:val="0"/>
      <w:spacing w:after="0" w:line="113" w:lineRule="exact"/>
    </w:pPr>
    <w:rPr>
      <w:rFonts w:ascii="Times New Roman" w:eastAsia="Times New Roman" w:hAnsi="Times New Roman"/>
      <w:sz w:val="24"/>
      <w:szCs w:val="24"/>
      <w:lang w:eastAsia="ru-RU"/>
    </w:rPr>
  </w:style>
  <w:style w:type="paragraph" w:customStyle="1" w:styleId="Style25">
    <w:name w:val="Style25"/>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6">
    <w:name w:val="Style26"/>
    <w:basedOn w:val="a1"/>
    <w:uiPriority w:val="99"/>
    <w:rsid w:val="00E82F34"/>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27">
    <w:name w:val="Style27"/>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8">
    <w:name w:val="Style28"/>
    <w:basedOn w:val="a1"/>
    <w:uiPriority w:val="99"/>
    <w:rsid w:val="00E82F34"/>
    <w:pPr>
      <w:widowControl w:val="0"/>
      <w:autoSpaceDE w:val="0"/>
      <w:autoSpaceDN w:val="0"/>
      <w:adjustRightInd w:val="0"/>
      <w:spacing w:after="0" w:line="278" w:lineRule="exact"/>
      <w:ind w:firstLine="442"/>
    </w:pPr>
    <w:rPr>
      <w:rFonts w:ascii="Times New Roman" w:eastAsia="Times New Roman" w:hAnsi="Times New Roman"/>
      <w:sz w:val="24"/>
      <w:szCs w:val="24"/>
      <w:lang w:eastAsia="ru-RU"/>
    </w:rPr>
  </w:style>
  <w:style w:type="paragraph" w:customStyle="1" w:styleId="Style29">
    <w:name w:val="Style29"/>
    <w:basedOn w:val="a1"/>
    <w:uiPriority w:val="99"/>
    <w:rsid w:val="00E82F34"/>
    <w:pPr>
      <w:widowControl w:val="0"/>
      <w:autoSpaceDE w:val="0"/>
      <w:autoSpaceDN w:val="0"/>
      <w:adjustRightInd w:val="0"/>
      <w:spacing w:after="0" w:line="115" w:lineRule="exact"/>
      <w:ind w:firstLine="53"/>
      <w:jc w:val="both"/>
    </w:pPr>
    <w:rPr>
      <w:rFonts w:ascii="Times New Roman" w:eastAsia="Times New Roman" w:hAnsi="Times New Roman"/>
      <w:sz w:val="24"/>
      <w:szCs w:val="24"/>
      <w:lang w:eastAsia="ru-RU"/>
    </w:rPr>
  </w:style>
  <w:style w:type="paragraph" w:customStyle="1" w:styleId="Style30">
    <w:name w:val="Style30"/>
    <w:basedOn w:val="a1"/>
    <w:uiPriority w:val="99"/>
    <w:rsid w:val="00E82F34"/>
    <w:pPr>
      <w:widowControl w:val="0"/>
      <w:autoSpaceDE w:val="0"/>
      <w:autoSpaceDN w:val="0"/>
      <w:adjustRightInd w:val="0"/>
      <w:spacing w:after="0" w:line="274" w:lineRule="exact"/>
      <w:ind w:firstLine="96"/>
    </w:pPr>
    <w:rPr>
      <w:rFonts w:ascii="Times New Roman" w:eastAsia="Times New Roman" w:hAnsi="Times New Roman"/>
      <w:sz w:val="24"/>
      <w:szCs w:val="24"/>
      <w:lang w:eastAsia="ru-RU"/>
    </w:rPr>
  </w:style>
  <w:style w:type="paragraph" w:customStyle="1" w:styleId="Style31">
    <w:name w:val="Style31"/>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2">
    <w:name w:val="Style32"/>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3">
    <w:name w:val="Style33"/>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4">
    <w:name w:val="Style34"/>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5">
    <w:name w:val="Style35"/>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6">
    <w:name w:val="Style36"/>
    <w:basedOn w:val="a1"/>
    <w:uiPriority w:val="99"/>
    <w:rsid w:val="00E82F34"/>
    <w:pPr>
      <w:widowControl w:val="0"/>
      <w:autoSpaceDE w:val="0"/>
      <w:autoSpaceDN w:val="0"/>
      <w:adjustRightInd w:val="0"/>
      <w:spacing w:after="0" w:line="312" w:lineRule="exact"/>
      <w:ind w:hanging="274"/>
    </w:pPr>
    <w:rPr>
      <w:rFonts w:ascii="Times New Roman" w:eastAsia="Times New Roman" w:hAnsi="Times New Roman"/>
      <w:sz w:val="24"/>
      <w:szCs w:val="24"/>
      <w:lang w:eastAsia="ru-RU"/>
    </w:rPr>
  </w:style>
  <w:style w:type="paragraph" w:customStyle="1" w:styleId="Style37">
    <w:name w:val="Style37"/>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8">
    <w:name w:val="Style38"/>
    <w:basedOn w:val="a1"/>
    <w:uiPriority w:val="99"/>
    <w:rsid w:val="00E82F34"/>
    <w:pPr>
      <w:widowControl w:val="0"/>
      <w:autoSpaceDE w:val="0"/>
      <w:autoSpaceDN w:val="0"/>
      <w:adjustRightInd w:val="0"/>
      <w:spacing w:after="0" w:line="434" w:lineRule="exact"/>
      <w:ind w:firstLine="418"/>
      <w:jc w:val="both"/>
    </w:pPr>
    <w:rPr>
      <w:rFonts w:ascii="Times New Roman" w:eastAsia="Times New Roman" w:hAnsi="Times New Roman"/>
      <w:sz w:val="24"/>
      <w:szCs w:val="24"/>
      <w:lang w:eastAsia="ru-RU"/>
    </w:rPr>
  </w:style>
  <w:style w:type="paragraph" w:customStyle="1" w:styleId="Style39">
    <w:name w:val="Style39"/>
    <w:basedOn w:val="a1"/>
    <w:uiPriority w:val="99"/>
    <w:rsid w:val="00E82F34"/>
    <w:pPr>
      <w:widowControl w:val="0"/>
      <w:autoSpaceDE w:val="0"/>
      <w:autoSpaceDN w:val="0"/>
      <w:adjustRightInd w:val="0"/>
      <w:spacing w:after="0" w:line="113" w:lineRule="exact"/>
      <w:jc w:val="center"/>
    </w:pPr>
    <w:rPr>
      <w:rFonts w:ascii="Times New Roman" w:eastAsia="Times New Roman" w:hAnsi="Times New Roman"/>
      <w:sz w:val="24"/>
      <w:szCs w:val="24"/>
      <w:lang w:eastAsia="ru-RU"/>
    </w:rPr>
  </w:style>
  <w:style w:type="paragraph" w:customStyle="1" w:styleId="Style40">
    <w:name w:val="Style40"/>
    <w:basedOn w:val="a1"/>
    <w:uiPriority w:val="99"/>
    <w:rsid w:val="00E82F34"/>
    <w:pPr>
      <w:widowControl w:val="0"/>
      <w:autoSpaceDE w:val="0"/>
      <w:autoSpaceDN w:val="0"/>
      <w:adjustRightInd w:val="0"/>
      <w:spacing w:after="0" w:line="259" w:lineRule="exact"/>
      <w:ind w:firstLine="437"/>
      <w:jc w:val="both"/>
    </w:pPr>
    <w:rPr>
      <w:rFonts w:ascii="Times New Roman" w:eastAsia="Times New Roman" w:hAnsi="Times New Roman"/>
      <w:sz w:val="24"/>
      <w:szCs w:val="24"/>
      <w:lang w:eastAsia="ru-RU"/>
    </w:rPr>
  </w:style>
  <w:style w:type="paragraph" w:customStyle="1" w:styleId="Style41">
    <w:name w:val="Style41"/>
    <w:basedOn w:val="a1"/>
    <w:uiPriority w:val="99"/>
    <w:rsid w:val="00E82F34"/>
    <w:pPr>
      <w:widowControl w:val="0"/>
      <w:autoSpaceDE w:val="0"/>
      <w:autoSpaceDN w:val="0"/>
      <w:adjustRightInd w:val="0"/>
      <w:spacing w:after="0" w:line="254" w:lineRule="exact"/>
      <w:ind w:firstLine="288"/>
      <w:jc w:val="both"/>
    </w:pPr>
    <w:rPr>
      <w:rFonts w:ascii="Times New Roman" w:eastAsia="Times New Roman" w:hAnsi="Times New Roman"/>
      <w:sz w:val="24"/>
      <w:szCs w:val="24"/>
      <w:lang w:eastAsia="ru-RU"/>
    </w:rPr>
  </w:style>
  <w:style w:type="paragraph" w:customStyle="1" w:styleId="Style42">
    <w:name w:val="Style42"/>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3">
    <w:name w:val="Style43"/>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4">
    <w:name w:val="Style44"/>
    <w:basedOn w:val="a1"/>
    <w:uiPriority w:val="99"/>
    <w:rsid w:val="00E82F34"/>
    <w:pPr>
      <w:widowControl w:val="0"/>
      <w:autoSpaceDE w:val="0"/>
      <w:autoSpaceDN w:val="0"/>
      <w:adjustRightInd w:val="0"/>
      <w:spacing w:after="0" w:line="437" w:lineRule="exact"/>
      <w:ind w:firstLine="422"/>
      <w:jc w:val="both"/>
    </w:pPr>
    <w:rPr>
      <w:rFonts w:ascii="Times New Roman" w:eastAsia="Times New Roman" w:hAnsi="Times New Roman"/>
      <w:sz w:val="24"/>
      <w:szCs w:val="24"/>
      <w:lang w:eastAsia="ru-RU"/>
    </w:rPr>
  </w:style>
  <w:style w:type="paragraph" w:customStyle="1" w:styleId="Style45">
    <w:name w:val="Style45"/>
    <w:basedOn w:val="a1"/>
    <w:uiPriority w:val="99"/>
    <w:rsid w:val="00E82F34"/>
    <w:pPr>
      <w:widowControl w:val="0"/>
      <w:autoSpaceDE w:val="0"/>
      <w:autoSpaceDN w:val="0"/>
      <w:adjustRightInd w:val="0"/>
      <w:spacing w:after="0" w:line="331" w:lineRule="exact"/>
      <w:jc w:val="center"/>
    </w:pPr>
    <w:rPr>
      <w:rFonts w:ascii="Times New Roman" w:eastAsia="Times New Roman" w:hAnsi="Times New Roman"/>
      <w:sz w:val="24"/>
      <w:szCs w:val="24"/>
      <w:lang w:eastAsia="ru-RU"/>
    </w:rPr>
  </w:style>
  <w:style w:type="paragraph" w:customStyle="1" w:styleId="Style46">
    <w:name w:val="Style46"/>
    <w:basedOn w:val="a1"/>
    <w:uiPriority w:val="99"/>
    <w:rsid w:val="00E82F34"/>
    <w:pPr>
      <w:widowControl w:val="0"/>
      <w:autoSpaceDE w:val="0"/>
      <w:autoSpaceDN w:val="0"/>
      <w:adjustRightInd w:val="0"/>
      <w:spacing w:after="0" w:line="322" w:lineRule="exact"/>
      <w:ind w:firstLine="355"/>
      <w:jc w:val="both"/>
    </w:pPr>
    <w:rPr>
      <w:rFonts w:ascii="Times New Roman" w:eastAsia="Times New Roman" w:hAnsi="Times New Roman"/>
      <w:sz w:val="24"/>
      <w:szCs w:val="24"/>
      <w:lang w:eastAsia="ru-RU"/>
    </w:rPr>
  </w:style>
  <w:style w:type="paragraph" w:customStyle="1" w:styleId="Style47">
    <w:name w:val="Style47"/>
    <w:basedOn w:val="a1"/>
    <w:uiPriority w:val="99"/>
    <w:rsid w:val="00E82F34"/>
    <w:pPr>
      <w:widowControl w:val="0"/>
      <w:autoSpaceDE w:val="0"/>
      <w:autoSpaceDN w:val="0"/>
      <w:adjustRightInd w:val="0"/>
      <w:spacing w:after="0" w:line="254" w:lineRule="exact"/>
      <w:ind w:firstLine="187"/>
    </w:pPr>
    <w:rPr>
      <w:rFonts w:ascii="Times New Roman" w:eastAsia="Times New Roman" w:hAnsi="Times New Roman"/>
      <w:sz w:val="24"/>
      <w:szCs w:val="24"/>
      <w:lang w:eastAsia="ru-RU"/>
    </w:rPr>
  </w:style>
  <w:style w:type="paragraph" w:customStyle="1" w:styleId="Style48">
    <w:name w:val="Style48"/>
    <w:basedOn w:val="a1"/>
    <w:uiPriority w:val="99"/>
    <w:rsid w:val="00E82F34"/>
    <w:pPr>
      <w:widowControl w:val="0"/>
      <w:autoSpaceDE w:val="0"/>
      <w:autoSpaceDN w:val="0"/>
      <w:adjustRightInd w:val="0"/>
      <w:spacing w:after="0" w:line="322" w:lineRule="exact"/>
      <w:ind w:firstLine="370"/>
      <w:jc w:val="both"/>
    </w:pPr>
    <w:rPr>
      <w:rFonts w:ascii="Times New Roman" w:eastAsia="Times New Roman" w:hAnsi="Times New Roman"/>
      <w:sz w:val="24"/>
      <w:szCs w:val="24"/>
      <w:lang w:eastAsia="ru-RU"/>
    </w:rPr>
  </w:style>
  <w:style w:type="paragraph" w:customStyle="1" w:styleId="Style49">
    <w:name w:val="Style49"/>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0">
    <w:name w:val="Style50"/>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1">
    <w:name w:val="Style51"/>
    <w:basedOn w:val="a1"/>
    <w:uiPriority w:val="99"/>
    <w:rsid w:val="00E82F34"/>
    <w:pPr>
      <w:widowControl w:val="0"/>
      <w:autoSpaceDE w:val="0"/>
      <w:autoSpaceDN w:val="0"/>
      <w:adjustRightInd w:val="0"/>
      <w:spacing w:after="0" w:line="120" w:lineRule="exact"/>
      <w:jc w:val="both"/>
    </w:pPr>
    <w:rPr>
      <w:rFonts w:ascii="Times New Roman" w:eastAsia="Times New Roman" w:hAnsi="Times New Roman"/>
      <w:sz w:val="24"/>
      <w:szCs w:val="24"/>
      <w:lang w:eastAsia="ru-RU"/>
    </w:rPr>
  </w:style>
  <w:style w:type="paragraph" w:customStyle="1" w:styleId="Style52">
    <w:name w:val="Style52"/>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3">
    <w:name w:val="Style53"/>
    <w:basedOn w:val="a1"/>
    <w:uiPriority w:val="99"/>
    <w:rsid w:val="00E82F34"/>
    <w:pPr>
      <w:widowControl w:val="0"/>
      <w:autoSpaceDE w:val="0"/>
      <w:autoSpaceDN w:val="0"/>
      <w:adjustRightInd w:val="0"/>
      <w:spacing w:after="0" w:line="132" w:lineRule="exact"/>
      <w:jc w:val="center"/>
    </w:pPr>
    <w:rPr>
      <w:rFonts w:ascii="Times New Roman" w:eastAsia="Times New Roman" w:hAnsi="Times New Roman"/>
      <w:sz w:val="24"/>
      <w:szCs w:val="24"/>
      <w:lang w:eastAsia="ru-RU"/>
    </w:rPr>
  </w:style>
  <w:style w:type="paragraph" w:customStyle="1" w:styleId="Style54">
    <w:name w:val="Style54"/>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5">
    <w:name w:val="Style55"/>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6">
    <w:name w:val="Style56"/>
    <w:basedOn w:val="a1"/>
    <w:uiPriority w:val="99"/>
    <w:rsid w:val="00E82F34"/>
    <w:pPr>
      <w:widowControl w:val="0"/>
      <w:autoSpaceDE w:val="0"/>
      <w:autoSpaceDN w:val="0"/>
      <w:adjustRightInd w:val="0"/>
      <w:spacing w:after="0" w:line="276" w:lineRule="exact"/>
      <w:jc w:val="center"/>
    </w:pPr>
    <w:rPr>
      <w:rFonts w:ascii="Times New Roman" w:eastAsia="Times New Roman" w:hAnsi="Times New Roman"/>
      <w:sz w:val="24"/>
      <w:szCs w:val="24"/>
      <w:lang w:eastAsia="ru-RU"/>
    </w:rPr>
  </w:style>
  <w:style w:type="paragraph" w:customStyle="1" w:styleId="Style57">
    <w:name w:val="Style57"/>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8">
    <w:name w:val="Style58"/>
    <w:basedOn w:val="a1"/>
    <w:uiPriority w:val="99"/>
    <w:rsid w:val="00E82F3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59">
    <w:name w:val="Style59"/>
    <w:basedOn w:val="a1"/>
    <w:uiPriority w:val="99"/>
    <w:rsid w:val="00E82F34"/>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60">
    <w:name w:val="Style60"/>
    <w:basedOn w:val="a1"/>
    <w:uiPriority w:val="99"/>
    <w:rsid w:val="00E82F34"/>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61">
    <w:name w:val="Style61"/>
    <w:basedOn w:val="a1"/>
    <w:uiPriority w:val="99"/>
    <w:rsid w:val="00E82F34"/>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62">
    <w:name w:val="Style62"/>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3">
    <w:name w:val="Style63"/>
    <w:basedOn w:val="a1"/>
    <w:uiPriority w:val="99"/>
    <w:rsid w:val="00E82F34"/>
    <w:pPr>
      <w:widowControl w:val="0"/>
      <w:autoSpaceDE w:val="0"/>
      <w:autoSpaceDN w:val="0"/>
      <w:adjustRightInd w:val="0"/>
      <w:spacing w:after="0" w:line="278" w:lineRule="exact"/>
      <w:ind w:hanging="245"/>
    </w:pPr>
    <w:rPr>
      <w:rFonts w:ascii="Times New Roman" w:eastAsia="Times New Roman" w:hAnsi="Times New Roman"/>
      <w:sz w:val="24"/>
      <w:szCs w:val="24"/>
      <w:lang w:eastAsia="ru-RU"/>
    </w:rPr>
  </w:style>
  <w:style w:type="paragraph" w:customStyle="1" w:styleId="Style64">
    <w:name w:val="Style64"/>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5">
    <w:name w:val="Style65"/>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6">
    <w:name w:val="Style66"/>
    <w:basedOn w:val="a1"/>
    <w:uiPriority w:val="99"/>
    <w:rsid w:val="00E82F34"/>
    <w:pPr>
      <w:widowControl w:val="0"/>
      <w:autoSpaceDE w:val="0"/>
      <w:autoSpaceDN w:val="0"/>
      <w:adjustRightInd w:val="0"/>
      <w:spacing w:after="0" w:line="113" w:lineRule="exact"/>
    </w:pPr>
    <w:rPr>
      <w:rFonts w:ascii="Times New Roman" w:eastAsia="Times New Roman" w:hAnsi="Times New Roman"/>
      <w:sz w:val="24"/>
      <w:szCs w:val="24"/>
      <w:lang w:eastAsia="ru-RU"/>
    </w:rPr>
  </w:style>
  <w:style w:type="paragraph" w:customStyle="1" w:styleId="Style67">
    <w:name w:val="Style67"/>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8">
    <w:name w:val="Style68"/>
    <w:basedOn w:val="a1"/>
    <w:uiPriority w:val="99"/>
    <w:rsid w:val="00E82F34"/>
    <w:pPr>
      <w:widowControl w:val="0"/>
      <w:autoSpaceDE w:val="0"/>
      <w:autoSpaceDN w:val="0"/>
      <w:adjustRightInd w:val="0"/>
      <w:spacing w:after="0" w:line="269" w:lineRule="exact"/>
      <w:jc w:val="right"/>
    </w:pPr>
    <w:rPr>
      <w:rFonts w:ascii="Times New Roman" w:eastAsia="Times New Roman" w:hAnsi="Times New Roman"/>
      <w:sz w:val="24"/>
      <w:szCs w:val="24"/>
      <w:lang w:eastAsia="ru-RU"/>
    </w:rPr>
  </w:style>
  <w:style w:type="paragraph" w:customStyle="1" w:styleId="Style69">
    <w:name w:val="Style69"/>
    <w:basedOn w:val="a1"/>
    <w:uiPriority w:val="99"/>
    <w:rsid w:val="00E82F34"/>
    <w:pPr>
      <w:widowControl w:val="0"/>
      <w:autoSpaceDE w:val="0"/>
      <w:autoSpaceDN w:val="0"/>
      <w:adjustRightInd w:val="0"/>
      <w:spacing w:after="0" w:line="235" w:lineRule="exact"/>
      <w:jc w:val="right"/>
    </w:pPr>
    <w:rPr>
      <w:rFonts w:ascii="Times New Roman" w:eastAsia="Times New Roman" w:hAnsi="Times New Roman"/>
      <w:sz w:val="24"/>
      <w:szCs w:val="24"/>
      <w:lang w:eastAsia="ru-RU"/>
    </w:rPr>
  </w:style>
  <w:style w:type="paragraph" w:customStyle="1" w:styleId="Style70">
    <w:name w:val="Style70"/>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1">
    <w:name w:val="Style71"/>
    <w:basedOn w:val="a1"/>
    <w:uiPriority w:val="99"/>
    <w:rsid w:val="00E82F34"/>
    <w:pPr>
      <w:widowControl w:val="0"/>
      <w:autoSpaceDE w:val="0"/>
      <w:autoSpaceDN w:val="0"/>
      <w:adjustRightInd w:val="0"/>
      <w:spacing w:after="0" w:line="370" w:lineRule="exact"/>
      <w:jc w:val="right"/>
    </w:pPr>
    <w:rPr>
      <w:rFonts w:ascii="Times New Roman" w:eastAsia="Times New Roman" w:hAnsi="Times New Roman"/>
      <w:sz w:val="24"/>
      <w:szCs w:val="24"/>
      <w:lang w:eastAsia="ru-RU"/>
    </w:rPr>
  </w:style>
  <w:style w:type="paragraph" w:customStyle="1" w:styleId="Style72">
    <w:name w:val="Style72"/>
    <w:basedOn w:val="a1"/>
    <w:uiPriority w:val="99"/>
    <w:rsid w:val="00E82F34"/>
    <w:pPr>
      <w:widowControl w:val="0"/>
      <w:autoSpaceDE w:val="0"/>
      <w:autoSpaceDN w:val="0"/>
      <w:adjustRightInd w:val="0"/>
      <w:spacing w:after="0" w:line="278" w:lineRule="exact"/>
      <w:ind w:hanging="1502"/>
    </w:pPr>
    <w:rPr>
      <w:rFonts w:ascii="Times New Roman" w:eastAsia="Times New Roman" w:hAnsi="Times New Roman"/>
      <w:sz w:val="24"/>
      <w:szCs w:val="24"/>
      <w:lang w:eastAsia="ru-RU"/>
    </w:rPr>
  </w:style>
  <w:style w:type="paragraph" w:customStyle="1" w:styleId="Style73">
    <w:name w:val="Style73"/>
    <w:basedOn w:val="a1"/>
    <w:uiPriority w:val="99"/>
    <w:rsid w:val="00E82F34"/>
    <w:pPr>
      <w:widowControl w:val="0"/>
      <w:autoSpaceDE w:val="0"/>
      <w:autoSpaceDN w:val="0"/>
      <w:adjustRightInd w:val="0"/>
      <w:spacing w:after="0" w:line="275" w:lineRule="exact"/>
      <w:jc w:val="both"/>
    </w:pPr>
    <w:rPr>
      <w:rFonts w:ascii="Times New Roman" w:eastAsia="Times New Roman" w:hAnsi="Times New Roman"/>
      <w:sz w:val="24"/>
      <w:szCs w:val="24"/>
      <w:lang w:eastAsia="ru-RU"/>
    </w:rPr>
  </w:style>
  <w:style w:type="paragraph" w:customStyle="1" w:styleId="Style74">
    <w:name w:val="Style74"/>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5">
    <w:name w:val="Style75"/>
    <w:basedOn w:val="a1"/>
    <w:uiPriority w:val="99"/>
    <w:rsid w:val="00E82F34"/>
    <w:pPr>
      <w:widowControl w:val="0"/>
      <w:autoSpaceDE w:val="0"/>
      <w:autoSpaceDN w:val="0"/>
      <w:adjustRightInd w:val="0"/>
      <w:spacing w:after="0" w:line="235" w:lineRule="exact"/>
      <w:jc w:val="both"/>
    </w:pPr>
    <w:rPr>
      <w:rFonts w:ascii="Times New Roman" w:eastAsia="Times New Roman" w:hAnsi="Times New Roman"/>
      <w:sz w:val="24"/>
      <w:szCs w:val="24"/>
      <w:lang w:eastAsia="ru-RU"/>
    </w:rPr>
  </w:style>
  <w:style w:type="paragraph" w:customStyle="1" w:styleId="Style76">
    <w:name w:val="Style76"/>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7">
    <w:name w:val="Style77"/>
    <w:basedOn w:val="a1"/>
    <w:uiPriority w:val="99"/>
    <w:rsid w:val="00E82F34"/>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78">
    <w:name w:val="Style78"/>
    <w:basedOn w:val="a1"/>
    <w:uiPriority w:val="99"/>
    <w:rsid w:val="00E82F34"/>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paragraph" w:customStyle="1" w:styleId="Style79">
    <w:name w:val="Style79"/>
    <w:basedOn w:val="a1"/>
    <w:uiPriority w:val="99"/>
    <w:rsid w:val="00E82F34"/>
    <w:pPr>
      <w:widowControl w:val="0"/>
      <w:autoSpaceDE w:val="0"/>
      <w:autoSpaceDN w:val="0"/>
      <w:adjustRightInd w:val="0"/>
      <w:spacing w:after="0" w:line="365" w:lineRule="exact"/>
      <w:jc w:val="both"/>
    </w:pPr>
    <w:rPr>
      <w:rFonts w:ascii="Times New Roman" w:eastAsia="Times New Roman" w:hAnsi="Times New Roman"/>
      <w:sz w:val="24"/>
      <w:szCs w:val="24"/>
      <w:lang w:eastAsia="ru-RU"/>
    </w:rPr>
  </w:style>
  <w:style w:type="paragraph" w:customStyle="1" w:styleId="Style80">
    <w:name w:val="Style80"/>
    <w:basedOn w:val="a1"/>
    <w:uiPriority w:val="99"/>
    <w:rsid w:val="00E82F34"/>
    <w:pPr>
      <w:widowControl w:val="0"/>
      <w:autoSpaceDE w:val="0"/>
      <w:autoSpaceDN w:val="0"/>
      <w:adjustRightInd w:val="0"/>
      <w:spacing w:after="0" w:line="235" w:lineRule="exact"/>
    </w:pPr>
    <w:rPr>
      <w:rFonts w:ascii="Times New Roman" w:eastAsia="Times New Roman" w:hAnsi="Times New Roman"/>
      <w:sz w:val="24"/>
      <w:szCs w:val="24"/>
      <w:lang w:eastAsia="ru-RU"/>
    </w:rPr>
  </w:style>
  <w:style w:type="paragraph" w:customStyle="1" w:styleId="Style81">
    <w:name w:val="Style81"/>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2">
    <w:name w:val="Style82"/>
    <w:basedOn w:val="a1"/>
    <w:uiPriority w:val="99"/>
    <w:rsid w:val="00E82F34"/>
    <w:pPr>
      <w:widowControl w:val="0"/>
      <w:autoSpaceDE w:val="0"/>
      <w:autoSpaceDN w:val="0"/>
      <w:adjustRightInd w:val="0"/>
      <w:spacing w:after="0" w:line="317" w:lineRule="exact"/>
      <w:ind w:firstLine="571"/>
      <w:jc w:val="both"/>
    </w:pPr>
    <w:rPr>
      <w:rFonts w:ascii="Times New Roman" w:eastAsia="Times New Roman" w:hAnsi="Times New Roman"/>
      <w:sz w:val="24"/>
      <w:szCs w:val="24"/>
      <w:lang w:eastAsia="ru-RU"/>
    </w:rPr>
  </w:style>
  <w:style w:type="paragraph" w:customStyle="1" w:styleId="Style83">
    <w:name w:val="Style83"/>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4">
    <w:name w:val="Style84"/>
    <w:basedOn w:val="a1"/>
    <w:uiPriority w:val="99"/>
    <w:rsid w:val="00E82F34"/>
    <w:pPr>
      <w:widowControl w:val="0"/>
      <w:autoSpaceDE w:val="0"/>
      <w:autoSpaceDN w:val="0"/>
      <w:adjustRightInd w:val="0"/>
      <w:spacing w:after="0" w:line="389" w:lineRule="exact"/>
      <w:ind w:firstLine="1968"/>
    </w:pPr>
    <w:rPr>
      <w:rFonts w:ascii="Times New Roman" w:eastAsia="Times New Roman" w:hAnsi="Times New Roman"/>
      <w:sz w:val="24"/>
      <w:szCs w:val="24"/>
      <w:lang w:eastAsia="ru-RU"/>
    </w:rPr>
  </w:style>
  <w:style w:type="paragraph" w:customStyle="1" w:styleId="Style85">
    <w:name w:val="Style85"/>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6">
    <w:name w:val="Style86"/>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7">
    <w:name w:val="Style87"/>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8">
    <w:name w:val="Style88"/>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9">
    <w:name w:val="Style89"/>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0">
    <w:name w:val="Style90"/>
    <w:basedOn w:val="a1"/>
    <w:uiPriority w:val="99"/>
    <w:rsid w:val="00E82F34"/>
    <w:pPr>
      <w:widowControl w:val="0"/>
      <w:autoSpaceDE w:val="0"/>
      <w:autoSpaceDN w:val="0"/>
      <w:adjustRightInd w:val="0"/>
      <w:spacing w:after="0" w:line="283" w:lineRule="exact"/>
      <w:ind w:firstLine="293"/>
    </w:pPr>
    <w:rPr>
      <w:rFonts w:ascii="Times New Roman" w:eastAsia="Times New Roman" w:hAnsi="Times New Roman"/>
      <w:sz w:val="24"/>
      <w:szCs w:val="24"/>
      <w:lang w:eastAsia="ru-RU"/>
    </w:rPr>
  </w:style>
  <w:style w:type="paragraph" w:customStyle="1" w:styleId="Style91">
    <w:name w:val="Style91"/>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2">
    <w:name w:val="Style92"/>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3">
    <w:name w:val="Style93"/>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4">
    <w:name w:val="Style94"/>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5">
    <w:name w:val="Style95"/>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6">
    <w:name w:val="Style96"/>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7">
    <w:name w:val="Style97"/>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8">
    <w:name w:val="Style98"/>
    <w:basedOn w:val="a1"/>
    <w:uiPriority w:val="99"/>
    <w:rsid w:val="00E82F34"/>
    <w:pPr>
      <w:widowControl w:val="0"/>
      <w:autoSpaceDE w:val="0"/>
      <w:autoSpaceDN w:val="0"/>
      <w:adjustRightInd w:val="0"/>
      <w:spacing w:after="0" w:line="163" w:lineRule="exact"/>
    </w:pPr>
    <w:rPr>
      <w:rFonts w:ascii="Times New Roman" w:eastAsia="Times New Roman" w:hAnsi="Times New Roman"/>
      <w:sz w:val="24"/>
      <w:szCs w:val="24"/>
      <w:lang w:eastAsia="ru-RU"/>
    </w:rPr>
  </w:style>
  <w:style w:type="paragraph" w:customStyle="1" w:styleId="Style99">
    <w:name w:val="Style99"/>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0">
    <w:name w:val="Style100"/>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1">
    <w:name w:val="Style101"/>
    <w:basedOn w:val="a1"/>
    <w:uiPriority w:val="99"/>
    <w:rsid w:val="00E82F34"/>
    <w:pPr>
      <w:widowControl w:val="0"/>
      <w:autoSpaceDE w:val="0"/>
      <w:autoSpaceDN w:val="0"/>
      <w:adjustRightInd w:val="0"/>
      <w:spacing w:after="0" w:line="250" w:lineRule="exact"/>
      <w:ind w:firstLine="427"/>
      <w:jc w:val="both"/>
    </w:pPr>
    <w:rPr>
      <w:rFonts w:ascii="Times New Roman" w:eastAsia="Times New Roman" w:hAnsi="Times New Roman"/>
      <w:sz w:val="24"/>
      <w:szCs w:val="24"/>
      <w:lang w:eastAsia="ru-RU"/>
    </w:rPr>
  </w:style>
  <w:style w:type="paragraph" w:customStyle="1" w:styleId="Style102">
    <w:name w:val="Style102"/>
    <w:basedOn w:val="a1"/>
    <w:uiPriority w:val="99"/>
    <w:rsid w:val="00E82F34"/>
    <w:pPr>
      <w:widowControl w:val="0"/>
      <w:autoSpaceDE w:val="0"/>
      <w:autoSpaceDN w:val="0"/>
      <w:adjustRightInd w:val="0"/>
      <w:spacing w:after="0" w:line="480" w:lineRule="exact"/>
      <w:ind w:firstLine="432"/>
      <w:jc w:val="both"/>
    </w:pPr>
    <w:rPr>
      <w:rFonts w:ascii="Times New Roman" w:eastAsia="Times New Roman" w:hAnsi="Times New Roman"/>
      <w:sz w:val="24"/>
      <w:szCs w:val="24"/>
      <w:lang w:eastAsia="ru-RU"/>
    </w:rPr>
  </w:style>
  <w:style w:type="paragraph" w:customStyle="1" w:styleId="Style103">
    <w:name w:val="Style103"/>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4">
    <w:name w:val="Style104"/>
    <w:basedOn w:val="a1"/>
    <w:uiPriority w:val="99"/>
    <w:rsid w:val="00E82F34"/>
    <w:pPr>
      <w:widowControl w:val="0"/>
      <w:autoSpaceDE w:val="0"/>
      <w:autoSpaceDN w:val="0"/>
      <w:adjustRightInd w:val="0"/>
      <w:spacing w:after="0" w:line="322" w:lineRule="exact"/>
      <w:jc w:val="center"/>
    </w:pPr>
    <w:rPr>
      <w:rFonts w:ascii="Times New Roman" w:eastAsia="Times New Roman" w:hAnsi="Times New Roman"/>
      <w:sz w:val="24"/>
      <w:szCs w:val="24"/>
      <w:lang w:eastAsia="ru-RU"/>
    </w:rPr>
  </w:style>
  <w:style w:type="paragraph" w:customStyle="1" w:styleId="Style105">
    <w:name w:val="Style105"/>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6">
    <w:name w:val="Style106"/>
    <w:basedOn w:val="a1"/>
    <w:uiPriority w:val="99"/>
    <w:rsid w:val="00E82F34"/>
    <w:pPr>
      <w:widowControl w:val="0"/>
      <w:autoSpaceDE w:val="0"/>
      <w:autoSpaceDN w:val="0"/>
      <w:adjustRightInd w:val="0"/>
      <w:spacing w:after="0" w:line="483" w:lineRule="exact"/>
      <w:ind w:firstLine="446"/>
    </w:pPr>
    <w:rPr>
      <w:rFonts w:ascii="Times New Roman" w:eastAsia="Times New Roman" w:hAnsi="Times New Roman"/>
      <w:sz w:val="24"/>
      <w:szCs w:val="24"/>
      <w:lang w:eastAsia="ru-RU"/>
    </w:rPr>
  </w:style>
  <w:style w:type="paragraph" w:customStyle="1" w:styleId="Style107">
    <w:name w:val="Style107"/>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8">
    <w:name w:val="Style108"/>
    <w:basedOn w:val="a1"/>
    <w:uiPriority w:val="99"/>
    <w:rsid w:val="00E82F34"/>
    <w:pPr>
      <w:widowControl w:val="0"/>
      <w:autoSpaceDE w:val="0"/>
      <w:autoSpaceDN w:val="0"/>
      <w:adjustRightInd w:val="0"/>
      <w:spacing w:after="0" w:line="251" w:lineRule="exact"/>
      <w:ind w:hanging="125"/>
    </w:pPr>
    <w:rPr>
      <w:rFonts w:ascii="Times New Roman" w:eastAsia="Times New Roman" w:hAnsi="Times New Roman"/>
      <w:sz w:val="24"/>
      <w:szCs w:val="24"/>
      <w:lang w:eastAsia="ru-RU"/>
    </w:rPr>
  </w:style>
  <w:style w:type="paragraph" w:customStyle="1" w:styleId="Style109">
    <w:name w:val="Style109"/>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0">
    <w:name w:val="Style110"/>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1">
    <w:name w:val="Style111"/>
    <w:basedOn w:val="a1"/>
    <w:uiPriority w:val="99"/>
    <w:rsid w:val="00E82F34"/>
    <w:pPr>
      <w:widowControl w:val="0"/>
      <w:autoSpaceDE w:val="0"/>
      <w:autoSpaceDN w:val="0"/>
      <w:adjustRightInd w:val="0"/>
      <w:spacing w:after="0" w:line="274" w:lineRule="exact"/>
      <w:ind w:firstLine="576"/>
    </w:pPr>
    <w:rPr>
      <w:rFonts w:ascii="Times New Roman" w:eastAsia="Times New Roman" w:hAnsi="Times New Roman"/>
      <w:sz w:val="24"/>
      <w:szCs w:val="24"/>
      <w:lang w:eastAsia="ru-RU"/>
    </w:rPr>
  </w:style>
  <w:style w:type="paragraph" w:customStyle="1" w:styleId="Style112">
    <w:name w:val="Style112"/>
    <w:basedOn w:val="a1"/>
    <w:uiPriority w:val="99"/>
    <w:rsid w:val="00E82F34"/>
    <w:pPr>
      <w:widowControl w:val="0"/>
      <w:autoSpaceDE w:val="0"/>
      <w:autoSpaceDN w:val="0"/>
      <w:adjustRightInd w:val="0"/>
      <w:spacing w:after="0" w:line="178" w:lineRule="exact"/>
    </w:pPr>
    <w:rPr>
      <w:rFonts w:ascii="Times New Roman" w:eastAsia="Times New Roman" w:hAnsi="Times New Roman"/>
      <w:sz w:val="24"/>
      <w:szCs w:val="24"/>
      <w:lang w:eastAsia="ru-RU"/>
    </w:rPr>
  </w:style>
  <w:style w:type="paragraph" w:customStyle="1" w:styleId="Style113">
    <w:name w:val="Style113"/>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4">
    <w:name w:val="Style114"/>
    <w:basedOn w:val="a1"/>
    <w:uiPriority w:val="99"/>
    <w:rsid w:val="00E82F34"/>
    <w:pPr>
      <w:widowControl w:val="0"/>
      <w:autoSpaceDE w:val="0"/>
      <w:autoSpaceDN w:val="0"/>
      <w:adjustRightInd w:val="0"/>
      <w:spacing w:after="0" w:line="322" w:lineRule="exact"/>
      <w:ind w:firstLine="360"/>
      <w:jc w:val="both"/>
    </w:pPr>
    <w:rPr>
      <w:rFonts w:ascii="Times New Roman" w:eastAsia="Times New Roman" w:hAnsi="Times New Roman"/>
      <w:sz w:val="24"/>
      <w:szCs w:val="24"/>
      <w:lang w:eastAsia="ru-RU"/>
    </w:rPr>
  </w:style>
  <w:style w:type="paragraph" w:customStyle="1" w:styleId="Style115">
    <w:name w:val="Style115"/>
    <w:basedOn w:val="a1"/>
    <w:uiPriority w:val="99"/>
    <w:rsid w:val="00E82F34"/>
    <w:pPr>
      <w:widowControl w:val="0"/>
      <w:autoSpaceDE w:val="0"/>
      <w:autoSpaceDN w:val="0"/>
      <w:adjustRightInd w:val="0"/>
      <w:spacing w:after="0" w:line="326" w:lineRule="exact"/>
      <w:ind w:firstLine="1646"/>
    </w:pPr>
    <w:rPr>
      <w:rFonts w:ascii="Times New Roman" w:eastAsia="Times New Roman" w:hAnsi="Times New Roman"/>
      <w:sz w:val="24"/>
      <w:szCs w:val="24"/>
      <w:lang w:eastAsia="ru-RU"/>
    </w:rPr>
  </w:style>
  <w:style w:type="paragraph" w:customStyle="1" w:styleId="Style116">
    <w:name w:val="Style116"/>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7">
    <w:name w:val="Style117"/>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8">
    <w:name w:val="Style118"/>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9">
    <w:name w:val="Style119"/>
    <w:basedOn w:val="a1"/>
    <w:uiPriority w:val="99"/>
    <w:rsid w:val="00E82F34"/>
    <w:pPr>
      <w:widowControl w:val="0"/>
      <w:autoSpaceDE w:val="0"/>
      <w:autoSpaceDN w:val="0"/>
      <w:adjustRightInd w:val="0"/>
      <w:spacing w:after="0" w:line="283" w:lineRule="exact"/>
      <w:ind w:firstLine="571"/>
    </w:pPr>
    <w:rPr>
      <w:rFonts w:ascii="Times New Roman" w:eastAsia="Times New Roman" w:hAnsi="Times New Roman"/>
      <w:sz w:val="24"/>
      <w:szCs w:val="24"/>
      <w:lang w:eastAsia="ru-RU"/>
    </w:rPr>
  </w:style>
  <w:style w:type="paragraph" w:customStyle="1" w:styleId="Style120">
    <w:name w:val="Style120"/>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1">
    <w:name w:val="Style121"/>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2">
    <w:name w:val="Style122"/>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3">
    <w:name w:val="Style123"/>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4">
    <w:name w:val="Style124"/>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5">
    <w:name w:val="Style125"/>
    <w:basedOn w:val="a1"/>
    <w:uiPriority w:val="99"/>
    <w:rsid w:val="00E82F3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6">
    <w:name w:val="Style126"/>
    <w:basedOn w:val="a1"/>
    <w:uiPriority w:val="99"/>
    <w:rsid w:val="00E82F34"/>
    <w:pPr>
      <w:widowControl w:val="0"/>
      <w:autoSpaceDE w:val="0"/>
      <w:autoSpaceDN w:val="0"/>
      <w:adjustRightInd w:val="0"/>
      <w:spacing w:after="0" w:line="311" w:lineRule="exact"/>
      <w:jc w:val="both"/>
    </w:pPr>
    <w:rPr>
      <w:rFonts w:ascii="Times New Roman" w:eastAsia="Times New Roman" w:hAnsi="Times New Roman"/>
      <w:sz w:val="24"/>
      <w:szCs w:val="24"/>
      <w:lang w:eastAsia="ru-RU"/>
    </w:rPr>
  </w:style>
  <w:style w:type="paragraph" w:customStyle="1" w:styleId="Style127">
    <w:name w:val="Style127"/>
    <w:basedOn w:val="a1"/>
    <w:uiPriority w:val="99"/>
    <w:rsid w:val="00E82F34"/>
    <w:pPr>
      <w:widowControl w:val="0"/>
      <w:autoSpaceDE w:val="0"/>
      <w:autoSpaceDN w:val="0"/>
      <w:adjustRightInd w:val="0"/>
      <w:spacing w:after="0" w:line="307" w:lineRule="exact"/>
      <w:jc w:val="right"/>
    </w:pPr>
    <w:rPr>
      <w:rFonts w:ascii="Times New Roman" w:eastAsia="Times New Roman" w:hAnsi="Times New Roman"/>
      <w:sz w:val="24"/>
      <w:szCs w:val="24"/>
      <w:lang w:eastAsia="ru-RU"/>
    </w:rPr>
  </w:style>
  <w:style w:type="character" w:customStyle="1" w:styleId="FontStyle129">
    <w:name w:val="Font Style129"/>
    <w:uiPriority w:val="99"/>
    <w:rsid w:val="00E82F34"/>
    <w:rPr>
      <w:rFonts w:ascii="Times New Roman" w:hAnsi="Times New Roman" w:cs="Times New Roman"/>
      <w:color w:val="000000"/>
      <w:spacing w:val="-10"/>
      <w:sz w:val="68"/>
      <w:szCs w:val="68"/>
    </w:rPr>
  </w:style>
  <w:style w:type="character" w:customStyle="1" w:styleId="FontStyle130">
    <w:name w:val="Font Style130"/>
    <w:uiPriority w:val="99"/>
    <w:rsid w:val="00E82F34"/>
    <w:rPr>
      <w:rFonts w:ascii="Times New Roman" w:hAnsi="Times New Roman" w:cs="Times New Roman"/>
      <w:color w:val="000000"/>
      <w:sz w:val="52"/>
      <w:szCs w:val="52"/>
    </w:rPr>
  </w:style>
  <w:style w:type="character" w:customStyle="1" w:styleId="FontStyle131">
    <w:name w:val="Font Style131"/>
    <w:uiPriority w:val="99"/>
    <w:rsid w:val="00E82F34"/>
    <w:rPr>
      <w:rFonts w:ascii="Times New Roman" w:hAnsi="Times New Roman" w:cs="Times New Roman"/>
      <w:color w:val="000000"/>
      <w:sz w:val="40"/>
      <w:szCs w:val="40"/>
    </w:rPr>
  </w:style>
  <w:style w:type="character" w:customStyle="1" w:styleId="FontStyle132">
    <w:name w:val="Font Style132"/>
    <w:uiPriority w:val="99"/>
    <w:rsid w:val="00E82F34"/>
    <w:rPr>
      <w:rFonts w:ascii="Times New Roman" w:hAnsi="Times New Roman" w:cs="Times New Roman"/>
      <w:color w:val="000000"/>
      <w:sz w:val="14"/>
      <w:szCs w:val="14"/>
    </w:rPr>
  </w:style>
  <w:style w:type="character" w:customStyle="1" w:styleId="FontStyle133">
    <w:name w:val="Font Style133"/>
    <w:uiPriority w:val="99"/>
    <w:rsid w:val="00E82F34"/>
    <w:rPr>
      <w:rFonts w:ascii="Times New Roman" w:hAnsi="Times New Roman" w:cs="Times New Roman"/>
      <w:b/>
      <w:bCs/>
      <w:i/>
      <w:iCs/>
      <w:color w:val="000000"/>
      <w:sz w:val="16"/>
      <w:szCs w:val="16"/>
    </w:rPr>
  </w:style>
  <w:style w:type="character" w:customStyle="1" w:styleId="FontStyle134">
    <w:name w:val="Font Style134"/>
    <w:uiPriority w:val="99"/>
    <w:rsid w:val="00E82F34"/>
    <w:rPr>
      <w:rFonts w:ascii="Times New Roman" w:hAnsi="Times New Roman" w:cs="Times New Roman"/>
      <w:b/>
      <w:bCs/>
      <w:color w:val="000000"/>
      <w:sz w:val="12"/>
      <w:szCs w:val="12"/>
    </w:rPr>
  </w:style>
  <w:style w:type="character" w:customStyle="1" w:styleId="FontStyle135">
    <w:name w:val="Font Style135"/>
    <w:uiPriority w:val="99"/>
    <w:rsid w:val="00E82F34"/>
    <w:rPr>
      <w:rFonts w:ascii="Times New Roman" w:hAnsi="Times New Roman" w:cs="Times New Roman"/>
      <w:i/>
      <w:iCs/>
      <w:color w:val="000000"/>
      <w:sz w:val="10"/>
      <w:szCs w:val="10"/>
    </w:rPr>
  </w:style>
  <w:style w:type="character" w:customStyle="1" w:styleId="FontStyle136">
    <w:name w:val="Font Style136"/>
    <w:uiPriority w:val="99"/>
    <w:rsid w:val="00E82F34"/>
    <w:rPr>
      <w:rFonts w:ascii="Arial" w:hAnsi="Arial" w:cs="Arial"/>
      <w:b/>
      <w:bCs/>
      <w:color w:val="000000"/>
      <w:sz w:val="22"/>
      <w:szCs w:val="22"/>
    </w:rPr>
  </w:style>
  <w:style w:type="character" w:customStyle="1" w:styleId="FontStyle137">
    <w:name w:val="Font Style137"/>
    <w:uiPriority w:val="99"/>
    <w:rsid w:val="00E82F34"/>
    <w:rPr>
      <w:rFonts w:ascii="Arial" w:hAnsi="Arial" w:cs="Arial"/>
      <w:b/>
      <w:bCs/>
      <w:color w:val="000000"/>
      <w:sz w:val="22"/>
      <w:szCs w:val="22"/>
    </w:rPr>
  </w:style>
  <w:style w:type="character" w:customStyle="1" w:styleId="FontStyle138">
    <w:name w:val="Font Style138"/>
    <w:uiPriority w:val="99"/>
    <w:rsid w:val="00E82F34"/>
    <w:rPr>
      <w:rFonts w:ascii="Arial" w:hAnsi="Arial" w:cs="Arial"/>
      <w:color w:val="000000"/>
      <w:sz w:val="22"/>
      <w:szCs w:val="22"/>
    </w:rPr>
  </w:style>
  <w:style w:type="character" w:customStyle="1" w:styleId="FontStyle139">
    <w:name w:val="Font Style139"/>
    <w:uiPriority w:val="99"/>
    <w:rsid w:val="00E82F34"/>
    <w:rPr>
      <w:rFonts w:ascii="Times New Roman" w:hAnsi="Times New Roman" w:cs="Times New Roman"/>
      <w:b/>
      <w:bCs/>
      <w:i/>
      <w:iCs/>
      <w:color w:val="000000"/>
      <w:sz w:val="24"/>
      <w:szCs w:val="24"/>
    </w:rPr>
  </w:style>
  <w:style w:type="character" w:customStyle="1" w:styleId="FontStyle140">
    <w:name w:val="Font Style140"/>
    <w:uiPriority w:val="99"/>
    <w:rsid w:val="00E82F34"/>
    <w:rPr>
      <w:rFonts w:ascii="Times New Roman" w:hAnsi="Times New Roman" w:cs="Times New Roman"/>
      <w:b/>
      <w:bCs/>
      <w:color w:val="000000"/>
      <w:sz w:val="16"/>
      <w:szCs w:val="16"/>
    </w:rPr>
  </w:style>
  <w:style w:type="character" w:customStyle="1" w:styleId="FontStyle141">
    <w:name w:val="Font Style141"/>
    <w:uiPriority w:val="99"/>
    <w:rsid w:val="00E82F34"/>
    <w:rPr>
      <w:rFonts w:ascii="Candara" w:hAnsi="Candara" w:cs="Candara"/>
      <w:b/>
      <w:bCs/>
      <w:i/>
      <w:iCs/>
      <w:color w:val="000000"/>
      <w:sz w:val="14"/>
      <w:szCs w:val="14"/>
    </w:rPr>
  </w:style>
  <w:style w:type="character" w:customStyle="1" w:styleId="FontStyle142">
    <w:name w:val="Font Style142"/>
    <w:uiPriority w:val="99"/>
    <w:rsid w:val="00E82F34"/>
    <w:rPr>
      <w:rFonts w:ascii="Times New Roman" w:hAnsi="Times New Roman" w:cs="Times New Roman"/>
      <w:color w:val="000000"/>
      <w:sz w:val="8"/>
      <w:szCs w:val="8"/>
    </w:rPr>
  </w:style>
  <w:style w:type="character" w:customStyle="1" w:styleId="FontStyle143">
    <w:name w:val="Font Style143"/>
    <w:uiPriority w:val="99"/>
    <w:rsid w:val="00E82F34"/>
    <w:rPr>
      <w:rFonts w:ascii="Arial" w:hAnsi="Arial" w:cs="Arial"/>
      <w:b/>
      <w:bCs/>
      <w:color w:val="000000"/>
      <w:sz w:val="12"/>
      <w:szCs w:val="12"/>
    </w:rPr>
  </w:style>
  <w:style w:type="character" w:customStyle="1" w:styleId="FontStyle144">
    <w:name w:val="Font Style144"/>
    <w:uiPriority w:val="99"/>
    <w:rsid w:val="00E82F34"/>
    <w:rPr>
      <w:rFonts w:ascii="Arial" w:hAnsi="Arial" w:cs="Arial"/>
      <w:b/>
      <w:bCs/>
      <w:color w:val="000000"/>
      <w:sz w:val="12"/>
      <w:szCs w:val="12"/>
    </w:rPr>
  </w:style>
  <w:style w:type="character" w:customStyle="1" w:styleId="FontStyle145">
    <w:name w:val="Font Style145"/>
    <w:uiPriority w:val="99"/>
    <w:rsid w:val="00E82F34"/>
    <w:rPr>
      <w:rFonts w:ascii="Times New Roman" w:hAnsi="Times New Roman" w:cs="Times New Roman"/>
      <w:b/>
      <w:bCs/>
      <w:i/>
      <w:iCs/>
      <w:color w:val="000000"/>
      <w:sz w:val="12"/>
      <w:szCs w:val="12"/>
    </w:rPr>
  </w:style>
  <w:style w:type="character" w:customStyle="1" w:styleId="FontStyle146">
    <w:name w:val="Font Style146"/>
    <w:uiPriority w:val="99"/>
    <w:rsid w:val="00E82F34"/>
    <w:rPr>
      <w:rFonts w:ascii="Sylfaen" w:hAnsi="Sylfaen" w:cs="Sylfaen"/>
      <w:b/>
      <w:bCs/>
      <w:i/>
      <w:iCs/>
      <w:color w:val="000000"/>
      <w:sz w:val="14"/>
      <w:szCs w:val="14"/>
    </w:rPr>
  </w:style>
  <w:style w:type="character" w:customStyle="1" w:styleId="FontStyle147">
    <w:name w:val="Font Style147"/>
    <w:uiPriority w:val="99"/>
    <w:rsid w:val="00E82F34"/>
    <w:rPr>
      <w:rFonts w:ascii="Arial" w:hAnsi="Arial" w:cs="Arial"/>
      <w:color w:val="000000"/>
      <w:sz w:val="22"/>
      <w:szCs w:val="22"/>
    </w:rPr>
  </w:style>
  <w:style w:type="character" w:customStyle="1" w:styleId="FontStyle148">
    <w:name w:val="Font Style148"/>
    <w:uiPriority w:val="99"/>
    <w:rsid w:val="00E82F34"/>
    <w:rPr>
      <w:rFonts w:ascii="Times New Roman" w:hAnsi="Times New Roman" w:cs="Times New Roman"/>
      <w:b/>
      <w:bCs/>
      <w:color w:val="000000"/>
      <w:sz w:val="16"/>
      <w:szCs w:val="16"/>
    </w:rPr>
  </w:style>
  <w:style w:type="character" w:customStyle="1" w:styleId="FontStyle149">
    <w:name w:val="Font Style149"/>
    <w:uiPriority w:val="99"/>
    <w:rsid w:val="00E82F34"/>
    <w:rPr>
      <w:rFonts w:ascii="Century Schoolbook" w:hAnsi="Century Schoolbook" w:cs="Century Schoolbook"/>
      <w:b/>
      <w:bCs/>
      <w:color w:val="000000"/>
      <w:sz w:val="14"/>
      <w:szCs w:val="14"/>
    </w:rPr>
  </w:style>
  <w:style w:type="character" w:customStyle="1" w:styleId="FontStyle150">
    <w:name w:val="Font Style150"/>
    <w:uiPriority w:val="99"/>
    <w:rsid w:val="00E82F34"/>
    <w:rPr>
      <w:rFonts w:ascii="Arial" w:hAnsi="Arial" w:cs="Arial"/>
      <w:color w:val="000000"/>
      <w:sz w:val="10"/>
      <w:szCs w:val="10"/>
    </w:rPr>
  </w:style>
  <w:style w:type="character" w:customStyle="1" w:styleId="FontStyle151">
    <w:name w:val="Font Style151"/>
    <w:uiPriority w:val="99"/>
    <w:rsid w:val="00E82F34"/>
    <w:rPr>
      <w:rFonts w:ascii="Georgia" w:hAnsi="Georgia" w:cs="Georgia"/>
      <w:b/>
      <w:bCs/>
      <w:color w:val="000000"/>
      <w:sz w:val="12"/>
      <w:szCs w:val="12"/>
    </w:rPr>
  </w:style>
  <w:style w:type="character" w:customStyle="1" w:styleId="FontStyle152">
    <w:name w:val="Font Style152"/>
    <w:uiPriority w:val="99"/>
    <w:rsid w:val="00E82F34"/>
    <w:rPr>
      <w:rFonts w:ascii="Candara" w:hAnsi="Candara" w:cs="Candara"/>
      <w:b/>
      <w:bCs/>
      <w:color w:val="000000"/>
      <w:sz w:val="10"/>
      <w:szCs w:val="10"/>
    </w:rPr>
  </w:style>
  <w:style w:type="character" w:customStyle="1" w:styleId="FontStyle153">
    <w:name w:val="Font Style153"/>
    <w:uiPriority w:val="99"/>
    <w:rsid w:val="00E82F34"/>
    <w:rPr>
      <w:rFonts w:ascii="Times New Roman" w:hAnsi="Times New Roman" w:cs="Times New Roman"/>
      <w:color w:val="000000"/>
      <w:sz w:val="24"/>
      <w:szCs w:val="24"/>
    </w:rPr>
  </w:style>
  <w:style w:type="character" w:customStyle="1" w:styleId="FontStyle154">
    <w:name w:val="Font Style154"/>
    <w:uiPriority w:val="99"/>
    <w:rsid w:val="00E82F34"/>
    <w:rPr>
      <w:rFonts w:ascii="Times New Roman" w:hAnsi="Times New Roman" w:cs="Times New Roman"/>
      <w:color w:val="000000"/>
      <w:sz w:val="24"/>
      <w:szCs w:val="24"/>
    </w:rPr>
  </w:style>
  <w:style w:type="character" w:customStyle="1" w:styleId="FontStyle155">
    <w:name w:val="Font Style155"/>
    <w:uiPriority w:val="99"/>
    <w:rsid w:val="00E82F34"/>
    <w:rPr>
      <w:rFonts w:ascii="Times New Roman" w:hAnsi="Times New Roman" w:cs="Times New Roman"/>
      <w:color w:val="000000"/>
      <w:sz w:val="12"/>
      <w:szCs w:val="12"/>
    </w:rPr>
  </w:style>
  <w:style w:type="character" w:customStyle="1" w:styleId="FontStyle156">
    <w:name w:val="Font Style156"/>
    <w:uiPriority w:val="99"/>
    <w:rsid w:val="00E82F34"/>
    <w:rPr>
      <w:rFonts w:ascii="Times New Roman" w:hAnsi="Times New Roman" w:cs="Times New Roman"/>
      <w:color w:val="000000"/>
      <w:sz w:val="30"/>
      <w:szCs w:val="30"/>
    </w:rPr>
  </w:style>
  <w:style w:type="character" w:customStyle="1" w:styleId="FontStyle157">
    <w:name w:val="Font Style157"/>
    <w:uiPriority w:val="99"/>
    <w:rsid w:val="00E82F34"/>
    <w:rPr>
      <w:rFonts w:ascii="Times New Roman" w:hAnsi="Times New Roman" w:cs="Times New Roman"/>
      <w:color w:val="000000"/>
      <w:sz w:val="24"/>
      <w:szCs w:val="24"/>
    </w:rPr>
  </w:style>
  <w:style w:type="character" w:customStyle="1" w:styleId="FontStyle158">
    <w:name w:val="Font Style158"/>
    <w:uiPriority w:val="99"/>
    <w:rsid w:val="00E82F34"/>
    <w:rPr>
      <w:rFonts w:ascii="Times New Roman" w:hAnsi="Times New Roman" w:cs="Times New Roman"/>
      <w:b/>
      <w:bCs/>
      <w:color w:val="000000"/>
      <w:sz w:val="22"/>
      <w:szCs w:val="22"/>
    </w:rPr>
  </w:style>
  <w:style w:type="character" w:customStyle="1" w:styleId="FontStyle159">
    <w:name w:val="Font Style159"/>
    <w:uiPriority w:val="99"/>
    <w:rsid w:val="00E82F34"/>
    <w:rPr>
      <w:rFonts w:ascii="Times New Roman" w:hAnsi="Times New Roman" w:cs="Times New Roman"/>
      <w:color w:val="000000"/>
      <w:sz w:val="22"/>
      <w:szCs w:val="22"/>
    </w:rPr>
  </w:style>
  <w:style w:type="character" w:customStyle="1" w:styleId="FontStyle160">
    <w:name w:val="Font Style160"/>
    <w:uiPriority w:val="99"/>
    <w:rsid w:val="00E82F34"/>
    <w:rPr>
      <w:rFonts w:ascii="Times New Roman" w:hAnsi="Times New Roman" w:cs="Times New Roman"/>
      <w:color w:val="000000"/>
      <w:sz w:val="16"/>
      <w:szCs w:val="16"/>
    </w:rPr>
  </w:style>
  <w:style w:type="character" w:customStyle="1" w:styleId="FontStyle161">
    <w:name w:val="Font Style161"/>
    <w:uiPriority w:val="99"/>
    <w:rsid w:val="00E82F34"/>
    <w:rPr>
      <w:rFonts w:ascii="Times New Roman" w:hAnsi="Times New Roman" w:cs="Times New Roman"/>
      <w:b/>
      <w:bCs/>
      <w:color w:val="000000"/>
      <w:sz w:val="24"/>
      <w:szCs w:val="24"/>
    </w:rPr>
  </w:style>
  <w:style w:type="character" w:customStyle="1" w:styleId="FontStyle162">
    <w:name w:val="Font Style162"/>
    <w:uiPriority w:val="99"/>
    <w:rsid w:val="00E82F34"/>
    <w:rPr>
      <w:rFonts w:ascii="Times New Roman" w:hAnsi="Times New Roman" w:cs="Times New Roman"/>
      <w:color w:val="000000"/>
      <w:sz w:val="20"/>
      <w:szCs w:val="20"/>
    </w:rPr>
  </w:style>
  <w:style w:type="character" w:customStyle="1" w:styleId="FontStyle163">
    <w:name w:val="Font Style163"/>
    <w:uiPriority w:val="99"/>
    <w:rsid w:val="00E82F34"/>
    <w:rPr>
      <w:rFonts w:ascii="Times New Roman" w:hAnsi="Times New Roman" w:cs="Times New Roman"/>
      <w:i/>
      <w:iCs/>
      <w:color w:val="000000"/>
      <w:sz w:val="8"/>
      <w:szCs w:val="8"/>
    </w:rPr>
  </w:style>
  <w:style w:type="character" w:customStyle="1" w:styleId="FontStyle164">
    <w:name w:val="Font Style164"/>
    <w:uiPriority w:val="99"/>
    <w:rsid w:val="00E82F34"/>
    <w:rPr>
      <w:rFonts w:ascii="Times New Roman" w:hAnsi="Times New Roman" w:cs="Times New Roman"/>
      <w:b/>
      <w:bCs/>
      <w:color w:val="000000"/>
      <w:sz w:val="8"/>
      <w:szCs w:val="8"/>
    </w:rPr>
  </w:style>
  <w:style w:type="character" w:customStyle="1" w:styleId="FontStyle165">
    <w:name w:val="Font Style165"/>
    <w:uiPriority w:val="99"/>
    <w:rsid w:val="00E82F34"/>
    <w:rPr>
      <w:rFonts w:ascii="Times New Roman" w:hAnsi="Times New Roman" w:cs="Times New Roman"/>
      <w:b/>
      <w:bCs/>
      <w:i/>
      <w:iCs/>
      <w:color w:val="000000"/>
      <w:sz w:val="8"/>
      <w:szCs w:val="8"/>
    </w:rPr>
  </w:style>
  <w:style w:type="character" w:customStyle="1" w:styleId="FontStyle166">
    <w:name w:val="Font Style166"/>
    <w:uiPriority w:val="99"/>
    <w:rsid w:val="00E82F34"/>
    <w:rPr>
      <w:rFonts w:ascii="Arial" w:hAnsi="Arial" w:cs="Arial"/>
      <w:color w:val="000000"/>
      <w:sz w:val="22"/>
      <w:szCs w:val="22"/>
    </w:rPr>
  </w:style>
  <w:style w:type="character" w:customStyle="1" w:styleId="FontStyle167">
    <w:name w:val="Font Style167"/>
    <w:uiPriority w:val="99"/>
    <w:rsid w:val="00E82F34"/>
    <w:rPr>
      <w:rFonts w:ascii="Arial" w:hAnsi="Arial" w:cs="Arial"/>
      <w:b/>
      <w:bCs/>
      <w:color w:val="000000"/>
      <w:sz w:val="20"/>
      <w:szCs w:val="20"/>
    </w:rPr>
  </w:style>
  <w:style w:type="character" w:customStyle="1" w:styleId="FontStyle168">
    <w:name w:val="Font Style168"/>
    <w:uiPriority w:val="99"/>
    <w:rsid w:val="00E82F34"/>
    <w:rPr>
      <w:rFonts w:ascii="Franklin Gothic Demi" w:hAnsi="Franklin Gothic Demi" w:cs="Franklin Gothic Demi"/>
      <w:color w:val="000000"/>
      <w:sz w:val="52"/>
      <w:szCs w:val="52"/>
    </w:rPr>
  </w:style>
  <w:style w:type="character" w:customStyle="1" w:styleId="FontStyle169">
    <w:name w:val="Font Style169"/>
    <w:uiPriority w:val="99"/>
    <w:rsid w:val="00E82F34"/>
    <w:rPr>
      <w:rFonts w:ascii="Candara" w:hAnsi="Candara" w:cs="Candara"/>
      <w:b/>
      <w:bCs/>
      <w:color w:val="000000"/>
      <w:spacing w:val="-30"/>
      <w:sz w:val="28"/>
      <w:szCs w:val="28"/>
    </w:rPr>
  </w:style>
  <w:style w:type="character" w:customStyle="1" w:styleId="FontStyle170">
    <w:name w:val="Font Style170"/>
    <w:uiPriority w:val="99"/>
    <w:rsid w:val="00E82F34"/>
    <w:rPr>
      <w:rFonts w:ascii="Sylfaen" w:hAnsi="Sylfaen" w:cs="Sylfaen"/>
      <w:b/>
      <w:bCs/>
      <w:color w:val="000000"/>
      <w:spacing w:val="-20"/>
      <w:sz w:val="22"/>
      <w:szCs w:val="22"/>
    </w:rPr>
  </w:style>
  <w:style w:type="character" w:customStyle="1" w:styleId="FontStyle171">
    <w:name w:val="Font Style171"/>
    <w:uiPriority w:val="99"/>
    <w:rsid w:val="00E82F34"/>
    <w:rPr>
      <w:rFonts w:ascii="Arial Unicode MS" w:eastAsia="Arial Unicode MS" w:cs="Arial Unicode MS"/>
      <w:b/>
      <w:bCs/>
      <w:color w:val="000000"/>
      <w:spacing w:val="-20"/>
      <w:sz w:val="24"/>
      <w:szCs w:val="24"/>
    </w:rPr>
  </w:style>
  <w:style w:type="character" w:customStyle="1" w:styleId="FontStyle172">
    <w:name w:val="Font Style172"/>
    <w:uiPriority w:val="99"/>
    <w:rsid w:val="00E82F34"/>
    <w:rPr>
      <w:rFonts w:ascii="Arial Unicode MS" w:eastAsia="Arial Unicode MS" w:cs="Arial Unicode MS"/>
      <w:b/>
      <w:bCs/>
      <w:color w:val="000000"/>
      <w:spacing w:val="-20"/>
      <w:sz w:val="24"/>
      <w:szCs w:val="24"/>
    </w:rPr>
  </w:style>
  <w:style w:type="character" w:customStyle="1" w:styleId="FontStyle173">
    <w:name w:val="Font Style173"/>
    <w:uiPriority w:val="99"/>
    <w:rsid w:val="00E82F34"/>
    <w:rPr>
      <w:rFonts w:ascii="SimHei" w:eastAsia="SimHei" w:cs="SimHei"/>
      <w:b/>
      <w:bCs/>
      <w:color w:val="000000"/>
      <w:spacing w:val="-20"/>
      <w:sz w:val="22"/>
      <w:szCs w:val="22"/>
    </w:rPr>
  </w:style>
  <w:style w:type="character" w:customStyle="1" w:styleId="FontStyle174">
    <w:name w:val="Font Style174"/>
    <w:uiPriority w:val="99"/>
    <w:rsid w:val="00E82F34"/>
    <w:rPr>
      <w:rFonts w:ascii="Times New Roman" w:hAnsi="Times New Roman" w:cs="Times New Roman"/>
      <w:color w:val="000000"/>
      <w:sz w:val="12"/>
      <w:szCs w:val="12"/>
    </w:rPr>
  </w:style>
  <w:style w:type="character" w:customStyle="1" w:styleId="FontStyle175">
    <w:name w:val="Font Style175"/>
    <w:uiPriority w:val="99"/>
    <w:rsid w:val="00E82F34"/>
    <w:rPr>
      <w:rFonts w:ascii="Arial" w:hAnsi="Arial" w:cs="Arial"/>
      <w:b/>
      <w:bCs/>
      <w:color w:val="000000"/>
      <w:sz w:val="16"/>
      <w:szCs w:val="16"/>
    </w:rPr>
  </w:style>
  <w:style w:type="character" w:customStyle="1" w:styleId="FontStyle176">
    <w:name w:val="Font Style176"/>
    <w:uiPriority w:val="99"/>
    <w:rsid w:val="00E82F34"/>
    <w:rPr>
      <w:rFonts w:ascii="Candara" w:hAnsi="Candara" w:cs="Candara"/>
      <w:i/>
      <w:iCs/>
      <w:color w:val="000000"/>
      <w:sz w:val="40"/>
      <w:szCs w:val="40"/>
    </w:rPr>
  </w:style>
  <w:style w:type="character" w:customStyle="1" w:styleId="FontStyle177">
    <w:name w:val="Font Style177"/>
    <w:uiPriority w:val="99"/>
    <w:rsid w:val="00E82F34"/>
    <w:rPr>
      <w:rFonts w:ascii="Times New Roman" w:hAnsi="Times New Roman" w:cs="Times New Roman"/>
      <w:color w:val="000000"/>
      <w:sz w:val="12"/>
      <w:szCs w:val="12"/>
    </w:rPr>
  </w:style>
  <w:style w:type="character" w:customStyle="1" w:styleId="FontStyle178">
    <w:name w:val="Font Style178"/>
    <w:uiPriority w:val="99"/>
    <w:rsid w:val="00E82F34"/>
    <w:rPr>
      <w:rFonts w:ascii="Arial" w:hAnsi="Arial" w:cs="Arial"/>
      <w:b/>
      <w:bCs/>
      <w:color w:val="000000"/>
      <w:sz w:val="18"/>
      <w:szCs w:val="18"/>
    </w:rPr>
  </w:style>
  <w:style w:type="character" w:customStyle="1" w:styleId="FontStyle179">
    <w:name w:val="Font Style179"/>
    <w:uiPriority w:val="99"/>
    <w:rsid w:val="00E82F34"/>
    <w:rPr>
      <w:rFonts w:ascii="Franklin Gothic Heavy" w:hAnsi="Franklin Gothic Heavy" w:cs="Franklin Gothic Heavy"/>
      <w:color w:val="000000"/>
      <w:sz w:val="50"/>
      <w:szCs w:val="50"/>
    </w:rPr>
  </w:style>
  <w:style w:type="character" w:customStyle="1" w:styleId="FontStyle180">
    <w:name w:val="Font Style180"/>
    <w:uiPriority w:val="99"/>
    <w:rsid w:val="00E82F34"/>
    <w:rPr>
      <w:rFonts w:ascii="Candara" w:hAnsi="Candara" w:cs="Candara"/>
      <w:b/>
      <w:bCs/>
      <w:color w:val="000000"/>
      <w:sz w:val="8"/>
      <w:szCs w:val="8"/>
    </w:rPr>
  </w:style>
  <w:style w:type="character" w:customStyle="1" w:styleId="FontStyle181">
    <w:name w:val="Font Style181"/>
    <w:uiPriority w:val="99"/>
    <w:rsid w:val="00E82F34"/>
    <w:rPr>
      <w:rFonts w:ascii="Times New Roman" w:hAnsi="Times New Roman" w:cs="Times New Roman"/>
      <w:i/>
      <w:iCs/>
      <w:color w:val="000000"/>
      <w:sz w:val="10"/>
      <w:szCs w:val="10"/>
    </w:rPr>
  </w:style>
  <w:style w:type="character" w:customStyle="1" w:styleId="FontStyle182">
    <w:name w:val="Font Style182"/>
    <w:uiPriority w:val="99"/>
    <w:rsid w:val="00E82F34"/>
    <w:rPr>
      <w:rFonts w:ascii="Arial Black" w:hAnsi="Arial Black" w:cs="Arial Black"/>
      <w:i/>
      <w:iCs/>
      <w:color w:val="000000"/>
      <w:sz w:val="12"/>
      <w:szCs w:val="12"/>
    </w:rPr>
  </w:style>
  <w:style w:type="character" w:customStyle="1" w:styleId="FontStyle183">
    <w:name w:val="Font Style183"/>
    <w:uiPriority w:val="99"/>
    <w:rsid w:val="00E82F34"/>
    <w:rPr>
      <w:rFonts w:ascii="Sylfaen" w:hAnsi="Sylfaen" w:cs="Sylfaen"/>
      <w:b/>
      <w:bCs/>
      <w:i/>
      <w:iCs/>
      <w:color w:val="000000"/>
      <w:sz w:val="12"/>
      <w:szCs w:val="12"/>
    </w:rPr>
  </w:style>
  <w:style w:type="character" w:customStyle="1" w:styleId="FontStyle184">
    <w:name w:val="Font Style184"/>
    <w:uiPriority w:val="99"/>
    <w:rsid w:val="00E82F34"/>
    <w:rPr>
      <w:rFonts w:ascii="Aharoni" w:cs="Aharoni"/>
      <w:i/>
      <w:iCs/>
      <w:color w:val="000000"/>
      <w:sz w:val="42"/>
      <w:szCs w:val="42"/>
    </w:rPr>
  </w:style>
  <w:style w:type="character" w:customStyle="1" w:styleId="FontStyle185">
    <w:name w:val="Font Style185"/>
    <w:uiPriority w:val="99"/>
    <w:rsid w:val="00E82F34"/>
    <w:rPr>
      <w:rFonts w:ascii="Arial" w:hAnsi="Arial" w:cs="Arial"/>
      <w:b/>
      <w:bCs/>
      <w:color w:val="000000"/>
      <w:spacing w:val="-30"/>
      <w:sz w:val="34"/>
      <w:szCs w:val="34"/>
    </w:rPr>
  </w:style>
  <w:style w:type="character" w:customStyle="1" w:styleId="FontStyle186">
    <w:name w:val="Font Style186"/>
    <w:uiPriority w:val="99"/>
    <w:rsid w:val="00E82F34"/>
    <w:rPr>
      <w:rFonts w:ascii="Arial" w:hAnsi="Arial" w:cs="Arial"/>
      <w:b/>
      <w:bCs/>
      <w:color w:val="000000"/>
      <w:sz w:val="36"/>
      <w:szCs w:val="36"/>
    </w:rPr>
  </w:style>
  <w:style w:type="character" w:customStyle="1" w:styleId="FontStyle187">
    <w:name w:val="Font Style187"/>
    <w:uiPriority w:val="99"/>
    <w:rsid w:val="00E82F34"/>
    <w:rPr>
      <w:rFonts w:ascii="Arial" w:hAnsi="Arial" w:cs="Arial"/>
      <w:i/>
      <w:iCs/>
      <w:color w:val="000000"/>
      <w:spacing w:val="-30"/>
      <w:sz w:val="32"/>
      <w:szCs w:val="32"/>
    </w:rPr>
  </w:style>
  <w:style w:type="character" w:customStyle="1" w:styleId="FontStyle188">
    <w:name w:val="Font Style188"/>
    <w:uiPriority w:val="99"/>
    <w:rsid w:val="00E82F34"/>
    <w:rPr>
      <w:rFonts w:ascii="Arial" w:hAnsi="Arial" w:cs="Arial"/>
      <w:color w:val="000000"/>
      <w:sz w:val="8"/>
      <w:szCs w:val="8"/>
    </w:rPr>
  </w:style>
  <w:style w:type="character" w:customStyle="1" w:styleId="FontStyle189">
    <w:name w:val="Font Style189"/>
    <w:uiPriority w:val="99"/>
    <w:rsid w:val="00E82F34"/>
    <w:rPr>
      <w:rFonts w:ascii="Arial" w:hAnsi="Arial" w:cs="Arial"/>
      <w:b/>
      <w:bCs/>
      <w:color w:val="000000"/>
      <w:sz w:val="14"/>
      <w:szCs w:val="14"/>
    </w:rPr>
  </w:style>
  <w:style w:type="character" w:customStyle="1" w:styleId="FontStyle190">
    <w:name w:val="Font Style190"/>
    <w:uiPriority w:val="99"/>
    <w:rsid w:val="00E82F34"/>
    <w:rPr>
      <w:rFonts w:ascii="Arial" w:hAnsi="Arial" w:cs="Arial"/>
      <w:color w:val="000000"/>
      <w:sz w:val="14"/>
      <w:szCs w:val="14"/>
    </w:rPr>
  </w:style>
  <w:style w:type="character" w:customStyle="1" w:styleId="FontStyle191">
    <w:name w:val="Font Style191"/>
    <w:uiPriority w:val="99"/>
    <w:rsid w:val="00E82F34"/>
    <w:rPr>
      <w:rFonts w:ascii="Times New Roman" w:hAnsi="Times New Roman" w:cs="Times New Roman"/>
      <w:color w:val="000000"/>
      <w:sz w:val="20"/>
      <w:szCs w:val="20"/>
    </w:rPr>
  </w:style>
  <w:style w:type="character" w:customStyle="1" w:styleId="FontStyle192">
    <w:name w:val="Font Style192"/>
    <w:uiPriority w:val="99"/>
    <w:rsid w:val="00E82F34"/>
    <w:rPr>
      <w:rFonts w:ascii="Times New Roman" w:hAnsi="Times New Roman" w:cs="Times New Roman"/>
      <w:color w:val="000000"/>
      <w:sz w:val="32"/>
      <w:szCs w:val="32"/>
    </w:rPr>
  </w:style>
  <w:style w:type="character" w:styleId="aff9">
    <w:name w:val="Intense Emphasis"/>
    <w:uiPriority w:val="21"/>
    <w:qFormat/>
    <w:rsid w:val="00E82F34"/>
    <w:rPr>
      <w:b/>
      <w:bCs/>
      <w:i/>
      <w:iCs/>
      <w:color w:val="4F81BD"/>
    </w:rPr>
  </w:style>
  <w:style w:type="paragraph" w:styleId="affa">
    <w:name w:val="Document Map"/>
    <w:basedOn w:val="a1"/>
    <w:link w:val="affb"/>
    <w:uiPriority w:val="99"/>
    <w:semiHidden/>
    <w:unhideWhenUsed/>
    <w:rsid w:val="00E82F34"/>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b">
    <w:name w:val="Схема документа Знак"/>
    <w:basedOn w:val="a2"/>
    <w:link w:val="affa"/>
    <w:uiPriority w:val="99"/>
    <w:rsid w:val="00E82F34"/>
    <w:rPr>
      <w:rFonts w:ascii="Tahoma" w:eastAsia="Times New Roman" w:hAnsi="Tahoma" w:cs="Tahoma"/>
      <w:sz w:val="16"/>
      <w:szCs w:val="16"/>
    </w:rPr>
  </w:style>
  <w:style w:type="paragraph" w:styleId="HTML1">
    <w:name w:val="HTML Address"/>
    <w:basedOn w:val="a1"/>
    <w:link w:val="HTML2"/>
    <w:rsid w:val="00E82F34"/>
    <w:pPr>
      <w:widowControl w:val="0"/>
      <w:autoSpaceDE w:val="0"/>
      <w:autoSpaceDN w:val="0"/>
      <w:adjustRightInd w:val="0"/>
      <w:spacing w:after="0" w:line="240" w:lineRule="auto"/>
    </w:pPr>
    <w:rPr>
      <w:rFonts w:ascii="Times New Roman" w:eastAsia="Times New Roman" w:hAnsi="Times New Roman"/>
      <w:i/>
      <w:iCs/>
      <w:sz w:val="24"/>
      <w:szCs w:val="24"/>
      <w:lang w:eastAsia="ru-RU"/>
    </w:rPr>
  </w:style>
  <w:style w:type="character" w:customStyle="1" w:styleId="HTML2">
    <w:name w:val="Адрес HTML Знак"/>
    <w:basedOn w:val="a2"/>
    <w:link w:val="HTML1"/>
    <w:rsid w:val="00E82F34"/>
    <w:rPr>
      <w:rFonts w:ascii="Times New Roman" w:eastAsia="Times New Roman" w:hAnsi="Times New Roman"/>
      <w:i/>
      <w:iCs/>
      <w:sz w:val="24"/>
      <w:szCs w:val="24"/>
    </w:rPr>
  </w:style>
  <w:style w:type="paragraph" w:styleId="44">
    <w:name w:val="toc 4"/>
    <w:basedOn w:val="a1"/>
    <w:next w:val="a1"/>
    <w:autoRedefine/>
    <w:uiPriority w:val="99"/>
    <w:unhideWhenUsed/>
    <w:locked/>
    <w:rsid w:val="00E82F34"/>
    <w:pPr>
      <w:spacing w:after="100"/>
      <w:ind w:left="660"/>
    </w:pPr>
    <w:rPr>
      <w:rFonts w:eastAsia="Times New Roman"/>
      <w:lang w:eastAsia="ru-RU"/>
    </w:rPr>
  </w:style>
  <w:style w:type="paragraph" w:styleId="53">
    <w:name w:val="toc 5"/>
    <w:basedOn w:val="a1"/>
    <w:next w:val="a1"/>
    <w:autoRedefine/>
    <w:uiPriority w:val="99"/>
    <w:unhideWhenUsed/>
    <w:locked/>
    <w:rsid w:val="00E82F34"/>
    <w:pPr>
      <w:spacing w:after="100"/>
      <w:ind w:left="880"/>
    </w:pPr>
    <w:rPr>
      <w:rFonts w:eastAsia="Times New Roman"/>
      <w:lang w:eastAsia="ru-RU"/>
    </w:rPr>
  </w:style>
  <w:style w:type="paragraph" w:styleId="62">
    <w:name w:val="toc 6"/>
    <w:basedOn w:val="a1"/>
    <w:next w:val="a1"/>
    <w:autoRedefine/>
    <w:uiPriority w:val="99"/>
    <w:unhideWhenUsed/>
    <w:locked/>
    <w:rsid w:val="00E82F34"/>
    <w:pPr>
      <w:spacing w:after="100"/>
      <w:ind w:left="1100"/>
    </w:pPr>
    <w:rPr>
      <w:rFonts w:eastAsia="Times New Roman"/>
      <w:lang w:eastAsia="ru-RU"/>
    </w:rPr>
  </w:style>
  <w:style w:type="paragraph" w:styleId="71">
    <w:name w:val="toc 7"/>
    <w:basedOn w:val="a1"/>
    <w:next w:val="a1"/>
    <w:autoRedefine/>
    <w:uiPriority w:val="99"/>
    <w:unhideWhenUsed/>
    <w:locked/>
    <w:rsid w:val="00E82F34"/>
    <w:pPr>
      <w:spacing w:after="100"/>
      <w:ind w:left="1320"/>
    </w:pPr>
    <w:rPr>
      <w:rFonts w:eastAsia="Times New Roman"/>
      <w:lang w:eastAsia="ru-RU"/>
    </w:rPr>
  </w:style>
  <w:style w:type="paragraph" w:styleId="81">
    <w:name w:val="toc 8"/>
    <w:basedOn w:val="a1"/>
    <w:next w:val="a1"/>
    <w:autoRedefine/>
    <w:uiPriority w:val="99"/>
    <w:unhideWhenUsed/>
    <w:locked/>
    <w:rsid w:val="00E82F34"/>
    <w:pPr>
      <w:spacing w:after="100"/>
      <w:ind w:left="1540"/>
    </w:pPr>
    <w:rPr>
      <w:rFonts w:eastAsia="Times New Roman"/>
      <w:lang w:eastAsia="ru-RU"/>
    </w:rPr>
  </w:style>
  <w:style w:type="paragraph" w:styleId="91">
    <w:name w:val="toc 9"/>
    <w:basedOn w:val="a1"/>
    <w:next w:val="a1"/>
    <w:autoRedefine/>
    <w:uiPriority w:val="99"/>
    <w:unhideWhenUsed/>
    <w:locked/>
    <w:rsid w:val="00E82F34"/>
    <w:pPr>
      <w:spacing w:after="100"/>
      <w:ind w:left="1760"/>
    </w:pPr>
    <w:rPr>
      <w:rFonts w:eastAsia="Times New Roman"/>
      <w:lang w:eastAsia="ru-RU"/>
    </w:rPr>
  </w:style>
  <w:style w:type="table" w:styleId="-5">
    <w:name w:val="Light Shading Accent 5"/>
    <w:basedOn w:val="a3"/>
    <w:uiPriority w:val="60"/>
    <w:rsid w:val="00E82F34"/>
    <w:rPr>
      <w:rFonts w:ascii="Times New Roman" w:eastAsia="Times New Roman" w:hAnsi="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4">
    <w:name w:val="Light List Accent 4"/>
    <w:basedOn w:val="a3"/>
    <w:uiPriority w:val="61"/>
    <w:rsid w:val="00E82F34"/>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ConsPlusCell">
    <w:name w:val="ConsPlusCell"/>
    <w:uiPriority w:val="99"/>
    <w:rsid w:val="00C243B9"/>
    <w:pPr>
      <w:widowControl w:val="0"/>
      <w:autoSpaceDE w:val="0"/>
      <w:autoSpaceDN w:val="0"/>
      <w:adjustRightInd w:val="0"/>
    </w:pPr>
    <w:rPr>
      <w:rFonts w:ascii="Arial" w:eastAsia="Times New Roman" w:hAnsi="Arial" w:cs="Arial"/>
    </w:rPr>
  </w:style>
  <w:style w:type="paragraph" w:customStyle="1" w:styleId="63">
    <w:name w:val="Основной текст6"/>
    <w:basedOn w:val="a1"/>
    <w:link w:val="affc"/>
    <w:uiPriority w:val="99"/>
    <w:rsid w:val="00C243B9"/>
    <w:pPr>
      <w:shd w:val="clear" w:color="auto" w:fill="FFFFFF"/>
      <w:spacing w:before="420" w:after="0" w:line="322" w:lineRule="exact"/>
      <w:ind w:hanging="560"/>
    </w:pPr>
    <w:rPr>
      <w:rFonts w:ascii="Arial" w:eastAsia="Times New Roman" w:hAnsi="Arial" w:cs="Arial"/>
      <w:color w:val="000000"/>
      <w:spacing w:val="-10"/>
      <w:sz w:val="24"/>
      <w:szCs w:val="24"/>
      <w:lang w:eastAsia="ru-RU"/>
    </w:rPr>
  </w:style>
  <w:style w:type="character" w:customStyle="1" w:styleId="TimesNewRoman">
    <w:name w:val="Основной текст + Times New Roman"/>
    <w:aliases w:val="13,5 pt,Курсив,Интервал 0 pt"/>
    <w:basedOn w:val="a2"/>
    <w:uiPriority w:val="99"/>
    <w:rsid w:val="00C243B9"/>
    <w:rPr>
      <w:rFonts w:ascii="Times New Roman" w:hAnsi="Times New Roman" w:cs="Times New Roman"/>
      <w:i/>
      <w:iCs/>
      <w:spacing w:val="0"/>
      <w:sz w:val="27"/>
      <w:szCs w:val="27"/>
      <w:shd w:val="clear" w:color="auto" w:fill="FFFFFF"/>
    </w:rPr>
  </w:style>
  <w:style w:type="character" w:customStyle="1" w:styleId="affc">
    <w:name w:val="Основной текст_"/>
    <w:basedOn w:val="a2"/>
    <w:link w:val="63"/>
    <w:uiPriority w:val="99"/>
    <w:locked/>
    <w:rsid w:val="00C243B9"/>
    <w:rPr>
      <w:rFonts w:ascii="Arial" w:eastAsia="Times New Roman" w:hAnsi="Arial" w:cs="Arial"/>
      <w:color w:val="000000"/>
      <w:spacing w:val="-10"/>
      <w:sz w:val="24"/>
      <w:szCs w:val="24"/>
      <w:shd w:val="clear" w:color="auto" w:fill="FFFFFF"/>
    </w:rPr>
  </w:style>
  <w:style w:type="paragraph" w:customStyle="1" w:styleId="affd">
    <w:name w:val="Обычный + По ширине"/>
    <w:aliases w:val="Междустр.интервал:  одинарный + Междустр.интервал:  одина..."/>
    <w:basedOn w:val="a1"/>
    <w:uiPriority w:val="99"/>
    <w:rsid w:val="002A5601"/>
    <w:pPr>
      <w:spacing w:after="0" w:line="360" w:lineRule="auto"/>
      <w:jc w:val="both"/>
    </w:pPr>
    <w:rPr>
      <w:rFonts w:ascii="Times New Roman" w:eastAsia="Times New Roman" w:hAnsi="Times New Roman"/>
      <w:sz w:val="24"/>
      <w:szCs w:val="24"/>
      <w:lang w:eastAsia="ru-RU"/>
    </w:rPr>
  </w:style>
  <w:style w:type="paragraph" w:customStyle="1" w:styleId="2b">
    <w:name w:val="Основной текст2"/>
    <w:basedOn w:val="a1"/>
    <w:uiPriority w:val="99"/>
    <w:rsid w:val="002A5601"/>
    <w:pPr>
      <w:widowControl w:val="0"/>
      <w:shd w:val="clear" w:color="auto" w:fill="FFFFFF"/>
      <w:spacing w:after="0" w:line="269" w:lineRule="exact"/>
      <w:jc w:val="center"/>
    </w:pPr>
    <w:rPr>
      <w:rFonts w:ascii="Times New Roman" w:eastAsia="Times New Roman" w:hAnsi="Times New Roman"/>
      <w:color w:val="000000"/>
      <w:lang w:eastAsia="ru-RU"/>
    </w:rPr>
  </w:style>
  <w:style w:type="character" w:customStyle="1" w:styleId="135pt">
    <w:name w:val="Основной текст + 13.5 pt"/>
    <w:basedOn w:val="affc"/>
    <w:uiPriority w:val="99"/>
    <w:rsid w:val="002A5601"/>
    <w:rPr>
      <w:rFonts w:ascii="Times New Roman" w:eastAsia="Times New Roman" w:hAnsi="Times New Roman" w:cs="Times New Roman"/>
      <w:color w:val="000000"/>
      <w:spacing w:val="0"/>
      <w:w w:val="100"/>
      <w:position w:val="0"/>
      <w:sz w:val="27"/>
      <w:szCs w:val="27"/>
      <w:u w:val="none"/>
      <w:shd w:val="clear" w:color="auto" w:fill="FFFFFF"/>
      <w:lang w:val="ru-RU"/>
    </w:rPr>
  </w:style>
  <w:style w:type="character" w:styleId="HTML3">
    <w:name w:val="HTML Cite"/>
    <w:basedOn w:val="a2"/>
    <w:uiPriority w:val="99"/>
    <w:rsid w:val="002A5601"/>
    <w:rPr>
      <w:i/>
      <w:iCs/>
    </w:rPr>
  </w:style>
  <w:style w:type="character" w:customStyle="1" w:styleId="ac">
    <w:name w:val="Абзац списка Знак"/>
    <w:link w:val="ab"/>
    <w:uiPriority w:val="99"/>
    <w:locked/>
    <w:rsid w:val="002A5601"/>
    <w:rPr>
      <w:sz w:val="22"/>
      <w:szCs w:val="22"/>
      <w:lang w:eastAsia="en-US"/>
    </w:rPr>
  </w:style>
  <w:style w:type="character" w:customStyle="1" w:styleId="54">
    <w:name w:val="Заголовок №5_"/>
    <w:basedOn w:val="a2"/>
    <w:link w:val="55"/>
    <w:uiPriority w:val="99"/>
    <w:locked/>
    <w:rsid w:val="002A5601"/>
    <w:rPr>
      <w:sz w:val="28"/>
      <w:szCs w:val="28"/>
      <w:shd w:val="clear" w:color="auto" w:fill="FFFFFF"/>
    </w:rPr>
  </w:style>
  <w:style w:type="paragraph" w:customStyle="1" w:styleId="55">
    <w:name w:val="Заголовок №5"/>
    <w:basedOn w:val="a1"/>
    <w:link w:val="54"/>
    <w:uiPriority w:val="99"/>
    <w:rsid w:val="002A5601"/>
    <w:pPr>
      <w:shd w:val="clear" w:color="auto" w:fill="FFFFFF"/>
      <w:spacing w:after="420" w:line="240" w:lineRule="atLeast"/>
      <w:ind w:hanging="560"/>
      <w:outlineLvl w:val="4"/>
    </w:pPr>
    <w:rPr>
      <w:sz w:val="28"/>
      <w:szCs w:val="28"/>
      <w:shd w:val="clear" w:color="auto" w:fill="FFFFFF"/>
      <w:lang w:eastAsia="ru-RU"/>
    </w:rPr>
  </w:style>
  <w:style w:type="paragraph" w:customStyle="1" w:styleId="1b">
    <w:name w:val="1 Знак Знак Знак Знак Знак Знак Знак"/>
    <w:basedOn w:val="a1"/>
    <w:rsid w:val="00234801"/>
    <w:pPr>
      <w:spacing w:after="160" w:line="240" w:lineRule="exact"/>
    </w:pPr>
    <w:rPr>
      <w:rFonts w:ascii="Verdana" w:eastAsia="Times New Roman" w:hAnsi="Verdana"/>
      <w:sz w:val="20"/>
      <w:szCs w:val="20"/>
      <w:lang w:val="en-US"/>
    </w:rPr>
  </w:style>
  <w:style w:type="paragraph" w:customStyle="1" w:styleId="2c">
    <w:name w:val="Абзац списка2"/>
    <w:basedOn w:val="a1"/>
    <w:uiPriority w:val="99"/>
    <w:rsid w:val="008D479D"/>
    <w:pPr>
      <w:widowControl w:val="0"/>
      <w:adjustRightInd w:val="0"/>
      <w:spacing w:before="120" w:after="120" w:line="240" w:lineRule="auto"/>
      <w:jc w:val="both"/>
      <w:textAlignment w:val="baseline"/>
    </w:pPr>
    <w:rPr>
      <w:rFonts w:ascii="Times New Roman" w:eastAsia="Times New Roman" w:hAnsi="Times New Roman"/>
      <w:spacing w:val="-5"/>
      <w:sz w:val="28"/>
    </w:rPr>
  </w:style>
  <w:style w:type="paragraph" w:customStyle="1" w:styleId="ConsPlusTitle">
    <w:name w:val="ConsPlusTitle"/>
    <w:uiPriority w:val="99"/>
    <w:rsid w:val="008D479D"/>
    <w:pPr>
      <w:widowControl w:val="0"/>
      <w:autoSpaceDE w:val="0"/>
      <w:autoSpaceDN w:val="0"/>
      <w:adjustRightInd w:val="0"/>
    </w:pPr>
    <w:rPr>
      <w:rFonts w:eastAsia="Times New Roman" w:cs="Calibri"/>
      <w:b/>
      <w:bCs/>
      <w:sz w:val="22"/>
      <w:szCs w:val="22"/>
    </w:rPr>
  </w:style>
  <w:style w:type="character" w:customStyle="1" w:styleId="50">
    <w:name w:val="Заголовок 5 Знак"/>
    <w:basedOn w:val="a2"/>
    <w:link w:val="5"/>
    <w:uiPriority w:val="99"/>
    <w:rsid w:val="00C21B67"/>
    <w:rPr>
      <w:rFonts w:ascii="Arial" w:eastAsia="Times New Roman" w:hAnsi="Arial" w:cs="Arial"/>
      <w:sz w:val="52"/>
      <w:szCs w:val="52"/>
    </w:rPr>
  </w:style>
  <w:style w:type="character" w:customStyle="1" w:styleId="70">
    <w:name w:val="Заголовок 7 Знак"/>
    <w:basedOn w:val="a2"/>
    <w:link w:val="7"/>
    <w:uiPriority w:val="99"/>
    <w:rsid w:val="00C21B67"/>
    <w:rPr>
      <w:rFonts w:ascii="Times New Roman" w:eastAsia="Times New Roman" w:hAnsi="Times New Roman"/>
      <w:color w:val="FF0000"/>
      <w:sz w:val="28"/>
      <w:szCs w:val="28"/>
    </w:rPr>
  </w:style>
  <w:style w:type="character" w:customStyle="1" w:styleId="80">
    <w:name w:val="Заголовок 8 Знак"/>
    <w:basedOn w:val="a2"/>
    <w:link w:val="8"/>
    <w:uiPriority w:val="99"/>
    <w:rsid w:val="00C21B67"/>
    <w:rPr>
      <w:rFonts w:ascii="Arial" w:eastAsia="Times New Roman" w:hAnsi="Arial" w:cs="Arial"/>
      <w:sz w:val="28"/>
      <w:szCs w:val="28"/>
    </w:rPr>
  </w:style>
  <w:style w:type="paragraph" w:styleId="affe">
    <w:name w:val="footnote text"/>
    <w:basedOn w:val="a1"/>
    <w:link w:val="afff"/>
    <w:uiPriority w:val="99"/>
    <w:semiHidden/>
    <w:rsid w:val="00C21B67"/>
    <w:pPr>
      <w:spacing w:after="0" w:line="240" w:lineRule="auto"/>
    </w:pPr>
    <w:rPr>
      <w:rFonts w:ascii="Times New Roman" w:eastAsia="Times New Roman" w:hAnsi="Times New Roman"/>
      <w:sz w:val="20"/>
      <w:szCs w:val="20"/>
      <w:lang w:eastAsia="ru-RU"/>
    </w:rPr>
  </w:style>
  <w:style w:type="character" w:customStyle="1" w:styleId="afff">
    <w:name w:val="Текст сноски Знак"/>
    <w:basedOn w:val="a2"/>
    <w:link w:val="affe"/>
    <w:uiPriority w:val="99"/>
    <w:semiHidden/>
    <w:rsid w:val="00C21B67"/>
    <w:rPr>
      <w:rFonts w:ascii="Times New Roman" w:eastAsia="Times New Roman" w:hAnsi="Times New Roman"/>
    </w:rPr>
  </w:style>
  <w:style w:type="character" w:styleId="afff0">
    <w:name w:val="footnote reference"/>
    <w:basedOn w:val="a2"/>
    <w:uiPriority w:val="99"/>
    <w:semiHidden/>
    <w:rsid w:val="00C21B67"/>
    <w:rPr>
      <w:rFonts w:cs="Times New Roman"/>
      <w:vertAlign w:val="superscript"/>
    </w:rPr>
  </w:style>
  <w:style w:type="character" w:customStyle="1" w:styleId="FontStyle239">
    <w:name w:val="Font Style239"/>
    <w:uiPriority w:val="99"/>
    <w:rsid w:val="00C21B67"/>
    <w:rPr>
      <w:rFonts w:ascii="Times New Roman" w:hAnsi="Times New Roman"/>
      <w:b/>
      <w:sz w:val="20"/>
    </w:rPr>
  </w:style>
  <w:style w:type="character" w:customStyle="1" w:styleId="FontStyle240">
    <w:name w:val="Font Style240"/>
    <w:uiPriority w:val="99"/>
    <w:rsid w:val="00C21B67"/>
    <w:rPr>
      <w:rFonts w:ascii="Times New Roman" w:hAnsi="Times New Roman"/>
      <w:sz w:val="20"/>
    </w:rPr>
  </w:style>
  <w:style w:type="character" w:customStyle="1" w:styleId="FontStyle228">
    <w:name w:val="Font Style228"/>
    <w:uiPriority w:val="99"/>
    <w:rsid w:val="00C21B67"/>
    <w:rPr>
      <w:rFonts w:ascii="Times New Roman" w:hAnsi="Times New Roman"/>
      <w:sz w:val="20"/>
    </w:rPr>
  </w:style>
  <w:style w:type="paragraph" w:customStyle="1" w:styleId="ConsPlusDocList">
    <w:name w:val="ConsPlusDocList"/>
    <w:uiPriority w:val="99"/>
    <w:rsid w:val="00C21B67"/>
    <w:pPr>
      <w:widowControl w:val="0"/>
      <w:autoSpaceDE w:val="0"/>
      <w:autoSpaceDN w:val="0"/>
      <w:adjustRightInd w:val="0"/>
    </w:pPr>
    <w:rPr>
      <w:rFonts w:ascii="Courier New" w:eastAsia="Times New Roman" w:hAnsi="Courier New" w:cs="Courier New"/>
    </w:rPr>
  </w:style>
  <w:style w:type="character" w:customStyle="1" w:styleId="FontStyle14">
    <w:name w:val="Font Style14"/>
    <w:uiPriority w:val="99"/>
    <w:rsid w:val="00C21B67"/>
    <w:rPr>
      <w:rFonts w:ascii="Times New Roman" w:hAnsi="Times New Roman"/>
      <w:sz w:val="26"/>
    </w:rPr>
  </w:style>
  <w:style w:type="paragraph" w:styleId="a0">
    <w:name w:val="List"/>
    <w:aliases w:val="List Char"/>
    <w:basedOn w:val="af3"/>
    <w:uiPriority w:val="99"/>
    <w:rsid w:val="00C21B67"/>
    <w:pPr>
      <w:numPr>
        <w:numId w:val="4"/>
      </w:numPr>
      <w:tabs>
        <w:tab w:val="clear" w:pos="1418"/>
      </w:tabs>
      <w:spacing w:before="120" w:after="120"/>
      <w:ind w:left="1440" w:hanging="360"/>
      <w:jc w:val="both"/>
    </w:pPr>
    <w:rPr>
      <w:rFonts w:ascii="Arial" w:eastAsia="Times New Roman" w:hAnsi="Arial" w:cs="Arial"/>
      <w:spacing w:val="-5"/>
      <w:sz w:val="22"/>
      <w:szCs w:val="22"/>
    </w:rPr>
  </w:style>
  <w:style w:type="paragraph" w:customStyle="1" w:styleId="Style130">
    <w:name w:val="Style130"/>
    <w:basedOn w:val="a1"/>
    <w:uiPriority w:val="99"/>
    <w:rsid w:val="00C21B67"/>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Style131">
    <w:name w:val="Style131"/>
    <w:basedOn w:val="a1"/>
    <w:uiPriority w:val="99"/>
    <w:rsid w:val="00C21B6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2">
    <w:name w:val="Style132"/>
    <w:basedOn w:val="a1"/>
    <w:uiPriority w:val="99"/>
    <w:rsid w:val="00C21B6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14">
    <w:name w:val="Font Style214"/>
    <w:uiPriority w:val="99"/>
    <w:rsid w:val="00C21B67"/>
    <w:rPr>
      <w:rFonts w:ascii="Times New Roman" w:hAnsi="Times New Roman"/>
      <w:b/>
      <w:sz w:val="10"/>
    </w:rPr>
  </w:style>
  <w:style w:type="character" w:customStyle="1" w:styleId="FontStyle241">
    <w:name w:val="Font Style241"/>
    <w:uiPriority w:val="99"/>
    <w:rsid w:val="00C21B67"/>
    <w:rPr>
      <w:rFonts w:ascii="Times New Roman" w:hAnsi="Times New Roman"/>
      <w:sz w:val="26"/>
    </w:rPr>
  </w:style>
  <w:style w:type="character" w:customStyle="1" w:styleId="FontStyle245">
    <w:name w:val="Font Style245"/>
    <w:uiPriority w:val="99"/>
    <w:rsid w:val="00C21B67"/>
    <w:rPr>
      <w:rFonts w:ascii="Courier New" w:hAnsi="Courier New"/>
      <w:b/>
      <w:spacing w:val="20"/>
      <w:sz w:val="8"/>
    </w:rPr>
  </w:style>
  <w:style w:type="character" w:customStyle="1" w:styleId="FontStyle246">
    <w:name w:val="Font Style246"/>
    <w:uiPriority w:val="99"/>
    <w:rsid w:val="00C21B67"/>
    <w:rPr>
      <w:rFonts w:ascii="Times New Roman" w:hAnsi="Times New Roman"/>
      <w:b/>
      <w:sz w:val="12"/>
    </w:rPr>
  </w:style>
  <w:style w:type="paragraph" w:customStyle="1" w:styleId="Style135">
    <w:name w:val="Style135"/>
    <w:basedOn w:val="a1"/>
    <w:uiPriority w:val="99"/>
    <w:rsid w:val="00C21B67"/>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138">
    <w:name w:val="Style138"/>
    <w:basedOn w:val="a1"/>
    <w:uiPriority w:val="99"/>
    <w:rsid w:val="00C21B67"/>
    <w:pPr>
      <w:widowControl w:val="0"/>
      <w:autoSpaceDE w:val="0"/>
      <w:autoSpaceDN w:val="0"/>
      <w:adjustRightInd w:val="0"/>
      <w:spacing w:after="0" w:line="319" w:lineRule="exact"/>
      <w:ind w:firstLine="725"/>
      <w:jc w:val="both"/>
    </w:pPr>
    <w:rPr>
      <w:rFonts w:ascii="Times New Roman" w:eastAsia="Times New Roman" w:hAnsi="Times New Roman"/>
      <w:sz w:val="24"/>
      <w:szCs w:val="24"/>
      <w:lang w:eastAsia="ru-RU"/>
    </w:rPr>
  </w:style>
  <w:style w:type="paragraph" w:customStyle="1" w:styleId="BodyTextKeep">
    <w:name w:val="Body Text Keep"/>
    <w:basedOn w:val="af3"/>
    <w:link w:val="BodyTextKeepChar"/>
    <w:uiPriority w:val="99"/>
    <w:rsid w:val="00C21B67"/>
    <w:pPr>
      <w:spacing w:before="120" w:after="120"/>
      <w:ind w:left="567"/>
      <w:jc w:val="both"/>
    </w:pPr>
    <w:rPr>
      <w:rFonts w:ascii="Times New Roman" w:eastAsia="Times New Roman" w:hAnsi="Times New Roman"/>
      <w:spacing w:val="-5"/>
      <w:sz w:val="24"/>
      <w:szCs w:val="24"/>
    </w:rPr>
  </w:style>
  <w:style w:type="character" w:customStyle="1" w:styleId="BodyTextKeepChar">
    <w:name w:val="Body Text Keep Char"/>
    <w:link w:val="BodyTextKeep"/>
    <w:uiPriority w:val="99"/>
    <w:locked/>
    <w:rsid w:val="00C21B67"/>
    <w:rPr>
      <w:rFonts w:ascii="Times New Roman" w:eastAsia="Times New Roman" w:hAnsi="Times New Roman"/>
      <w:spacing w:val="-5"/>
      <w:sz w:val="24"/>
      <w:szCs w:val="24"/>
      <w:lang w:eastAsia="en-US"/>
    </w:rPr>
  </w:style>
  <w:style w:type="paragraph" w:styleId="afff1">
    <w:name w:val="Title"/>
    <w:basedOn w:val="a1"/>
    <w:link w:val="afff2"/>
    <w:uiPriority w:val="99"/>
    <w:qFormat/>
    <w:locked/>
    <w:rsid w:val="00C21B67"/>
    <w:pPr>
      <w:spacing w:after="0" w:line="240" w:lineRule="auto"/>
      <w:jc w:val="center"/>
    </w:pPr>
    <w:rPr>
      <w:rFonts w:ascii="Times New Roman" w:eastAsia="Times New Roman" w:hAnsi="Times New Roman"/>
      <w:b/>
      <w:bCs/>
      <w:sz w:val="24"/>
      <w:szCs w:val="24"/>
      <w:u w:val="single"/>
      <w:lang w:eastAsia="ru-RU"/>
    </w:rPr>
  </w:style>
  <w:style w:type="character" w:customStyle="1" w:styleId="afff2">
    <w:name w:val="Название Знак"/>
    <w:basedOn w:val="a2"/>
    <w:link w:val="afff1"/>
    <w:uiPriority w:val="99"/>
    <w:rsid w:val="00C21B67"/>
    <w:rPr>
      <w:rFonts w:ascii="Times New Roman" w:eastAsia="Times New Roman" w:hAnsi="Times New Roman"/>
      <w:b/>
      <w:bCs/>
      <w:sz w:val="24"/>
      <w:szCs w:val="24"/>
      <w:u w:val="single"/>
    </w:rPr>
  </w:style>
  <w:style w:type="paragraph" w:customStyle="1" w:styleId="a">
    <w:name w:val="список"/>
    <w:basedOn w:val="aff4"/>
    <w:link w:val="afff3"/>
    <w:uiPriority w:val="99"/>
    <w:rsid w:val="00C21B67"/>
    <w:pPr>
      <w:numPr>
        <w:numId w:val="5"/>
      </w:numPr>
    </w:pPr>
  </w:style>
  <w:style w:type="character" w:customStyle="1" w:styleId="afff3">
    <w:name w:val="список Знак"/>
    <w:basedOn w:val="aff5"/>
    <w:link w:val="a"/>
    <w:uiPriority w:val="99"/>
    <w:locked/>
    <w:rsid w:val="00C21B67"/>
    <w:rPr>
      <w:rFonts w:ascii="Arial" w:eastAsia="Times New Roman" w:hAnsi="Arial" w:cs="Arial"/>
      <w:sz w:val="24"/>
      <w:szCs w:val="24"/>
      <w:lang w:eastAsia="en-US"/>
    </w:rPr>
  </w:style>
  <w:style w:type="paragraph" w:customStyle="1" w:styleId="Style188">
    <w:name w:val="Style188"/>
    <w:basedOn w:val="a1"/>
    <w:uiPriority w:val="99"/>
    <w:rsid w:val="00C21B67"/>
    <w:pPr>
      <w:widowControl w:val="0"/>
      <w:autoSpaceDE w:val="0"/>
      <w:autoSpaceDN w:val="0"/>
      <w:adjustRightInd w:val="0"/>
      <w:spacing w:after="0" w:line="322" w:lineRule="exact"/>
      <w:ind w:firstLine="710"/>
    </w:pPr>
    <w:rPr>
      <w:rFonts w:ascii="Times New Roman" w:eastAsia="Times New Roman" w:hAnsi="Times New Roman"/>
      <w:sz w:val="24"/>
      <w:szCs w:val="24"/>
      <w:lang w:eastAsia="ru-RU"/>
    </w:rPr>
  </w:style>
  <w:style w:type="paragraph" w:customStyle="1" w:styleId="1c">
    <w:name w:val="Абзац списка1"/>
    <w:basedOn w:val="a1"/>
    <w:uiPriority w:val="99"/>
    <w:rsid w:val="00C21B67"/>
    <w:pPr>
      <w:spacing w:after="0" w:line="240" w:lineRule="auto"/>
      <w:ind w:left="720"/>
    </w:pPr>
    <w:rPr>
      <w:rFonts w:ascii="Times New Roman" w:eastAsia="Times New Roman" w:hAnsi="Times New Roman"/>
      <w:sz w:val="24"/>
      <w:szCs w:val="24"/>
      <w:lang w:eastAsia="ru-RU"/>
    </w:rPr>
  </w:style>
  <w:style w:type="paragraph" w:customStyle="1" w:styleId="Style183">
    <w:name w:val="Style183"/>
    <w:basedOn w:val="a1"/>
    <w:uiPriority w:val="99"/>
    <w:rsid w:val="00C21B6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6">
    <w:name w:val="Style196"/>
    <w:basedOn w:val="a1"/>
    <w:uiPriority w:val="99"/>
    <w:rsid w:val="00C21B67"/>
    <w:pPr>
      <w:widowControl w:val="0"/>
      <w:autoSpaceDE w:val="0"/>
      <w:autoSpaceDN w:val="0"/>
      <w:adjustRightInd w:val="0"/>
      <w:spacing w:after="0" w:line="206" w:lineRule="exact"/>
    </w:pPr>
    <w:rPr>
      <w:rFonts w:ascii="Times New Roman" w:eastAsia="Times New Roman" w:hAnsi="Times New Roman"/>
      <w:sz w:val="24"/>
      <w:szCs w:val="24"/>
      <w:lang w:eastAsia="ru-RU"/>
    </w:rPr>
  </w:style>
  <w:style w:type="paragraph" w:customStyle="1" w:styleId="Style197">
    <w:name w:val="Style197"/>
    <w:basedOn w:val="a1"/>
    <w:uiPriority w:val="99"/>
    <w:rsid w:val="00C21B67"/>
    <w:pPr>
      <w:widowControl w:val="0"/>
      <w:autoSpaceDE w:val="0"/>
      <w:autoSpaceDN w:val="0"/>
      <w:adjustRightInd w:val="0"/>
      <w:spacing w:after="0" w:line="206" w:lineRule="exact"/>
      <w:ind w:firstLine="58"/>
    </w:pPr>
    <w:rPr>
      <w:rFonts w:ascii="Times New Roman" w:eastAsia="Times New Roman" w:hAnsi="Times New Roman"/>
      <w:sz w:val="24"/>
      <w:szCs w:val="24"/>
      <w:lang w:eastAsia="ru-RU"/>
    </w:rPr>
  </w:style>
  <w:style w:type="paragraph" w:customStyle="1" w:styleId="Style201">
    <w:name w:val="Style201"/>
    <w:basedOn w:val="a1"/>
    <w:uiPriority w:val="99"/>
    <w:rsid w:val="00C21B67"/>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202">
    <w:name w:val="Style202"/>
    <w:basedOn w:val="a1"/>
    <w:uiPriority w:val="99"/>
    <w:rsid w:val="00C21B6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224">
    <w:name w:val="Font Style224"/>
    <w:uiPriority w:val="99"/>
    <w:rsid w:val="00C21B67"/>
    <w:rPr>
      <w:rFonts w:ascii="Times New Roman" w:hAnsi="Times New Roman"/>
      <w:sz w:val="18"/>
    </w:rPr>
  </w:style>
  <w:style w:type="character" w:customStyle="1" w:styleId="FontStyle258">
    <w:name w:val="Font Style258"/>
    <w:uiPriority w:val="99"/>
    <w:rsid w:val="00C21B67"/>
    <w:rPr>
      <w:rFonts w:ascii="Times New Roman" w:hAnsi="Times New Roman"/>
      <w:b/>
      <w:sz w:val="18"/>
    </w:rPr>
  </w:style>
  <w:style w:type="character" w:customStyle="1" w:styleId="FontStyle237">
    <w:name w:val="Font Style237"/>
    <w:uiPriority w:val="99"/>
    <w:rsid w:val="00C21B67"/>
    <w:rPr>
      <w:rFonts w:ascii="Times New Roman" w:hAnsi="Times New Roman"/>
      <w:b/>
      <w:sz w:val="26"/>
    </w:rPr>
  </w:style>
  <w:style w:type="paragraph" w:customStyle="1" w:styleId="Style199">
    <w:name w:val="Style199"/>
    <w:basedOn w:val="a1"/>
    <w:uiPriority w:val="99"/>
    <w:rsid w:val="00C21B67"/>
    <w:pPr>
      <w:widowControl w:val="0"/>
      <w:autoSpaceDE w:val="0"/>
      <w:autoSpaceDN w:val="0"/>
      <w:adjustRightInd w:val="0"/>
      <w:spacing w:after="0" w:line="206" w:lineRule="exact"/>
      <w:jc w:val="both"/>
    </w:pPr>
    <w:rPr>
      <w:rFonts w:ascii="Times New Roman" w:eastAsia="Times New Roman" w:hAnsi="Times New Roman"/>
      <w:sz w:val="24"/>
      <w:szCs w:val="24"/>
      <w:lang w:eastAsia="ru-RU"/>
    </w:rPr>
  </w:style>
  <w:style w:type="paragraph" w:customStyle="1" w:styleId="Style144">
    <w:name w:val="Style144"/>
    <w:basedOn w:val="a1"/>
    <w:uiPriority w:val="99"/>
    <w:rsid w:val="00C21B67"/>
    <w:pPr>
      <w:widowControl w:val="0"/>
      <w:autoSpaceDE w:val="0"/>
      <w:autoSpaceDN w:val="0"/>
      <w:adjustRightInd w:val="0"/>
      <w:spacing w:after="0" w:line="211" w:lineRule="exact"/>
      <w:jc w:val="both"/>
    </w:pPr>
    <w:rPr>
      <w:rFonts w:ascii="Times New Roman" w:eastAsia="Times New Roman" w:hAnsi="Times New Roman"/>
      <w:sz w:val="24"/>
      <w:szCs w:val="24"/>
      <w:lang w:eastAsia="ru-RU"/>
    </w:rPr>
  </w:style>
  <w:style w:type="paragraph" w:customStyle="1" w:styleId="Style181">
    <w:name w:val="Style181"/>
    <w:basedOn w:val="a1"/>
    <w:uiPriority w:val="99"/>
    <w:rsid w:val="00C21B67"/>
    <w:pPr>
      <w:widowControl w:val="0"/>
      <w:autoSpaceDE w:val="0"/>
      <w:autoSpaceDN w:val="0"/>
      <w:adjustRightInd w:val="0"/>
      <w:spacing w:after="0" w:line="322" w:lineRule="exact"/>
      <w:ind w:firstLine="547"/>
      <w:jc w:val="both"/>
    </w:pPr>
    <w:rPr>
      <w:rFonts w:ascii="Times New Roman" w:eastAsia="Times New Roman" w:hAnsi="Times New Roman"/>
      <w:sz w:val="24"/>
      <w:szCs w:val="24"/>
      <w:lang w:eastAsia="ru-RU"/>
    </w:rPr>
  </w:style>
  <w:style w:type="paragraph" w:customStyle="1" w:styleId="Style205">
    <w:name w:val="Style205"/>
    <w:basedOn w:val="a1"/>
    <w:uiPriority w:val="99"/>
    <w:rsid w:val="00C21B67"/>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55">
    <w:name w:val="Style155"/>
    <w:basedOn w:val="a1"/>
    <w:uiPriority w:val="99"/>
    <w:rsid w:val="00C21B67"/>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bl0">
    <w:name w:val="bl0"/>
    <w:basedOn w:val="a1"/>
    <w:uiPriority w:val="99"/>
    <w:rsid w:val="00C21B67"/>
    <w:pPr>
      <w:spacing w:before="100" w:beforeAutospacing="1" w:after="100" w:afterAutospacing="1" w:line="240" w:lineRule="auto"/>
    </w:pPr>
    <w:rPr>
      <w:rFonts w:ascii="Times New Roman" w:eastAsia="Times New Roman" w:hAnsi="Times New Roman"/>
      <w:b/>
      <w:bCs/>
      <w:sz w:val="18"/>
      <w:szCs w:val="18"/>
      <w:lang w:eastAsia="ru-RU"/>
    </w:rPr>
  </w:style>
  <w:style w:type="character" w:customStyle="1" w:styleId="FontStyle42">
    <w:name w:val="Font Style42"/>
    <w:uiPriority w:val="99"/>
    <w:rsid w:val="00C21B67"/>
    <w:rPr>
      <w:rFonts w:ascii="Times New Roman" w:hAnsi="Times New Roman"/>
      <w:sz w:val="26"/>
    </w:rPr>
  </w:style>
  <w:style w:type="paragraph" w:customStyle="1" w:styleId="Style146">
    <w:name w:val="Style146"/>
    <w:basedOn w:val="a1"/>
    <w:uiPriority w:val="99"/>
    <w:rsid w:val="00C21B67"/>
    <w:pPr>
      <w:widowControl w:val="0"/>
      <w:autoSpaceDE w:val="0"/>
      <w:autoSpaceDN w:val="0"/>
      <w:adjustRightInd w:val="0"/>
      <w:spacing w:after="0" w:line="226" w:lineRule="exact"/>
      <w:jc w:val="center"/>
    </w:pPr>
    <w:rPr>
      <w:rFonts w:ascii="Times New Roman" w:eastAsia="Times New Roman" w:hAnsi="Times New Roman"/>
      <w:sz w:val="24"/>
      <w:szCs w:val="24"/>
      <w:lang w:eastAsia="ru-RU"/>
    </w:rPr>
  </w:style>
  <w:style w:type="character" w:customStyle="1" w:styleId="FontStyle225">
    <w:name w:val="Font Style225"/>
    <w:uiPriority w:val="99"/>
    <w:rsid w:val="00C21B67"/>
    <w:rPr>
      <w:rFonts w:ascii="Times New Roman" w:hAnsi="Times New Roman"/>
      <w:sz w:val="18"/>
    </w:rPr>
  </w:style>
  <w:style w:type="character" w:customStyle="1" w:styleId="FontStyle226">
    <w:name w:val="Font Style226"/>
    <w:uiPriority w:val="99"/>
    <w:rsid w:val="00C21B67"/>
    <w:rPr>
      <w:rFonts w:ascii="Times New Roman" w:hAnsi="Times New Roman"/>
      <w:b/>
      <w:sz w:val="18"/>
    </w:rPr>
  </w:style>
  <w:style w:type="paragraph" w:customStyle="1" w:styleId="Style179">
    <w:name w:val="Style179"/>
    <w:basedOn w:val="a1"/>
    <w:uiPriority w:val="99"/>
    <w:rsid w:val="00C21B67"/>
    <w:pPr>
      <w:widowControl w:val="0"/>
      <w:autoSpaceDE w:val="0"/>
      <w:autoSpaceDN w:val="0"/>
      <w:adjustRightInd w:val="0"/>
      <w:spacing w:after="0" w:line="288" w:lineRule="exact"/>
      <w:ind w:firstLine="1349"/>
    </w:pPr>
    <w:rPr>
      <w:rFonts w:ascii="Times New Roman" w:eastAsia="Times New Roman" w:hAnsi="Times New Roman"/>
      <w:sz w:val="24"/>
      <w:szCs w:val="24"/>
      <w:lang w:eastAsia="ru-RU"/>
    </w:rPr>
  </w:style>
  <w:style w:type="character" w:customStyle="1" w:styleId="FontStyle33">
    <w:name w:val="Font Style33"/>
    <w:uiPriority w:val="99"/>
    <w:rsid w:val="00C21B67"/>
    <w:rPr>
      <w:rFonts w:ascii="Cambria" w:hAnsi="Cambria"/>
      <w:sz w:val="20"/>
    </w:rPr>
  </w:style>
  <w:style w:type="character" w:customStyle="1" w:styleId="FontStyle16">
    <w:name w:val="Font Style16"/>
    <w:basedOn w:val="a2"/>
    <w:uiPriority w:val="99"/>
    <w:rsid w:val="00C21B67"/>
    <w:rPr>
      <w:rFonts w:ascii="Times New Roman" w:hAnsi="Times New Roman" w:cs="Times New Roman"/>
      <w:sz w:val="22"/>
      <w:szCs w:val="22"/>
    </w:rPr>
  </w:style>
  <w:style w:type="paragraph" w:customStyle="1" w:styleId="afff4">
    <w:name w:val="Чертежный"/>
    <w:uiPriority w:val="99"/>
    <w:rsid w:val="00C21B67"/>
    <w:pPr>
      <w:jc w:val="both"/>
    </w:pPr>
    <w:rPr>
      <w:rFonts w:ascii="ISOCPEUR" w:eastAsia="Times New Roman" w:hAnsi="ISOCPEUR" w:cs="ISOCPEUR"/>
      <w:i/>
      <w:iCs/>
      <w:sz w:val="28"/>
      <w:szCs w:val="28"/>
      <w:lang w:val="uk-UA"/>
    </w:rPr>
  </w:style>
  <w:style w:type="paragraph" w:customStyle="1" w:styleId="10pt127">
    <w:name w:val="Стиль 10 pt по ширине Первая строка:  127 см"/>
    <w:basedOn w:val="a1"/>
    <w:uiPriority w:val="99"/>
    <w:rsid w:val="00C21B67"/>
    <w:pPr>
      <w:suppressAutoHyphens/>
      <w:spacing w:after="0" w:line="240" w:lineRule="auto"/>
      <w:ind w:firstLine="567"/>
      <w:jc w:val="both"/>
    </w:pPr>
    <w:rPr>
      <w:rFonts w:ascii="Times New Roman" w:eastAsia="Times New Roman" w:hAnsi="Times New Roman"/>
      <w:sz w:val="20"/>
      <w:szCs w:val="20"/>
      <w:lang w:eastAsia="ar-SA"/>
    </w:rPr>
  </w:style>
  <w:style w:type="character" w:customStyle="1" w:styleId="FontStyle110">
    <w:name w:val="Font Style110"/>
    <w:uiPriority w:val="99"/>
    <w:rsid w:val="00C21B67"/>
    <w:rPr>
      <w:rFonts w:ascii="Times New Roman" w:hAnsi="Times New Roman"/>
      <w:sz w:val="22"/>
    </w:rPr>
  </w:style>
  <w:style w:type="paragraph" w:customStyle="1" w:styleId="afff5">
    <w:name w:val="Стандарт"/>
    <w:basedOn w:val="af3"/>
    <w:link w:val="1d"/>
    <w:uiPriority w:val="99"/>
    <w:rsid w:val="00C21B67"/>
    <w:pPr>
      <w:widowControl w:val="0"/>
      <w:spacing w:line="264" w:lineRule="auto"/>
      <w:ind w:firstLine="720"/>
      <w:jc w:val="both"/>
    </w:pPr>
    <w:rPr>
      <w:rFonts w:ascii="Times New Roman" w:eastAsia="Times New Roman" w:hAnsi="Times New Roman"/>
      <w:sz w:val="28"/>
      <w:szCs w:val="28"/>
      <w:lang w:eastAsia="ru-RU"/>
    </w:rPr>
  </w:style>
  <w:style w:type="character" w:customStyle="1" w:styleId="1d">
    <w:name w:val="Стандарт Знак1"/>
    <w:link w:val="afff5"/>
    <w:uiPriority w:val="99"/>
    <w:locked/>
    <w:rsid w:val="00C21B67"/>
    <w:rPr>
      <w:rFonts w:ascii="Times New Roman" w:eastAsia="Times New Roman" w:hAnsi="Times New Roman"/>
      <w:sz w:val="28"/>
      <w:szCs w:val="28"/>
    </w:rPr>
  </w:style>
  <w:style w:type="paragraph" w:customStyle="1" w:styleId="western">
    <w:name w:val="western"/>
    <w:basedOn w:val="a1"/>
    <w:uiPriority w:val="99"/>
    <w:rsid w:val="00C21B6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6">
    <w:name w:val="АА"/>
    <w:basedOn w:val="a1"/>
    <w:link w:val="afff7"/>
    <w:uiPriority w:val="99"/>
    <w:rsid w:val="00C21B67"/>
    <w:pPr>
      <w:spacing w:after="0"/>
      <w:ind w:firstLine="284"/>
    </w:pPr>
    <w:rPr>
      <w:rFonts w:ascii="Times New Roman" w:eastAsia="Times New Roman" w:hAnsi="Times New Roman"/>
      <w:sz w:val="24"/>
      <w:szCs w:val="24"/>
    </w:rPr>
  </w:style>
  <w:style w:type="character" w:customStyle="1" w:styleId="afff7">
    <w:name w:val="АА Знак"/>
    <w:basedOn w:val="a2"/>
    <w:link w:val="afff6"/>
    <w:uiPriority w:val="99"/>
    <w:locked/>
    <w:rsid w:val="00C21B67"/>
    <w:rPr>
      <w:rFonts w:ascii="Times New Roman" w:eastAsia="Times New Roman" w:hAnsi="Times New Roman"/>
      <w:sz w:val="24"/>
      <w:szCs w:val="24"/>
      <w:lang w:eastAsia="en-US"/>
    </w:rPr>
  </w:style>
  <w:style w:type="character" w:customStyle="1" w:styleId="230">
    <w:name w:val="Основной текст (23)_"/>
    <w:basedOn w:val="a2"/>
    <w:link w:val="231"/>
    <w:uiPriority w:val="99"/>
    <w:locked/>
    <w:rsid w:val="00C21B67"/>
    <w:rPr>
      <w:rFonts w:ascii="Georgia" w:hAnsi="Georgia" w:cs="Georgia"/>
      <w:spacing w:val="3"/>
      <w:sz w:val="25"/>
      <w:szCs w:val="25"/>
      <w:shd w:val="clear" w:color="auto" w:fill="FFFFFF"/>
    </w:rPr>
  </w:style>
  <w:style w:type="paragraph" w:customStyle="1" w:styleId="231">
    <w:name w:val="Основной текст (23)"/>
    <w:basedOn w:val="a1"/>
    <w:link w:val="230"/>
    <w:uiPriority w:val="99"/>
    <w:rsid w:val="00C21B67"/>
    <w:pPr>
      <w:widowControl w:val="0"/>
      <w:shd w:val="clear" w:color="auto" w:fill="FFFFFF"/>
      <w:spacing w:before="360" w:after="0" w:line="341" w:lineRule="exact"/>
      <w:jc w:val="both"/>
    </w:pPr>
    <w:rPr>
      <w:rFonts w:ascii="Georgia" w:hAnsi="Georgia" w:cs="Georgia"/>
      <w:spacing w:val="3"/>
      <w:sz w:val="25"/>
      <w:szCs w:val="25"/>
      <w:lang w:eastAsia="ru-RU"/>
    </w:rPr>
  </w:style>
  <w:style w:type="character" w:customStyle="1" w:styleId="200">
    <w:name w:val="Основной текст (20)_"/>
    <w:basedOn w:val="a2"/>
    <w:link w:val="201"/>
    <w:uiPriority w:val="99"/>
    <w:locked/>
    <w:rsid w:val="00C21B67"/>
    <w:rPr>
      <w:rFonts w:ascii="Georgia" w:hAnsi="Georgia" w:cs="Georgia"/>
      <w:spacing w:val="-7"/>
      <w:sz w:val="8"/>
      <w:szCs w:val="8"/>
      <w:shd w:val="clear" w:color="auto" w:fill="FFFFFF"/>
      <w:lang w:val="en-US"/>
    </w:rPr>
  </w:style>
  <w:style w:type="character" w:customStyle="1" w:styleId="200pt">
    <w:name w:val="Основной текст (20) + Интервал 0 pt"/>
    <w:basedOn w:val="200"/>
    <w:uiPriority w:val="99"/>
    <w:rsid w:val="00C21B67"/>
    <w:rPr>
      <w:rFonts w:ascii="Georgia" w:hAnsi="Georgia" w:cs="Georgia"/>
      <w:color w:val="000000"/>
      <w:spacing w:val="0"/>
      <w:w w:val="100"/>
      <w:position w:val="0"/>
      <w:sz w:val="8"/>
      <w:szCs w:val="8"/>
      <w:shd w:val="clear" w:color="auto" w:fill="FFFFFF"/>
      <w:lang w:val="en-US"/>
    </w:rPr>
  </w:style>
  <w:style w:type="character" w:customStyle="1" w:styleId="2010pt">
    <w:name w:val="Основной текст (20) + 10 pt"/>
    <w:aliases w:val="Интервал 0 pt7"/>
    <w:basedOn w:val="200"/>
    <w:uiPriority w:val="99"/>
    <w:rsid w:val="00C21B67"/>
    <w:rPr>
      <w:rFonts w:ascii="Georgia" w:hAnsi="Georgia" w:cs="Georgia"/>
      <w:color w:val="000000"/>
      <w:spacing w:val="0"/>
      <w:w w:val="100"/>
      <w:position w:val="0"/>
      <w:sz w:val="20"/>
      <w:szCs w:val="20"/>
      <w:shd w:val="clear" w:color="auto" w:fill="FFFFFF"/>
      <w:lang w:val="en-US"/>
    </w:rPr>
  </w:style>
  <w:style w:type="paragraph" w:customStyle="1" w:styleId="201">
    <w:name w:val="Основной текст (20)"/>
    <w:basedOn w:val="a1"/>
    <w:link w:val="200"/>
    <w:uiPriority w:val="99"/>
    <w:rsid w:val="00C21B67"/>
    <w:pPr>
      <w:widowControl w:val="0"/>
      <w:shd w:val="clear" w:color="auto" w:fill="FFFFFF"/>
      <w:spacing w:before="120" w:after="0" w:line="240" w:lineRule="atLeast"/>
    </w:pPr>
    <w:rPr>
      <w:rFonts w:ascii="Georgia" w:hAnsi="Georgia" w:cs="Georgia"/>
      <w:spacing w:val="-7"/>
      <w:sz w:val="8"/>
      <w:szCs w:val="8"/>
      <w:lang w:val="en-US" w:eastAsia="ru-RU"/>
    </w:rPr>
  </w:style>
  <w:style w:type="character" w:customStyle="1" w:styleId="56">
    <w:name w:val="Подпись к таблице (5)_"/>
    <w:basedOn w:val="a2"/>
    <w:link w:val="57"/>
    <w:uiPriority w:val="99"/>
    <w:locked/>
    <w:rsid w:val="00C21B67"/>
    <w:rPr>
      <w:rFonts w:ascii="Georgia" w:hAnsi="Georgia" w:cs="Georgia"/>
      <w:spacing w:val="3"/>
      <w:sz w:val="25"/>
      <w:szCs w:val="25"/>
      <w:shd w:val="clear" w:color="auto" w:fill="FFFFFF"/>
    </w:rPr>
  </w:style>
  <w:style w:type="paragraph" w:customStyle="1" w:styleId="57">
    <w:name w:val="Подпись к таблице (5)"/>
    <w:basedOn w:val="a1"/>
    <w:link w:val="56"/>
    <w:uiPriority w:val="99"/>
    <w:rsid w:val="00C21B67"/>
    <w:pPr>
      <w:widowControl w:val="0"/>
      <w:shd w:val="clear" w:color="auto" w:fill="FFFFFF"/>
      <w:spacing w:after="0" w:line="240" w:lineRule="atLeast"/>
    </w:pPr>
    <w:rPr>
      <w:rFonts w:ascii="Georgia" w:hAnsi="Georgia" w:cs="Georgia"/>
      <w:spacing w:val="3"/>
      <w:sz w:val="25"/>
      <w:szCs w:val="25"/>
      <w:lang w:eastAsia="ru-RU"/>
    </w:rPr>
  </w:style>
  <w:style w:type="character" w:customStyle="1" w:styleId="2395pt">
    <w:name w:val="Основной текст (23) + 9.5 pt"/>
    <w:aliases w:val="Интервал 0 pt6"/>
    <w:basedOn w:val="230"/>
    <w:uiPriority w:val="99"/>
    <w:rsid w:val="00C21B67"/>
    <w:rPr>
      <w:rFonts w:ascii="Georgia" w:hAnsi="Georgia" w:cs="Georgia"/>
      <w:color w:val="000000"/>
      <w:spacing w:val="0"/>
      <w:w w:val="100"/>
      <w:position w:val="0"/>
      <w:sz w:val="19"/>
      <w:szCs w:val="19"/>
      <w:u w:val="none"/>
      <w:shd w:val="clear" w:color="auto" w:fill="FFFFFF"/>
      <w:lang w:val="ru-RU"/>
    </w:rPr>
  </w:style>
  <w:style w:type="character" w:customStyle="1" w:styleId="2355pt">
    <w:name w:val="Основной текст (23) + 5.5 pt"/>
    <w:aliases w:val="Интервал 0 pt5,Основной текст (8) + Не курсив"/>
    <w:basedOn w:val="230"/>
    <w:uiPriority w:val="99"/>
    <w:rsid w:val="00C21B67"/>
    <w:rPr>
      <w:rFonts w:ascii="Georgia" w:hAnsi="Georgia" w:cs="Georgia"/>
      <w:color w:val="000000"/>
      <w:spacing w:val="4"/>
      <w:w w:val="100"/>
      <w:position w:val="0"/>
      <w:sz w:val="11"/>
      <w:szCs w:val="11"/>
      <w:u w:val="none"/>
      <w:shd w:val="clear" w:color="auto" w:fill="FFFFFF"/>
      <w:lang w:val="ru-RU"/>
    </w:rPr>
  </w:style>
  <w:style w:type="character" w:customStyle="1" w:styleId="23TimesNewRoman">
    <w:name w:val="Основной текст (23) + Times New Roman"/>
    <w:aliases w:val="9.5 pt,Полужирный,Интервал 0 pt4,Основной текст + Times New Roman4,14 pt,Основной текст + 12 pt1"/>
    <w:basedOn w:val="230"/>
    <w:uiPriority w:val="99"/>
    <w:rsid w:val="00C21B67"/>
    <w:rPr>
      <w:rFonts w:ascii="Times New Roman" w:hAnsi="Times New Roman" w:cs="Times New Roman"/>
      <w:b/>
      <w:bCs/>
      <w:color w:val="000000"/>
      <w:spacing w:val="1"/>
      <w:w w:val="100"/>
      <w:position w:val="0"/>
      <w:sz w:val="19"/>
      <w:szCs w:val="19"/>
      <w:u w:val="none"/>
      <w:shd w:val="clear" w:color="auto" w:fill="FFFFFF"/>
      <w:lang w:val="ru-RU"/>
    </w:rPr>
  </w:style>
  <w:style w:type="character" w:customStyle="1" w:styleId="237pt">
    <w:name w:val="Основной текст (23) + 7 pt"/>
    <w:aliases w:val="Полужирный1,Интервал 0 pt3,Основной текст + Times New Roman1,14 pt1,Полужирный3,Основной текст + 9 pt"/>
    <w:basedOn w:val="230"/>
    <w:uiPriority w:val="99"/>
    <w:rsid w:val="00C21B67"/>
    <w:rPr>
      <w:rFonts w:ascii="Georgia" w:hAnsi="Georgia" w:cs="Georgia"/>
      <w:b/>
      <w:bCs/>
      <w:color w:val="000000"/>
      <w:spacing w:val="0"/>
      <w:w w:val="100"/>
      <w:position w:val="0"/>
      <w:sz w:val="14"/>
      <w:szCs w:val="14"/>
      <w:u w:val="none"/>
      <w:shd w:val="clear" w:color="auto" w:fill="FFFFFF"/>
      <w:lang w:val="ru-RU"/>
    </w:rPr>
  </w:style>
  <w:style w:type="character" w:customStyle="1" w:styleId="2365pt">
    <w:name w:val="Основной текст (23) + 6.5 pt"/>
    <w:aliases w:val="Курсив1,Интервал 0 pt2,Основной текст (13) + Arial1,12 pt,Основной текст + 12.5 pt"/>
    <w:basedOn w:val="230"/>
    <w:uiPriority w:val="99"/>
    <w:rsid w:val="00C21B67"/>
    <w:rPr>
      <w:rFonts w:ascii="Georgia" w:hAnsi="Georgia" w:cs="Georgia"/>
      <w:i/>
      <w:iCs/>
      <w:color w:val="000000"/>
      <w:spacing w:val="0"/>
      <w:w w:val="100"/>
      <w:position w:val="0"/>
      <w:sz w:val="13"/>
      <w:szCs w:val="13"/>
      <w:u w:val="none"/>
      <w:shd w:val="clear" w:color="auto" w:fill="FFFFFF"/>
    </w:rPr>
  </w:style>
  <w:style w:type="character" w:customStyle="1" w:styleId="212">
    <w:name w:val="Основной текст (21)_"/>
    <w:basedOn w:val="a2"/>
    <w:link w:val="213"/>
    <w:uiPriority w:val="99"/>
    <w:locked/>
    <w:rsid w:val="00C21B67"/>
    <w:rPr>
      <w:spacing w:val="-2"/>
      <w:w w:val="300"/>
      <w:sz w:val="8"/>
      <w:szCs w:val="8"/>
      <w:shd w:val="clear" w:color="auto" w:fill="FFFFFF"/>
      <w:lang w:val="en-US"/>
    </w:rPr>
  </w:style>
  <w:style w:type="paragraph" w:customStyle="1" w:styleId="213">
    <w:name w:val="Основной текст (21)"/>
    <w:basedOn w:val="a1"/>
    <w:link w:val="212"/>
    <w:uiPriority w:val="99"/>
    <w:rsid w:val="00C21B67"/>
    <w:pPr>
      <w:widowControl w:val="0"/>
      <w:shd w:val="clear" w:color="auto" w:fill="FFFFFF"/>
      <w:spacing w:after="0" w:line="240" w:lineRule="atLeast"/>
      <w:jc w:val="right"/>
    </w:pPr>
    <w:rPr>
      <w:spacing w:val="-2"/>
      <w:w w:val="300"/>
      <w:sz w:val="8"/>
      <w:szCs w:val="8"/>
      <w:lang w:val="en-US" w:eastAsia="ru-RU"/>
    </w:rPr>
  </w:style>
  <w:style w:type="character" w:customStyle="1" w:styleId="23ArialUnicodeMS">
    <w:name w:val="Основной текст (23) + Arial Unicode MS"/>
    <w:aliases w:val="Интервал 0 pt1,Основной текст (18) + Arial,12 pt1,Не полужирный"/>
    <w:basedOn w:val="230"/>
    <w:uiPriority w:val="99"/>
    <w:rsid w:val="00C21B67"/>
    <w:rPr>
      <w:rFonts w:ascii="Arial Unicode MS" w:eastAsia="Arial Unicode MS" w:hAnsi="Georgia" w:cs="Arial Unicode MS"/>
      <w:color w:val="000000"/>
      <w:spacing w:val="-4"/>
      <w:w w:val="100"/>
      <w:position w:val="0"/>
      <w:sz w:val="25"/>
      <w:szCs w:val="25"/>
      <w:u w:val="none"/>
      <w:shd w:val="clear" w:color="auto" w:fill="FFFFFF"/>
      <w:lang w:val="ru-RU"/>
    </w:rPr>
  </w:style>
  <w:style w:type="character" w:customStyle="1" w:styleId="Heading1Char">
    <w:name w:val="Heading 1 Char"/>
    <w:basedOn w:val="a2"/>
    <w:uiPriority w:val="99"/>
    <w:locked/>
    <w:rsid w:val="00C21B67"/>
    <w:rPr>
      <w:rFonts w:ascii="Cambria" w:hAnsi="Cambria" w:cs="Cambria"/>
      <w:b/>
      <w:bCs/>
      <w:kern w:val="32"/>
      <w:sz w:val="32"/>
      <w:szCs w:val="32"/>
      <w:lang w:eastAsia="en-US"/>
    </w:rPr>
  </w:style>
  <w:style w:type="paragraph" w:customStyle="1" w:styleId="afff8">
    <w:name w:val="Рамки"/>
    <w:basedOn w:val="a1"/>
    <w:uiPriority w:val="99"/>
    <w:rsid w:val="00C21B67"/>
    <w:pPr>
      <w:spacing w:after="0" w:line="240" w:lineRule="auto"/>
      <w:jc w:val="both"/>
    </w:pPr>
    <w:rPr>
      <w:rFonts w:ascii="Arial" w:eastAsia="Times New Roman" w:hAnsi="Arial" w:cs="Arial"/>
      <w:sz w:val="18"/>
      <w:szCs w:val="18"/>
      <w:lang w:eastAsia="ru-RU"/>
    </w:rPr>
  </w:style>
  <w:style w:type="paragraph" w:customStyle="1" w:styleId="afff9">
    <w:name w:val="Большие_рамки"/>
    <w:basedOn w:val="afff8"/>
    <w:uiPriority w:val="99"/>
    <w:rsid w:val="00C21B67"/>
    <w:rPr>
      <w:sz w:val="24"/>
      <w:szCs w:val="24"/>
    </w:rPr>
  </w:style>
  <w:style w:type="paragraph" w:customStyle="1" w:styleId="afffa">
    <w:name w:val="Таблица"/>
    <w:basedOn w:val="a1"/>
    <w:next w:val="a1"/>
    <w:autoRedefine/>
    <w:uiPriority w:val="99"/>
    <w:rsid w:val="00C21B67"/>
    <w:pPr>
      <w:spacing w:after="120" w:line="240" w:lineRule="auto"/>
    </w:pPr>
    <w:rPr>
      <w:rFonts w:ascii="Arial" w:eastAsia="Times New Roman" w:hAnsi="Arial" w:cs="Arial"/>
      <w:sz w:val="24"/>
      <w:szCs w:val="24"/>
      <w:lang w:eastAsia="ru-RU"/>
    </w:rPr>
  </w:style>
  <w:style w:type="paragraph" w:customStyle="1" w:styleId="afffb">
    <w:name w:val="Продолжение_таблицы"/>
    <w:basedOn w:val="a1"/>
    <w:next w:val="a1"/>
    <w:autoRedefine/>
    <w:uiPriority w:val="99"/>
    <w:rsid w:val="00C21B67"/>
    <w:pPr>
      <w:spacing w:after="120" w:line="240" w:lineRule="auto"/>
    </w:pPr>
    <w:rPr>
      <w:rFonts w:ascii="Arial" w:eastAsia="Times New Roman" w:hAnsi="Arial" w:cs="Arial"/>
      <w:i/>
      <w:iCs/>
      <w:sz w:val="24"/>
      <w:szCs w:val="24"/>
      <w:lang w:eastAsia="ru-RU"/>
    </w:rPr>
  </w:style>
  <w:style w:type="paragraph" w:styleId="45">
    <w:name w:val="List Number 4"/>
    <w:basedOn w:val="a1"/>
    <w:uiPriority w:val="99"/>
    <w:rsid w:val="00C21B67"/>
    <w:pPr>
      <w:tabs>
        <w:tab w:val="num" w:pos="1209"/>
      </w:tabs>
      <w:spacing w:after="0" w:line="240" w:lineRule="auto"/>
      <w:ind w:left="1209" w:hanging="360"/>
      <w:jc w:val="both"/>
    </w:pPr>
    <w:rPr>
      <w:rFonts w:ascii="Arial" w:eastAsia="Times New Roman" w:hAnsi="Arial" w:cs="Arial"/>
      <w:sz w:val="24"/>
      <w:szCs w:val="24"/>
      <w:lang w:eastAsia="ru-RU"/>
    </w:rPr>
  </w:style>
  <w:style w:type="paragraph" w:customStyle="1" w:styleId="FR1">
    <w:name w:val="FR1"/>
    <w:uiPriority w:val="99"/>
    <w:rsid w:val="00C21B67"/>
    <w:pPr>
      <w:widowControl w:val="0"/>
      <w:autoSpaceDE w:val="0"/>
      <w:autoSpaceDN w:val="0"/>
      <w:adjustRightInd w:val="0"/>
      <w:spacing w:before="40"/>
      <w:jc w:val="both"/>
    </w:pPr>
    <w:rPr>
      <w:rFonts w:ascii="Times New Roman" w:eastAsia="Times New Roman" w:hAnsi="Times New Roman"/>
      <w:b/>
      <w:bCs/>
      <w:sz w:val="12"/>
      <w:szCs w:val="12"/>
    </w:rPr>
  </w:style>
  <w:style w:type="character" w:styleId="afffc">
    <w:name w:val="line number"/>
    <w:basedOn w:val="a2"/>
    <w:uiPriority w:val="99"/>
    <w:rsid w:val="00C21B67"/>
  </w:style>
  <w:style w:type="paragraph" w:styleId="2d">
    <w:name w:val="List 2"/>
    <w:basedOn w:val="a1"/>
    <w:uiPriority w:val="99"/>
    <w:rsid w:val="00C21B67"/>
    <w:pPr>
      <w:spacing w:after="0" w:line="240" w:lineRule="auto"/>
      <w:ind w:left="566" w:right="284" w:hanging="283"/>
      <w:jc w:val="both"/>
    </w:pPr>
    <w:rPr>
      <w:rFonts w:ascii="Times New Roman" w:eastAsia="Times New Roman" w:hAnsi="Times New Roman"/>
      <w:sz w:val="28"/>
      <w:szCs w:val="28"/>
      <w:lang w:eastAsia="ru-RU"/>
    </w:rPr>
  </w:style>
  <w:style w:type="paragraph" w:styleId="2e">
    <w:name w:val="List Continue 2"/>
    <w:basedOn w:val="a1"/>
    <w:uiPriority w:val="99"/>
    <w:rsid w:val="00C21B67"/>
    <w:pPr>
      <w:spacing w:after="120" w:line="240" w:lineRule="auto"/>
      <w:ind w:left="566" w:right="284" w:firstLine="709"/>
      <w:jc w:val="both"/>
    </w:pPr>
    <w:rPr>
      <w:rFonts w:ascii="Times New Roman" w:eastAsia="Times New Roman" w:hAnsi="Times New Roman"/>
      <w:sz w:val="28"/>
      <w:szCs w:val="28"/>
      <w:lang w:eastAsia="ru-RU"/>
    </w:rPr>
  </w:style>
  <w:style w:type="character" w:customStyle="1" w:styleId="2f">
    <w:name w:val="Заголовок 2 Знак Знак Знак Знак Знак"/>
    <w:aliases w:val="Заголовок 2 Знак Знак Знак Знак Знак Знак Знак Знак Знак Знак"/>
    <w:basedOn w:val="a2"/>
    <w:uiPriority w:val="99"/>
    <w:rsid w:val="00C21B67"/>
    <w:rPr>
      <w:rFonts w:ascii="Arial" w:hAnsi="Arial" w:cs="Arial"/>
      <w:b/>
      <w:bCs/>
      <w:i/>
      <w:iCs/>
      <w:sz w:val="28"/>
      <w:szCs w:val="28"/>
      <w:lang w:val="ru-RU" w:eastAsia="ru-RU"/>
    </w:rPr>
  </w:style>
  <w:style w:type="paragraph" w:customStyle="1" w:styleId="BodyText21">
    <w:name w:val="Body Text 21"/>
    <w:basedOn w:val="a1"/>
    <w:uiPriority w:val="99"/>
    <w:rsid w:val="00C21B67"/>
    <w:pPr>
      <w:widowControl w:val="0"/>
      <w:spacing w:after="0" w:line="240" w:lineRule="auto"/>
      <w:jc w:val="both"/>
    </w:pPr>
    <w:rPr>
      <w:rFonts w:ascii="Times New Roman" w:eastAsia="Times New Roman" w:hAnsi="Times New Roman"/>
      <w:sz w:val="28"/>
      <w:szCs w:val="28"/>
      <w:lang w:eastAsia="ru-RU"/>
    </w:rPr>
  </w:style>
  <w:style w:type="paragraph" w:customStyle="1" w:styleId="115">
    <w:name w:val="Абзац списка11"/>
    <w:basedOn w:val="a1"/>
    <w:uiPriority w:val="99"/>
    <w:rsid w:val="00C21B67"/>
    <w:pPr>
      <w:spacing w:after="0" w:line="240" w:lineRule="auto"/>
      <w:ind w:left="720"/>
    </w:pPr>
    <w:rPr>
      <w:rFonts w:ascii="Times New Roman" w:eastAsia="Times New Roman" w:hAnsi="Times New Roman"/>
      <w:sz w:val="24"/>
      <w:szCs w:val="24"/>
      <w:lang w:eastAsia="ru-RU"/>
    </w:rPr>
  </w:style>
  <w:style w:type="character" w:customStyle="1" w:styleId="mw-headline">
    <w:name w:val="mw-headline"/>
    <w:basedOn w:val="a2"/>
    <w:uiPriority w:val="99"/>
    <w:rsid w:val="00C21B67"/>
  </w:style>
  <w:style w:type="paragraph" w:customStyle="1" w:styleId="afffd">
    <w:name w:val="Абзац"/>
    <w:link w:val="afffe"/>
    <w:uiPriority w:val="99"/>
    <w:rsid w:val="00C21B67"/>
    <w:pPr>
      <w:spacing w:before="120" w:after="60"/>
      <w:ind w:firstLine="567"/>
      <w:jc w:val="both"/>
    </w:pPr>
    <w:rPr>
      <w:rFonts w:ascii="Times New Roman" w:eastAsia="Times New Roman" w:hAnsi="Times New Roman"/>
      <w:sz w:val="22"/>
      <w:szCs w:val="22"/>
    </w:rPr>
  </w:style>
  <w:style w:type="character" w:customStyle="1" w:styleId="afffe">
    <w:name w:val="Абзац Знак"/>
    <w:link w:val="afffd"/>
    <w:uiPriority w:val="99"/>
    <w:locked/>
    <w:rsid w:val="00C21B67"/>
    <w:rPr>
      <w:rFonts w:ascii="Times New Roman" w:eastAsia="Times New Roman" w:hAnsi="Times New Roman"/>
      <w:sz w:val="22"/>
      <w:szCs w:val="22"/>
    </w:rPr>
  </w:style>
  <w:style w:type="paragraph" w:customStyle="1" w:styleId="2f0">
    <w:name w:val="Список_маркерный_2_уровень"/>
    <w:basedOn w:val="a1"/>
    <w:link w:val="2f1"/>
    <w:uiPriority w:val="99"/>
    <w:rsid w:val="00C21B67"/>
    <w:pPr>
      <w:tabs>
        <w:tab w:val="num" w:pos="2149"/>
      </w:tabs>
      <w:spacing w:before="60" w:after="100" w:line="240" w:lineRule="auto"/>
      <w:ind w:left="2149" w:hanging="360"/>
      <w:jc w:val="both"/>
    </w:pPr>
    <w:rPr>
      <w:rFonts w:ascii="Times New Roman" w:eastAsia="Times New Roman" w:hAnsi="Times New Roman"/>
      <w:sz w:val="24"/>
      <w:szCs w:val="24"/>
      <w:lang w:eastAsia="ru-RU"/>
    </w:rPr>
  </w:style>
  <w:style w:type="character" w:customStyle="1" w:styleId="2f1">
    <w:name w:val="Список_маркерный_2_уровень Знак"/>
    <w:link w:val="2f0"/>
    <w:uiPriority w:val="99"/>
    <w:locked/>
    <w:rsid w:val="00C21B67"/>
    <w:rPr>
      <w:rFonts w:ascii="Times New Roman" w:eastAsia="Times New Roman" w:hAnsi="Times New Roman"/>
      <w:sz w:val="24"/>
      <w:szCs w:val="24"/>
    </w:rPr>
  </w:style>
  <w:style w:type="character" w:customStyle="1" w:styleId="affff">
    <w:name w:val="Текст_Обычный"/>
    <w:uiPriority w:val="99"/>
    <w:rsid w:val="00C21B67"/>
  </w:style>
  <w:style w:type="character" w:customStyle="1" w:styleId="116">
    <w:name w:val="Основной текст (11)_"/>
    <w:basedOn w:val="a2"/>
    <w:link w:val="117"/>
    <w:uiPriority w:val="99"/>
    <w:locked/>
    <w:rsid w:val="00C21B67"/>
    <w:rPr>
      <w:sz w:val="24"/>
      <w:szCs w:val="24"/>
      <w:shd w:val="clear" w:color="auto" w:fill="FFFFFF"/>
    </w:rPr>
  </w:style>
  <w:style w:type="paragraph" w:customStyle="1" w:styleId="117">
    <w:name w:val="Основной текст (11)"/>
    <w:basedOn w:val="a1"/>
    <w:link w:val="116"/>
    <w:uiPriority w:val="99"/>
    <w:rsid w:val="00C21B67"/>
    <w:pPr>
      <w:shd w:val="clear" w:color="auto" w:fill="FFFFFF"/>
      <w:spacing w:after="0" w:line="274" w:lineRule="exact"/>
      <w:jc w:val="center"/>
    </w:pPr>
    <w:rPr>
      <w:sz w:val="24"/>
      <w:szCs w:val="24"/>
      <w:shd w:val="clear" w:color="auto" w:fill="FFFFFF"/>
      <w:lang w:eastAsia="ru-RU"/>
    </w:rPr>
  </w:style>
  <w:style w:type="character" w:customStyle="1" w:styleId="180">
    <w:name w:val="Основной текст (18)_"/>
    <w:basedOn w:val="a2"/>
    <w:link w:val="181"/>
    <w:uiPriority w:val="99"/>
    <w:locked/>
    <w:rsid w:val="00C21B67"/>
    <w:rPr>
      <w:sz w:val="28"/>
      <w:szCs w:val="28"/>
      <w:shd w:val="clear" w:color="auto" w:fill="FFFFFF"/>
    </w:rPr>
  </w:style>
  <w:style w:type="paragraph" w:customStyle="1" w:styleId="181">
    <w:name w:val="Основной текст (18)"/>
    <w:basedOn w:val="a1"/>
    <w:link w:val="180"/>
    <w:uiPriority w:val="99"/>
    <w:rsid w:val="00C21B67"/>
    <w:pPr>
      <w:shd w:val="clear" w:color="auto" w:fill="FFFFFF"/>
      <w:spacing w:before="120" w:after="120" w:line="240" w:lineRule="atLeast"/>
      <w:ind w:hanging="1040"/>
    </w:pPr>
    <w:rPr>
      <w:sz w:val="28"/>
      <w:szCs w:val="28"/>
      <w:shd w:val="clear" w:color="auto" w:fill="FFFFFF"/>
      <w:lang w:eastAsia="ru-RU"/>
    </w:rPr>
  </w:style>
  <w:style w:type="character" w:customStyle="1" w:styleId="512">
    <w:name w:val="Заголовок №5 + 12"/>
    <w:aliases w:val="5 pt3"/>
    <w:basedOn w:val="54"/>
    <w:uiPriority w:val="99"/>
    <w:rsid w:val="00C21B67"/>
    <w:rPr>
      <w:rFonts w:ascii="Times New Roman" w:hAnsi="Times New Roman" w:cs="Times New Roman"/>
      <w:spacing w:val="0"/>
      <w:sz w:val="25"/>
      <w:szCs w:val="25"/>
      <w:shd w:val="clear" w:color="auto" w:fill="FFFFFF"/>
    </w:rPr>
  </w:style>
  <w:style w:type="character" w:customStyle="1" w:styleId="100">
    <w:name w:val="Основной текст (10)_"/>
    <w:basedOn w:val="a2"/>
    <w:link w:val="101"/>
    <w:uiPriority w:val="99"/>
    <w:locked/>
    <w:rsid w:val="00C21B67"/>
    <w:rPr>
      <w:b/>
      <w:bCs/>
      <w:sz w:val="26"/>
      <w:szCs w:val="26"/>
      <w:shd w:val="clear" w:color="auto" w:fill="FFFFFF"/>
    </w:rPr>
  </w:style>
  <w:style w:type="paragraph" w:customStyle="1" w:styleId="101">
    <w:name w:val="Основной текст (10)"/>
    <w:basedOn w:val="a1"/>
    <w:link w:val="100"/>
    <w:uiPriority w:val="99"/>
    <w:rsid w:val="00C21B67"/>
    <w:pPr>
      <w:widowControl w:val="0"/>
      <w:shd w:val="clear" w:color="auto" w:fill="FFFFFF"/>
      <w:spacing w:before="600" w:after="60" w:line="240" w:lineRule="atLeast"/>
    </w:pPr>
    <w:rPr>
      <w:b/>
      <w:bCs/>
      <w:sz w:val="26"/>
      <w:szCs w:val="26"/>
      <w:lang w:eastAsia="ru-RU"/>
    </w:rPr>
  </w:style>
  <w:style w:type="paragraph" w:customStyle="1" w:styleId="38">
    <w:name w:val="Основной текст3"/>
    <w:basedOn w:val="a1"/>
    <w:uiPriority w:val="99"/>
    <w:rsid w:val="00C21B67"/>
    <w:pPr>
      <w:widowControl w:val="0"/>
      <w:shd w:val="clear" w:color="auto" w:fill="FFFFFF"/>
      <w:spacing w:after="0" w:line="490" w:lineRule="exact"/>
      <w:ind w:hanging="680"/>
      <w:jc w:val="both"/>
    </w:pPr>
    <w:rPr>
      <w:rFonts w:ascii="Times New Roman" w:eastAsia="Times New Roman" w:hAnsi="Times New Roman"/>
      <w:color w:val="000000"/>
      <w:sz w:val="26"/>
      <w:szCs w:val="26"/>
      <w:lang w:eastAsia="ru-RU"/>
    </w:rPr>
  </w:style>
  <w:style w:type="character" w:customStyle="1" w:styleId="115pt">
    <w:name w:val="Основной текст + 11.5 pt"/>
    <w:aliases w:val="Малые прописные"/>
    <w:basedOn w:val="affc"/>
    <w:uiPriority w:val="99"/>
    <w:rsid w:val="00C21B67"/>
    <w:rPr>
      <w:rFonts w:ascii="Times New Roman" w:eastAsia="Times New Roman" w:hAnsi="Times New Roman" w:cs="Times New Roman"/>
      <w:smallCaps/>
      <w:color w:val="000000"/>
      <w:spacing w:val="0"/>
      <w:w w:val="100"/>
      <w:position w:val="0"/>
      <w:sz w:val="23"/>
      <w:szCs w:val="23"/>
      <w:u w:val="none"/>
      <w:shd w:val="clear" w:color="auto" w:fill="FFFFFF"/>
      <w:lang w:val="en-US" w:eastAsia="ru-RU"/>
    </w:rPr>
  </w:style>
  <w:style w:type="character" w:customStyle="1" w:styleId="affff0">
    <w:name w:val="Оглавление_"/>
    <w:basedOn w:val="a2"/>
    <w:link w:val="affff1"/>
    <w:uiPriority w:val="99"/>
    <w:locked/>
    <w:rsid w:val="00C21B67"/>
    <w:rPr>
      <w:sz w:val="26"/>
      <w:szCs w:val="26"/>
      <w:shd w:val="clear" w:color="auto" w:fill="FFFFFF"/>
    </w:rPr>
  </w:style>
  <w:style w:type="paragraph" w:customStyle="1" w:styleId="affff1">
    <w:name w:val="Оглавление"/>
    <w:basedOn w:val="a1"/>
    <w:link w:val="affff0"/>
    <w:uiPriority w:val="99"/>
    <w:rsid w:val="00C21B67"/>
    <w:pPr>
      <w:widowControl w:val="0"/>
      <w:shd w:val="clear" w:color="auto" w:fill="FFFFFF"/>
      <w:spacing w:after="0" w:line="490" w:lineRule="exact"/>
    </w:pPr>
    <w:rPr>
      <w:sz w:val="26"/>
      <w:szCs w:val="26"/>
      <w:lang w:eastAsia="ru-RU"/>
    </w:rPr>
  </w:style>
  <w:style w:type="character" w:customStyle="1" w:styleId="115pt2">
    <w:name w:val="Основной текст + 11.5 pt2"/>
    <w:aliases w:val="Полужирный2"/>
    <w:basedOn w:val="affc"/>
    <w:uiPriority w:val="99"/>
    <w:rsid w:val="00C21B67"/>
    <w:rPr>
      <w:rFonts w:ascii="Times New Roman" w:eastAsia="Times New Roman" w:hAnsi="Times New Roman" w:cs="Times New Roman"/>
      <w:b/>
      <w:bCs/>
      <w:color w:val="000000"/>
      <w:spacing w:val="0"/>
      <w:w w:val="100"/>
      <w:position w:val="0"/>
      <w:sz w:val="23"/>
      <w:szCs w:val="23"/>
      <w:u w:val="none"/>
      <w:shd w:val="clear" w:color="auto" w:fill="FFFFFF"/>
      <w:lang w:val="ru-RU" w:eastAsia="ru-RU"/>
    </w:rPr>
  </w:style>
  <w:style w:type="character" w:customStyle="1" w:styleId="affff2">
    <w:name w:val="Основной текст + Курсив"/>
    <w:aliases w:val="Интервал -1 pt"/>
    <w:basedOn w:val="affc"/>
    <w:uiPriority w:val="99"/>
    <w:rsid w:val="00C21B67"/>
    <w:rPr>
      <w:rFonts w:ascii="Times New Roman" w:eastAsia="Times New Roman" w:hAnsi="Times New Roman" w:cs="Times New Roman"/>
      <w:i/>
      <w:iCs/>
      <w:color w:val="000000"/>
      <w:spacing w:val="-20"/>
      <w:w w:val="100"/>
      <w:position w:val="0"/>
      <w:sz w:val="26"/>
      <w:szCs w:val="26"/>
      <w:u w:val="none"/>
      <w:shd w:val="clear" w:color="auto" w:fill="FFFFFF"/>
      <w:lang w:val="ru-RU" w:eastAsia="ru-RU"/>
    </w:rPr>
  </w:style>
  <w:style w:type="character" w:customStyle="1" w:styleId="115pt1">
    <w:name w:val="Основной текст + 11.5 pt1"/>
    <w:basedOn w:val="affc"/>
    <w:uiPriority w:val="99"/>
    <w:rsid w:val="00C21B67"/>
    <w:rPr>
      <w:rFonts w:ascii="Times New Roman" w:eastAsia="Times New Roman" w:hAnsi="Times New Roman" w:cs="Times New Roman"/>
      <w:color w:val="000000"/>
      <w:spacing w:val="0"/>
      <w:w w:val="100"/>
      <w:position w:val="0"/>
      <w:sz w:val="23"/>
      <w:szCs w:val="23"/>
      <w:u w:val="none"/>
      <w:shd w:val="clear" w:color="auto" w:fill="FFFFFF"/>
      <w:lang w:val="ru-RU" w:eastAsia="ru-RU"/>
    </w:rPr>
  </w:style>
  <w:style w:type="character" w:customStyle="1" w:styleId="12pt">
    <w:name w:val="Основной текст + 12 pt"/>
    <w:basedOn w:val="affc"/>
    <w:uiPriority w:val="99"/>
    <w:rsid w:val="00C21B67"/>
    <w:rPr>
      <w:rFonts w:ascii="Times New Roman" w:eastAsia="Times New Roman" w:hAnsi="Times New Roman" w:cs="Times New Roman"/>
      <w:color w:val="000000"/>
      <w:spacing w:val="0"/>
      <w:w w:val="100"/>
      <w:position w:val="0"/>
      <w:sz w:val="24"/>
      <w:szCs w:val="24"/>
      <w:u w:val="none"/>
      <w:shd w:val="clear" w:color="auto" w:fill="FFFFFF"/>
      <w:lang w:val="ru-RU" w:eastAsia="ru-RU"/>
    </w:rPr>
  </w:style>
  <w:style w:type="character" w:customStyle="1" w:styleId="12pt2">
    <w:name w:val="Основной текст + 12 pt2"/>
    <w:aliases w:val="Курсив4"/>
    <w:basedOn w:val="affc"/>
    <w:uiPriority w:val="99"/>
    <w:rsid w:val="00C21B67"/>
    <w:rPr>
      <w:rFonts w:ascii="Times New Roman" w:eastAsia="Times New Roman" w:hAnsi="Times New Roman" w:cs="Times New Roman"/>
      <w:i/>
      <w:iCs/>
      <w:color w:val="000000"/>
      <w:spacing w:val="0"/>
      <w:w w:val="100"/>
      <w:position w:val="0"/>
      <w:sz w:val="24"/>
      <w:szCs w:val="24"/>
      <w:u w:val="none"/>
      <w:shd w:val="clear" w:color="auto" w:fill="FFFFFF"/>
      <w:lang w:val="ru-RU" w:eastAsia="ru-RU"/>
    </w:rPr>
  </w:style>
  <w:style w:type="character" w:customStyle="1" w:styleId="2f2">
    <w:name w:val="Заголовок №2_"/>
    <w:basedOn w:val="a2"/>
    <w:link w:val="2f3"/>
    <w:uiPriority w:val="99"/>
    <w:locked/>
    <w:rsid w:val="00C21B67"/>
    <w:rPr>
      <w:b/>
      <w:bCs/>
      <w:i/>
      <w:iCs/>
      <w:sz w:val="31"/>
      <w:szCs w:val="31"/>
      <w:shd w:val="clear" w:color="auto" w:fill="FFFFFF"/>
    </w:rPr>
  </w:style>
  <w:style w:type="paragraph" w:customStyle="1" w:styleId="2f3">
    <w:name w:val="Заголовок №2"/>
    <w:basedOn w:val="a1"/>
    <w:link w:val="2f2"/>
    <w:uiPriority w:val="99"/>
    <w:rsid w:val="00C21B67"/>
    <w:pPr>
      <w:widowControl w:val="0"/>
      <w:shd w:val="clear" w:color="auto" w:fill="FFFFFF"/>
      <w:spacing w:after="420" w:line="240" w:lineRule="atLeast"/>
      <w:outlineLvl w:val="1"/>
    </w:pPr>
    <w:rPr>
      <w:b/>
      <w:bCs/>
      <w:i/>
      <w:iCs/>
      <w:sz w:val="31"/>
      <w:szCs w:val="31"/>
      <w:lang w:eastAsia="ru-RU"/>
    </w:rPr>
  </w:style>
  <w:style w:type="character" w:customStyle="1" w:styleId="affff3">
    <w:name w:val="Подпись к таблице_"/>
    <w:basedOn w:val="a2"/>
    <w:link w:val="affff4"/>
    <w:uiPriority w:val="99"/>
    <w:locked/>
    <w:rsid w:val="00C21B67"/>
    <w:rPr>
      <w:sz w:val="26"/>
      <w:szCs w:val="26"/>
      <w:shd w:val="clear" w:color="auto" w:fill="FFFFFF"/>
    </w:rPr>
  </w:style>
  <w:style w:type="paragraph" w:customStyle="1" w:styleId="affff4">
    <w:name w:val="Подпись к таблице"/>
    <w:basedOn w:val="a1"/>
    <w:link w:val="affff3"/>
    <w:uiPriority w:val="99"/>
    <w:rsid w:val="00C21B67"/>
    <w:pPr>
      <w:widowControl w:val="0"/>
      <w:shd w:val="clear" w:color="auto" w:fill="FFFFFF"/>
      <w:spacing w:after="0" w:line="240" w:lineRule="atLeast"/>
    </w:pPr>
    <w:rPr>
      <w:sz w:val="26"/>
      <w:szCs w:val="26"/>
      <w:lang w:eastAsia="ru-RU"/>
    </w:rPr>
  </w:style>
  <w:style w:type="character" w:customStyle="1" w:styleId="8pt">
    <w:name w:val="Основной текст + 8 pt"/>
    <w:basedOn w:val="affc"/>
    <w:uiPriority w:val="99"/>
    <w:rsid w:val="00C21B67"/>
    <w:rPr>
      <w:rFonts w:ascii="Times New Roman" w:eastAsia="Times New Roman" w:hAnsi="Times New Roman" w:cs="Times New Roman"/>
      <w:color w:val="000000"/>
      <w:spacing w:val="0"/>
      <w:w w:val="100"/>
      <w:position w:val="0"/>
      <w:sz w:val="16"/>
      <w:szCs w:val="16"/>
      <w:u w:val="none"/>
      <w:shd w:val="clear" w:color="auto" w:fill="FFFFFF"/>
      <w:lang w:val="ru-RU" w:eastAsia="ru-RU"/>
    </w:rPr>
  </w:style>
  <w:style w:type="character" w:customStyle="1" w:styleId="220">
    <w:name w:val="Основной текст (22)_"/>
    <w:basedOn w:val="a2"/>
    <w:link w:val="221"/>
    <w:uiPriority w:val="99"/>
    <w:locked/>
    <w:rsid w:val="00C21B67"/>
    <w:rPr>
      <w:rFonts w:ascii="Arial" w:hAnsi="Arial" w:cs="Arial"/>
      <w:spacing w:val="-20"/>
      <w:sz w:val="23"/>
      <w:szCs w:val="23"/>
      <w:shd w:val="clear" w:color="auto" w:fill="FFFFFF"/>
    </w:rPr>
  </w:style>
  <w:style w:type="paragraph" w:customStyle="1" w:styleId="221">
    <w:name w:val="Основной текст (22)"/>
    <w:basedOn w:val="a1"/>
    <w:link w:val="220"/>
    <w:uiPriority w:val="99"/>
    <w:rsid w:val="00C21B67"/>
    <w:pPr>
      <w:shd w:val="clear" w:color="auto" w:fill="FFFFFF"/>
      <w:spacing w:before="120" w:after="0" w:line="240" w:lineRule="atLeast"/>
    </w:pPr>
    <w:rPr>
      <w:rFonts w:ascii="Arial" w:hAnsi="Arial" w:cs="Arial"/>
      <w:spacing w:val="-20"/>
      <w:sz w:val="23"/>
      <w:szCs w:val="23"/>
      <w:lang w:eastAsia="ru-RU"/>
    </w:rPr>
  </w:style>
  <w:style w:type="character" w:customStyle="1" w:styleId="21pt">
    <w:name w:val="Основной текст (2) + Интервал 1 pt"/>
    <w:basedOn w:val="28"/>
    <w:uiPriority w:val="99"/>
    <w:rsid w:val="00C21B67"/>
    <w:rPr>
      <w:rFonts w:ascii="Segoe UI" w:eastAsia="Segoe UI" w:hAnsi="Segoe UI" w:cs="Segoe UI"/>
      <w:spacing w:val="20"/>
      <w:sz w:val="24"/>
      <w:szCs w:val="24"/>
      <w:shd w:val="clear" w:color="auto" w:fill="FFFFFF"/>
    </w:rPr>
  </w:style>
  <w:style w:type="character" w:customStyle="1" w:styleId="22pt">
    <w:name w:val="Основной текст (2) + Интервал 2 pt"/>
    <w:basedOn w:val="28"/>
    <w:uiPriority w:val="99"/>
    <w:rsid w:val="00C21B67"/>
    <w:rPr>
      <w:rFonts w:ascii="Segoe UI" w:eastAsia="Segoe UI" w:hAnsi="Segoe UI" w:cs="Segoe UI"/>
      <w:spacing w:val="50"/>
      <w:sz w:val="24"/>
      <w:szCs w:val="24"/>
      <w:shd w:val="clear" w:color="auto" w:fill="FFFFFF"/>
      <w:lang w:val="en-US"/>
    </w:rPr>
  </w:style>
  <w:style w:type="character" w:customStyle="1" w:styleId="TimesNewRoman3">
    <w:name w:val="Основной текст + Times New Roman3"/>
    <w:aliases w:val="14 pt3,Малые прописные2"/>
    <w:basedOn w:val="affc"/>
    <w:uiPriority w:val="99"/>
    <w:rsid w:val="00C21B67"/>
    <w:rPr>
      <w:rFonts w:ascii="Times New Roman" w:eastAsia="Times New Roman" w:hAnsi="Times New Roman" w:cs="Times New Roman"/>
      <w:smallCaps/>
      <w:color w:val="000000"/>
      <w:spacing w:val="-10"/>
      <w:sz w:val="28"/>
      <w:szCs w:val="28"/>
      <w:shd w:val="clear" w:color="auto" w:fill="FFFFFF"/>
      <w:lang w:val="en-US" w:eastAsia="ru-RU"/>
    </w:rPr>
  </w:style>
  <w:style w:type="character" w:customStyle="1" w:styleId="240">
    <w:name w:val="Основной текст (24)_"/>
    <w:basedOn w:val="a2"/>
    <w:link w:val="241"/>
    <w:uiPriority w:val="99"/>
    <w:locked/>
    <w:rsid w:val="00C21B67"/>
    <w:rPr>
      <w:sz w:val="23"/>
      <w:szCs w:val="23"/>
      <w:shd w:val="clear" w:color="auto" w:fill="FFFFFF"/>
    </w:rPr>
  </w:style>
  <w:style w:type="paragraph" w:customStyle="1" w:styleId="241">
    <w:name w:val="Основной текст (24)"/>
    <w:basedOn w:val="a1"/>
    <w:link w:val="240"/>
    <w:uiPriority w:val="99"/>
    <w:rsid w:val="00C21B67"/>
    <w:pPr>
      <w:shd w:val="clear" w:color="auto" w:fill="FFFFFF"/>
      <w:spacing w:before="60" w:after="0" w:line="240" w:lineRule="atLeast"/>
    </w:pPr>
    <w:rPr>
      <w:sz w:val="23"/>
      <w:szCs w:val="23"/>
      <w:lang w:eastAsia="ru-RU"/>
    </w:rPr>
  </w:style>
  <w:style w:type="character" w:customStyle="1" w:styleId="330">
    <w:name w:val="Основной текст (33)_"/>
    <w:basedOn w:val="a2"/>
    <w:link w:val="331"/>
    <w:uiPriority w:val="99"/>
    <w:locked/>
    <w:rsid w:val="00C21B67"/>
    <w:rPr>
      <w:rFonts w:ascii="Arial" w:hAnsi="Arial" w:cs="Arial"/>
      <w:sz w:val="28"/>
      <w:szCs w:val="28"/>
      <w:shd w:val="clear" w:color="auto" w:fill="FFFFFF"/>
    </w:rPr>
  </w:style>
  <w:style w:type="paragraph" w:customStyle="1" w:styleId="331">
    <w:name w:val="Основной текст (33)"/>
    <w:basedOn w:val="a1"/>
    <w:link w:val="330"/>
    <w:uiPriority w:val="99"/>
    <w:rsid w:val="00C21B67"/>
    <w:pPr>
      <w:shd w:val="clear" w:color="auto" w:fill="FFFFFF"/>
      <w:spacing w:after="0" w:line="240" w:lineRule="atLeast"/>
    </w:pPr>
    <w:rPr>
      <w:rFonts w:ascii="Arial" w:hAnsi="Arial" w:cs="Arial"/>
      <w:sz w:val="28"/>
      <w:szCs w:val="28"/>
      <w:lang w:eastAsia="ru-RU"/>
    </w:rPr>
  </w:style>
  <w:style w:type="character" w:customStyle="1" w:styleId="TimesNewRoman2">
    <w:name w:val="Основной текст + Times New Roman2"/>
    <w:aliases w:val="14 pt2,Малые прописные1,Интервал 1 pt"/>
    <w:basedOn w:val="affc"/>
    <w:uiPriority w:val="99"/>
    <w:rsid w:val="00C21B67"/>
    <w:rPr>
      <w:rFonts w:ascii="Times New Roman" w:eastAsia="Times New Roman" w:hAnsi="Times New Roman" w:cs="Times New Roman"/>
      <w:smallCaps/>
      <w:color w:val="000000"/>
      <w:spacing w:val="20"/>
      <w:sz w:val="28"/>
      <w:szCs w:val="28"/>
      <w:shd w:val="clear" w:color="auto" w:fill="FFFFFF"/>
      <w:lang w:val="en-US" w:eastAsia="ru-RU"/>
    </w:rPr>
  </w:style>
  <w:style w:type="character" w:customStyle="1" w:styleId="2f4">
    <w:name w:val="Подпись к картинке (2)_"/>
    <w:basedOn w:val="a2"/>
    <w:link w:val="2f5"/>
    <w:uiPriority w:val="99"/>
    <w:locked/>
    <w:rsid w:val="00C21B67"/>
    <w:rPr>
      <w:rFonts w:ascii="Arial" w:hAnsi="Arial" w:cs="Arial"/>
      <w:spacing w:val="-10"/>
      <w:shd w:val="clear" w:color="auto" w:fill="FFFFFF"/>
    </w:rPr>
  </w:style>
  <w:style w:type="paragraph" w:customStyle="1" w:styleId="2f5">
    <w:name w:val="Подпись к картинке (2)"/>
    <w:basedOn w:val="a1"/>
    <w:link w:val="2f4"/>
    <w:uiPriority w:val="99"/>
    <w:rsid w:val="00C21B67"/>
    <w:pPr>
      <w:shd w:val="clear" w:color="auto" w:fill="FFFFFF"/>
      <w:spacing w:after="0" w:line="240" w:lineRule="atLeast"/>
    </w:pPr>
    <w:rPr>
      <w:rFonts w:ascii="Arial" w:hAnsi="Arial" w:cs="Arial"/>
      <w:spacing w:val="-10"/>
      <w:sz w:val="20"/>
      <w:szCs w:val="20"/>
      <w:lang w:eastAsia="ru-RU"/>
    </w:rPr>
  </w:style>
  <w:style w:type="character" w:customStyle="1" w:styleId="130">
    <w:name w:val="Основной текст (13)_"/>
    <w:basedOn w:val="a2"/>
    <w:link w:val="131"/>
    <w:uiPriority w:val="99"/>
    <w:locked/>
    <w:rsid w:val="00C21B67"/>
    <w:rPr>
      <w:shd w:val="clear" w:color="auto" w:fill="FFFFFF"/>
    </w:rPr>
  </w:style>
  <w:style w:type="paragraph" w:customStyle="1" w:styleId="131">
    <w:name w:val="Основной текст (13)"/>
    <w:basedOn w:val="a1"/>
    <w:link w:val="130"/>
    <w:uiPriority w:val="99"/>
    <w:rsid w:val="00C21B67"/>
    <w:pPr>
      <w:shd w:val="clear" w:color="auto" w:fill="FFFFFF"/>
      <w:spacing w:after="0" w:line="240" w:lineRule="atLeast"/>
    </w:pPr>
    <w:rPr>
      <w:sz w:val="20"/>
      <w:szCs w:val="20"/>
      <w:lang w:eastAsia="ru-RU"/>
    </w:rPr>
  </w:style>
  <w:style w:type="character" w:customStyle="1" w:styleId="170">
    <w:name w:val="Основной текст (17)_"/>
    <w:basedOn w:val="a2"/>
    <w:link w:val="171"/>
    <w:uiPriority w:val="99"/>
    <w:locked/>
    <w:rsid w:val="00C21B67"/>
    <w:rPr>
      <w:sz w:val="16"/>
      <w:szCs w:val="16"/>
      <w:shd w:val="clear" w:color="auto" w:fill="FFFFFF"/>
    </w:rPr>
  </w:style>
  <w:style w:type="paragraph" w:customStyle="1" w:styleId="171">
    <w:name w:val="Основной текст (17)"/>
    <w:basedOn w:val="a1"/>
    <w:link w:val="170"/>
    <w:uiPriority w:val="99"/>
    <w:rsid w:val="00C21B67"/>
    <w:pPr>
      <w:shd w:val="clear" w:color="auto" w:fill="FFFFFF"/>
      <w:spacing w:after="120" w:line="432" w:lineRule="exact"/>
      <w:ind w:hanging="1040"/>
    </w:pPr>
    <w:rPr>
      <w:sz w:val="16"/>
      <w:szCs w:val="16"/>
      <w:lang w:eastAsia="ru-RU"/>
    </w:rPr>
  </w:style>
  <w:style w:type="character" w:customStyle="1" w:styleId="430">
    <w:name w:val="Основной текст (43)_"/>
    <w:basedOn w:val="a2"/>
    <w:link w:val="431"/>
    <w:uiPriority w:val="99"/>
    <w:locked/>
    <w:rsid w:val="00C21B67"/>
    <w:rPr>
      <w:sz w:val="19"/>
      <w:szCs w:val="19"/>
      <w:shd w:val="clear" w:color="auto" w:fill="FFFFFF"/>
    </w:rPr>
  </w:style>
  <w:style w:type="paragraph" w:customStyle="1" w:styleId="431">
    <w:name w:val="Основной текст (43)"/>
    <w:basedOn w:val="a1"/>
    <w:link w:val="430"/>
    <w:uiPriority w:val="99"/>
    <w:rsid w:val="00C21B67"/>
    <w:pPr>
      <w:shd w:val="clear" w:color="auto" w:fill="FFFFFF"/>
      <w:spacing w:after="420" w:line="240" w:lineRule="atLeast"/>
    </w:pPr>
    <w:rPr>
      <w:sz w:val="19"/>
      <w:szCs w:val="19"/>
      <w:lang w:eastAsia="ru-RU"/>
    </w:rPr>
  </w:style>
  <w:style w:type="character" w:customStyle="1" w:styleId="46">
    <w:name w:val="Подпись к картинке (4)_"/>
    <w:basedOn w:val="a2"/>
    <w:link w:val="47"/>
    <w:uiPriority w:val="99"/>
    <w:locked/>
    <w:rsid w:val="00C21B67"/>
    <w:rPr>
      <w:rFonts w:ascii="Arial" w:hAnsi="Arial" w:cs="Arial"/>
      <w:shd w:val="clear" w:color="auto" w:fill="FFFFFF"/>
    </w:rPr>
  </w:style>
  <w:style w:type="paragraph" w:customStyle="1" w:styleId="47">
    <w:name w:val="Подпись к картинке (4)"/>
    <w:basedOn w:val="a1"/>
    <w:link w:val="46"/>
    <w:uiPriority w:val="99"/>
    <w:rsid w:val="00C21B67"/>
    <w:pPr>
      <w:shd w:val="clear" w:color="auto" w:fill="FFFFFF"/>
      <w:spacing w:after="0" w:line="240" w:lineRule="atLeast"/>
    </w:pPr>
    <w:rPr>
      <w:rFonts w:ascii="Arial" w:hAnsi="Arial" w:cs="Arial"/>
      <w:sz w:val="20"/>
      <w:szCs w:val="20"/>
      <w:lang w:eastAsia="ru-RU"/>
    </w:rPr>
  </w:style>
  <w:style w:type="character" w:customStyle="1" w:styleId="13Arial">
    <w:name w:val="Основной текст (13) + Arial"/>
    <w:aliases w:val="9,5 pt2"/>
    <w:basedOn w:val="130"/>
    <w:uiPriority w:val="99"/>
    <w:rsid w:val="00C21B67"/>
    <w:rPr>
      <w:rFonts w:ascii="Arial" w:hAnsi="Arial" w:cs="Arial"/>
      <w:sz w:val="19"/>
      <w:szCs w:val="19"/>
      <w:shd w:val="clear" w:color="auto" w:fill="FFFFFF"/>
    </w:rPr>
  </w:style>
  <w:style w:type="character" w:customStyle="1" w:styleId="13Arial2">
    <w:name w:val="Основной текст (13) + Arial2"/>
    <w:aliases w:val="91,5 pt1,Интервал -1 pt1"/>
    <w:basedOn w:val="130"/>
    <w:uiPriority w:val="99"/>
    <w:rsid w:val="00C21B67"/>
    <w:rPr>
      <w:rFonts w:ascii="Arial" w:hAnsi="Arial" w:cs="Arial"/>
      <w:spacing w:val="-20"/>
      <w:sz w:val="19"/>
      <w:szCs w:val="19"/>
      <w:shd w:val="clear" w:color="auto" w:fill="FFFFFF"/>
    </w:rPr>
  </w:style>
  <w:style w:type="character" w:customStyle="1" w:styleId="58">
    <w:name w:val="Подпись к картинке (5)_"/>
    <w:basedOn w:val="a2"/>
    <w:link w:val="59"/>
    <w:uiPriority w:val="99"/>
    <w:locked/>
    <w:rsid w:val="00C21B67"/>
    <w:rPr>
      <w:shd w:val="clear" w:color="auto" w:fill="FFFFFF"/>
    </w:rPr>
  </w:style>
  <w:style w:type="paragraph" w:customStyle="1" w:styleId="59">
    <w:name w:val="Подпись к картинке (5)"/>
    <w:basedOn w:val="a1"/>
    <w:link w:val="58"/>
    <w:uiPriority w:val="99"/>
    <w:rsid w:val="00C21B67"/>
    <w:pPr>
      <w:shd w:val="clear" w:color="auto" w:fill="FFFFFF"/>
      <w:spacing w:after="0" w:line="240" w:lineRule="atLeast"/>
    </w:pPr>
    <w:rPr>
      <w:sz w:val="20"/>
      <w:szCs w:val="20"/>
      <w:lang w:eastAsia="ru-RU"/>
    </w:rPr>
  </w:style>
  <w:style w:type="character" w:customStyle="1" w:styleId="affff5">
    <w:name w:val="Подпись к картинке_"/>
    <w:basedOn w:val="a2"/>
    <w:link w:val="affff6"/>
    <w:uiPriority w:val="99"/>
    <w:locked/>
    <w:rsid w:val="00C21B67"/>
    <w:rPr>
      <w:sz w:val="16"/>
      <w:szCs w:val="16"/>
      <w:shd w:val="clear" w:color="auto" w:fill="FFFFFF"/>
    </w:rPr>
  </w:style>
  <w:style w:type="paragraph" w:customStyle="1" w:styleId="affff6">
    <w:name w:val="Подпись к картинке"/>
    <w:basedOn w:val="a1"/>
    <w:link w:val="affff5"/>
    <w:uiPriority w:val="99"/>
    <w:rsid w:val="00C21B67"/>
    <w:pPr>
      <w:shd w:val="clear" w:color="auto" w:fill="FFFFFF"/>
      <w:spacing w:after="0" w:line="240" w:lineRule="atLeast"/>
    </w:pPr>
    <w:rPr>
      <w:sz w:val="16"/>
      <w:szCs w:val="16"/>
      <w:lang w:eastAsia="ru-RU"/>
    </w:rPr>
  </w:style>
  <w:style w:type="character" w:customStyle="1" w:styleId="48">
    <w:name w:val="Основной текст4"/>
    <w:basedOn w:val="affc"/>
    <w:uiPriority w:val="99"/>
    <w:rsid w:val="00C21B67"/>
    <w:rPr>
      <w:rFonts w:ascii="Arial" w:eastAsia="Times New Roman" w:hAnsi="Arial" w:cs="Arial"/>
      <w:strike/>
      <w:color w:val="000000"/>
      <w:spacing w:val="-10"/>
      <w:sz w:val="24"/>
      <w:szCs w:val="24"/>
      <w:shd w:val="clear" w:color="auto" w:fill="FFFFFF"/>
      <w:lang w:val="ru-RU" w:eastAsia="ru-RU"/>
    </w:rPr>
  </w:style>
  <w:style w:type="character" w:customStyle="1" w:styleId="64">
    <w:name w:val="Подпись к картинке (6)_"/>
    <w:basedOn w:val="a2"/>
    <w:link w:val="65"/>
    <w:uiPriority w:val="99"/>
    <w:locked/>
    <w:rsid w:val="00C21B67"/>
    <w:rPr>
      <w:sz w:val="19"/>
      <w:szCs w:val="19"/>
      <w:shd w:val="clear" w:color="auto" w:fill="FFFFFF"/>
    </w:rPr>
  </w:style>
  <w:style w:type="paragraph" w:customStyle="1" w:styleId="65">
    <w:name w:val="Подпись к картинке (6)"/>
    <w:basedOn w:val="a1"/>
    <w:link w:val="64"/>
    <w:uiPriority w:val="99"/>
    <w:rsid w:val="00C21B67"/>
    <w:pPr>
      <w:shd w:val="clear" w:color="auto" w:fill="FFFFFF"/>
      <w:spacing w:after="0" w:line="240" w:lineRule="atLeast"/>
    </w:pPr>
    <w:rPr>
      <w:sz w:val="19"/>
      <w:szCs w:val="19"/>
      <w:lang w:eastAsia="ru-RU"/>
    </w:rPr>
  </w:style>
  <w:style w:type="character" w:customStyle="1" w:styleId="440">
    <w:name w:val="Основной текст (44)_"/>
    <w:basedOn w:val="a2"/>
    <w:link w:val="441"/>
    <w:uiPriority w:val="99"/>
    <w:locked/>
    <w:rsid w:val="00C21B67"/>
    <w:rPr>
      <w:rFonts w:ascii="Arial" w:hAnsi="Arial" w:cs="Arial"/>
      <w:sz w:val="11"/>
      <w:szCs w:val="11"/>
      <w:shd w:val="clear" w:color="auto" w:fill="FFFFFF"/>
    </w:rPr>
  </w:style>
  <w:style w:type="paragraph" w:customStyle="1" w:styleId="441">
    <w:name w:val="Основной текст (44)"/>
    <w:basedOn w:val="a1"/>
    <w:link w:val="440"/>
    <w:uiPriority w:val="99"/>
    <w:rsid w:val="00C21B67"/>
    <w:pPr>
      <w:shd w:val="clear" w:color="auto" w:fill="FFFFFF"/>
      <w:spacing w:before="360" w:after="180" w:line="240" w:lineRule="atLeast"/>
    </w:pPr>
    <w:rPr>
      <w:rFonts w:ascii="Arial" w:hAnsi="Arial" w:cs="Arial"/>
      <w:sz w:val="11"/>
      <w:szCs w:val="11"/>
      <w:lang w:eastAsia="ru-RU"/>
    </w:rPr>
  </w:style>
  <w:style w:type="character" w:customStyle="1" w:styleId="4411pt">
    <w:name w:val="Основной текст (44) + 11 pt"/>
    <w:aliases w:val="Курсив3"/>
    <w:basedOn w:val="440"/>
    <w:uiPriority w:val="99"/>
    <w:rsid w:val="00C21B67"/>
    <w:rPr>
      <w:rFonts w:ascii="Arial" w:hAnsi="Arial" w:cs="Arial"/>
      <w:i/>
      <w:iCs/>
      <w:sz w:val="22"/>
      <w:szCs w:val="22"/>
      <w:shd w:val="clear" w:color="auto" w:fill="FFFFFF"/>
    </w:rPr>
  </w:style>
  <w:style w:type="character" w:customStyle="1" w:styleId="5a">
    <w:name w:val="Основной текст5"/>
    <w:basedOn w:val="affc"/>
    <w:uiPriority w:val="99"/>
    <w:rsid w:val="00C21B67"/>
    <w:rPr>
      <w:rFonts w:ascii="Arial" w:eastAsia="Times New Roman" w:hAnsi="Arial" w:cs="Arial"/>
      <w:color w:val="000000"/>
      <w:spacing w:val="-10"/>
      <w:sz w:val="24"/>
      <w:szCs w:val="24"/>
      <w:u w:val="single"/>
      <w:shd w:val="clear" w:color="auto" w:fill="FFFFFF"/>
      <w:lang w:val="en-US" w:eastAsia="ru-RU"/>
    </w:rPr>
  </w:style>
  <w:style w:type="character" w:customStyle="1" w:styleId="118">
    <w:name w:val="Основной текст (11) + Не полужирный"/>
    <w:aliases w:val="Курсив2"/>
    <w:basedOn w:val="116"/>
    <w:uiPriority w:val="99"/>
    <w:rsid w:val="00C21B67"/>
    <w:rPr>
      <w:rFonts w:ascii="Times New Roman" w:hAnsi="Times New Roman" w:cs="Times New Roman"/>
      <w:b/>
      <w:bCs/>
      <w:i/>
      <w:iCs/>
      <w:spacing w:val="0"/>
      <w:sz w:val="24"/>
      <w:szCs w:val="24"/>
      <w:shd w:val="clear" w:color="auto" w:fill="FFFFFF"/>
      <w:lang w:val="en-US"/>
    </w:rPr>
  </w:style>
  <w:style w:type="character" w:customStyle="1" w:styleId="111pt">
    <w:name w:val="Основной текст (11) + Интервал 1 pt"/>
    <w:basedOn w:val="116"/>
    <w:uiPriority w:val="99"/>
    <w:rsid w:val="00C21B67"/>
    <w:rPr>
      <w:rFonts w:ascii="Times New Roman" w:hAnsi="Times New Roman" w:cs="Times New Roman"/>
      <w:spacing w:val="30"/>
      <w:sz w:val="24"/>
      <w:szCs w:val="24"/>
      <w:shd w:val="clear" w:color="auto" w:fill="FFFFFF"/>
    </w:rPr>
  </w:style>
  <w:style w:type="character" w:customStyle="1" w:styleId="121">
    <w:name w:val="Заголовок №1 (2)_"/>
    <w:basedOn w:val="a2"/>
    <w:link w:val="122"/>
    <w:uiPriority w:val="99"/>
    <w:locked/>
    <w:rsid w:val="00C21B67"/>
    <w:rPr>
      <w:rFonts w:ascii="Consolas" w:hAnsi="Consolas" w:cs="Consolas"/>
      <w:spacing w:val="-30"/>
      <w:sz w:val="26"/>
      <w:szCs w:val="26"/>
      <w:shd w:val="clear" w:color="auto" w:fill="FFFFFF"/>
      <w:lang w:val="en-US"/>
    </w:rPr>
  </w:style>
  <w:style w:type="paragraph" w:customStyle="1" w:styleId="122">
    <w:name w:val="Заголовок №1 (2)"/>
    <w:basedOn w:val="a1"/>
    <w:link w:val="121"/>
    <w:uiPriority w:val="99"/>
    <w:rsid w:val="00C21B67"/>
    <w:pPr>
      <w:shd w:val="clear" w:color="auto" w:fill="FFFFFF"/>
      <w:spacing w:after="120" w:line="240" w:lineRule="atLeast"/>
      <w:outlineLvl w:val="0"/>
    </w:pPr>
    <w:rPr>
      <w:rFonts w:ascii="Consolas" w:hAnsi="Consolas" w:cs="Consolas"/>
      <w:spacing w:val="-30"/>
      <w:sz w:val="26"/>
      <w:szCs w:val="26"/>
      <w:lang w:val="en-US" w:eastAsia="ru-RU"/>
    </w:rPr>
  </w:style>
  <w:style w:type="character" w:customStyle="1" w:styleId="460">
    <w:name w:val="Основной текст (46)_"/>
    <w:basedOn w:val="a2"/>
    <w:link w:val="461"/>
    <w:uiPriority w:val="99"/>
    <w:locked/>
    <w:rsid w:val="00C21B67"/>
    <w:rPr>
      <w:rFonts w:ascii="Arial" w:hAnsi="Arial" w:cs="Arial"/>
      <w:sz w:val="8"/>
      <w:szCs w:val="8"/>
      <w:shd w:val="clear" w:color="auto" w:fill="FFFFFF"/>
    </w:rPr>
  </w:style>
  <w:style w:type="paragraph" w:customStyle="1" w:styleId="461">
    <w:name w:val="Основной текст (46)"/>
    <w:basedOn w:val="a1"/>
    <w:link w:val="460"/>
    <w:uiPriority w:val="99"/>
    <w:rsid w:val="00C21B67"/>
    <w:pPr>
      <w:shd w:val="clear" w:color="auto" w:fill="FFFFFF"/>
      <w:spacing w:after="0" w:line="240" w:lineRule="atLeast"/>
    </w:pPr>
    <w:rPr>
      <w:rFonts w:ascii="Arial" w:hAnsi="Arial" w:cs="Arial"/>
      <w:sz w:val="8"/>
      <w:szCs w:val="8"/>
      <w:lang w:eastAsia="ru-RU"/>
    </w:rPr>
  </w:style>
  <w:style w:type="character" w:customStyle="1" w:styleId="450">
    <w:name w:val="Основной текст (45)_"/>
    <w:basedOn w:val="a2"/>
    <w:link w:val="451"/>
    <w:uiPriority w:val="99"/>
    <w:locked/>
    <w:rsid w:val="00C21B67"/>
    <w:rPr>
      <w:rFonts w:ascii="Arial" w:hAnsi="Arial" w:cs="Arial"/>
      <w:sz w:val="8"/>
      <w:szCs w:val="8"/>
      <w:shd w:val="clear" w:color="auto" w:fill="FFFFFF"/>
    </w:rPr>
  </w:style>
  <w:style w:type="paragraph" w:customStyle="1" w:styleId="451">
    <w:name w:val="Основной текст (45)"/>
    <w:basedOn w:val="a1"/>
    <w:link w:val="450"/>
    <w:uiPriority w:val="99"/>
    <w:rsid w:val="00C21B67"/>
    <w:pPr>
      <w:shd w:val="clear" w:color="auto" w:fill="FFFFFF"/>
      <w:spacing w:after="0" w:line="240" w:lineRule="atLeast"/>
    </w:pPr>
    <w:rPr>
      <w:rFonts w:ascii="Arial" w:hAnsi="Arial" w:cs="Arial"/>
      <w:sz w:val="8"/>
      <w:szCs w:val="8"/>
      <w:lang w:eastAsia="ru-RU"/>
    </w:rPr>
  </w:style>
  <w:style w:type="paragraph" w:customStyle="1" w:styleId="1">
    <w:name w:val="Стиль1"/>
    <w:basedOn w:val="ab"/>
    <w:link w:val="1e"/>
    <w:uiPriority w:val="99"/>
    <w:rsid w:val="00C21B67"/>
    <w:pPr>
      <w:numPr>
        <w:ilvl w:val="2"/>
        <w:numId w:val="6"/>
      </w:numPr>
      <w:tabs>
        <w:tab w:val="clear" w:pos="0"/>
        <w:tab w:val="num" w:pos="1440"/>
      </w:tabs>
      <w:spacing w:after="0"/>
      <w:ind w:hanging="360"/>
      <w:contextualSpacing w:val="0"/>
      <w:jc w:val="center"/>
    </w:pPr>
    <w:rPr>
      <w:rFonts w:ascii="Times New Roman" w:eastAsia="Times New Roman" w:hAnsi="Times New Roman"/>
      <w:sz w:val="24"/>
      <w:szCs w:val="24"/>
    </w:rPr>
  </w:style>
  <w:style w:type="character" w:customStyle="1" w:styleId="1e">
    <w:name w:val="Стиль1 Знак"/>
    <w:basedOn w:val="ac"/>
    <w:link w:val="1"/>
    <w:uiPriority w:val="99"/>
    <w:locked/>
    <w:rsid w:val="00C21B67"/>
    <w:rPr>
      <w:rFonts w:ascii="Times New Roman" w:eastAsia="Times New Roman" w:hAnsi="Times New Roman"/>
      <w:sz w:val="24"/>
      <w:szCs w:val="24"/>
      <w:lang w:eastAsia="en-US"/>
    </w:rPr>
  </w:style>
  <w:style w:type="paragraph" w:customStyle="1" w:styleId="2f6">
    <w:name w:val="Стиль2"/>
    <w:basedOn w:val="afc"/>
    <w:link w:val="2f7"/>
    <w:uiPriority w:val="99"/>
    <w:rsid w:val="00C21B67"/>
    <w:pPr>
      <w:tabs>
        <w:tab w:val="num" w:pos="1854"/>
      </w:tabs>
      <w:suppressAutoHyphens w:val="0"/>
      <w:overflowPunct w:val="0"/>
      <w:autoSpaceDE w:val="0"/>
      <w:autoSpaceDN w:val="0"/>
      <w:adjustRightInd w:val="0"/>
      <w:spacing w:after="240"/>
      <w:ind w:left="1854" w:hanging="720"/>
      <w:jc w:val="center"/>
      <w:textAlignment w:val="baseline"/>
    </w:pPr>
    <w:rPr>
      <w:sz w:val="24"/>
      <w:szCs w:val="24"/>
      <w:u w:val="single"/>
      <w:lang w:eastAsia="ru-RU"/>
    </w:rPr>
  </w:style>
  <w:style w:type="character" w:customStyle="1" w:styleId="2f7">
    <w:name w:val="Стиль2 Знак"/>
    <w:link w:val="2f6"/>
    <w:uiPriority w:val="99"/>
    <w:locked/>
    <w:rsid w:val="00C21B67"/>
    <w:rPr>
      <w:rFonts w:ascii="Times New Roman" w:eastAsia="Times New Roman" w:hAnsi="Times New Roman"/>
      <w:sz w:val="24"/>
      <w:szCs w:val="24"/>
      <w:u w:val="single"/>
    </w:rPr>
  </w:style>
  <w:style w:type="paragraph" w:customStyle="1" w:styleId="39">
    <w:name w:val="Стиль3"/>
    <w:basedOn w:val="2f6"/>
    <w:link w:val="3a"/>
    <w:uiPriority w:val="99"/>
    <w:rsid w:val="00C21B67"/>
  </w:style>
  <w:style w:type="character" w:customStyle="1" w:styleId="3a">
    <w:name w:val="Стиль3 Знак"/>
    <w:basedOn w:val="2f7"/>
    <w:link w:val="39"/>
    <w:uiPriority w:val="99"/>
    <w:locked/>
    <w:rsid w:val="00C21B67"/>
    <w:rPr>
      <w:rFonts w:ascii="Times New Roman" w:eastAsia="Times New Roman" w:hAnsi="Times New Roman"/>
      <w:sz w:val="24"/>
      <w:szCs w:val="24"/>
      <w:u w:val="single"/>
    </w:rPr>
  </w:style>
  <w:style w:type="paragraph" w:customStyle="1" w:styleId="4">
    <w:name w:val="Стиль4"/>
    <w:basedOn w:val="ab"/>
    <w:link w:val="49"/>
    <w:uiPriority w:val="99"/>
    <w:rsid w:val="00C21B67"/>
    <w:pPr>
      <w:numPr>
        <w:numId w:val="6"/>
      </w:numPr>
      <w:tabs>
        <w:tab w:val="clear" w:pos="330"/>
        <w:tab w:val="num" w:pos="0"/>
        <w:tab w:val="num" w:pos="720"/>
      </w:tabs>
      <w:spacing w:after="0"/>
      <w:ind w:left="360"/>
      <w:contextualSpacing w:val="0"/>
      <w:jc w:val="center"/>
    </w:pPr>
    <w:rPr>
      <w:rFonts w:ascii="Times New Roman" w:eastAsia="Times New Roman" w:hAnsi="Times New Roman"/>
      <w:sz w:val="28"/>
      <w:szCs w:val="28"/>
    </w:rPr>
  </w:style>
  <w:style w:type="character" w:customStyle="1" w:styleId="49">
    <w:name w:val="Стиль4 Знак"/>
    <w:link w:val="4"/>
    <w:uiPriority w:val="99"/>
    <w:locked/>
    <w:rsid w:val="00C21B67"/>
    <w:rPr>
      <w:rFonts w:ascii="Times New Roman" w:eastAsia="Times New Roman" w:hAnsi="Times New Roman"/>
      <w:sz w:val="28"/>
      <w:szCs w:val="28"/>
      <w:lang w:eastAsia="en-US"/>
    </w:rPr>
  </w:style>
  <w:style w:type="paragraph" w:customStyle="1" w:styleId="5b">
    <w:name w:val="Стиль5"/>
    <w:basedOn w:val="1"/>
    <w:link w:val="5c"/>
    <w:uiPriority w:val="99"/>
    <w:rsid w:val="00C21B67"/>
    <w:pPr>
      <w:ind w:left="0" w:firstLine="0"/>
    </w:pPr>
    <w:rPr>
      <w:sz w:val="26"/>
      <w:szCs w:val="26"/>
    </w:rPr>
  </w:style>
  <w:style w:type="character" w:customStyle="1" w:styleId="5c">
    <w:name w:val="Стиль5 Знак"/>
    <w:basedOn w:val="1e"/>
    <w:link w:val="5b"/>
    <w:uiPriority w:val="99"/>
    <w:locked/>
    <w:rsid w:val="00C21B67"/>
    <w:rPr>
      <w:rFonts w:ascii="Times New Roman" w:eastAsia="Times New Roman" w:hAnsi="Times New Roman"/>
      <w:sz w:val="26"/>
      <w:szCs w:val="26"/>
      <w:lang w:eastAsia="en-US"/>
    </w:rPr>
  </w:style>
  <w:style w:type="paragraph" w:customStyle="1" w:styleId="66">
    <w:name w:val="Стиль6"/>
    <w:basedOn w:val="2f6"/>
    <w:link w:val="67"/>
    <w:uiPriority w:val="99"/>
    <w:rsid w:val="00C21B67"/>
    <w:pPr>
      <w:ind w:left="0" w:firstLine="0"/>
    </w:pPr>
  </w:style>
  <w:style w:type="character" w:customStyle="1" w:styleId="67">
    <w:name w:val="Стиль6 Знак"/>
    <w:link w:val="66"/>
    <w:uiPriority w:val="99"/>
    <w:locked/>
    <w:rsid w:val="00C21B67"/>
    <w:rPr>
      <w:rFonts w:ascii="Times New Roman" w:eastAsia="Times New Roman" w:hAnsi="Times New Roman"/>
      <w:sz w:val="24"/>
      <w:szCs w:val="24"/>
      <w:u w:val="single"/>
    </w:rPr>
  </w:style>
  <w:style w:type="paragraph" w:customStyle="1" w:styleId="affff7">
    <w:name w:val="А"/>
    <w:basedOn w:val="a1"/>
    <w:link w:val="affff8"/>
    <w:uiPriority w:val="99"/>
    <w:rsid w:val="00C21B67"/>
    <w:pPr>
      <w:spacing w:after="0"/>
    </w:pPr>
    <w:rPr>
      <w:rFonts w:ascii="Times New Roman" w:eastAsia="Times New Roman" w:hAnsi="Times New Roman"/>
      <w:sz w:val="24"/>
      <w:szCs w:val="24"/>
    </w:rPr>
  </w:style>
  <w:style w:type="character" w:customStyle="1" w:styleId="affff8">
    <w:name w:val="А Знак"/>
    <w:link w:val="affff7"/>
    <w:uiPriority w:val="99"/>
    <w:locked/>
    <w:rsid w:val="00C21B67"/>
    <w:rPr>
      <w:rFonts w:ascii="Times New Roman" w:eastAsia="Times New Roman" w:hAnsi="Times New Roman"/>
      <w:sz w:val="24"/>
      <w:szCs w:val="24"/>
      <w:lang w:eastAsia="en-US"/>
    </w:rPr>
  </w:style>
  <w:style w:type="paragraph" w:customStyle="1" w:styleId="affff9">
    <w:name w:val="б формулы"/>
    <w:basedOn w:val="a1"/>
    <w:link w:val="affffa"/>
    <w:uiPriority w:val="99"/>
    <w:rsid w:val="00C21B67"/>
    <w:pPr>
      <w:spacing w:after="0" w:line="360" w:lineRule="auto"/>
      <w:ind w:firstLine="3261"/>
    </w:pPr>
    <w:rPr>
      <w:rFonts w:ascii="Times New Roman" w:eastAsia="Times New Roman" w:hAnsi="Times New Roman"/>
      <w:sz w:val="24"/>
      <w:szCs w:val="24"/>
    </w:rPr>
  </w:style>
  <w:style w:type="character" w:customStyle="1" w:styleId="affffa">
    <w:name w:val="б формулы Знак"/>
    <w:link w:val="affff9"/>
    <w:uiPriority w:val="99"/>
    <w:locked/>
    <w:rsid w:val="00C21B67"/>
    <w:rPr>
      <w:rFonts w:ascii="Times New Roman" w:eastAsia="Times New Roman" w:hAnsi="Times New Roman"/>
      <w:sz w:val="24"/>
      <w:szCs w:val="24"/>
      <w:lang w:eastAsia="en-US"/>
    </w:rPr>
  </w:style>
  <w:style w:type="paragraph" w:customStyle="1" w:styleId="affffb">
    <w:name w:val="в формулы"/>
    <w:basedOn w:val="a1"/>
    <w:link w:val="affffc"/>
    <w:uiPriority w:val="99"/>
    <w:rsid w:val="00C21B67"/>
    <w:pPr>
      <w:spacing w:before="120" w:after="120"/>
      <w:jc w:val="center"/>
    </w:pPr>
    <w:rPr>
      <w:rFonts w:ascii="Times New Roman" w:eastAsia="Times New Roman" w:hAnsi="Times New Roman"/>
      <w:sz w:val="24"/>
      <w:szCs w:val="24"/>
      <w:lang w:val="en-US"/>
    </w:rPr>
  </w:style>
  <w:style w:type="character" w:customStyle="1" w:styleId="affffc">
    <w:name w:val="в формулы Знак"/>
    <w:link w:val="affffb"/>
    <w:uiPriority w:val="99"/>
    <w:locked/>
    <w:rsid w:val="00C21B67"/>
    <w:rPr>
      <w:rFonts w:ascii="Times New Roman" w:eastAsia="Times New Roman" w:hAnsi="Times New Roman"/>
      <w:sz w:val="24"/>
      <w:szCs w:val="24"/>
      <w:lang w:val="en-US" w:eastAsia="en-US"/>
    </w:rPr>
  </w:style>
  <w:style w:type="paragraph" w:customStyle="1" w:styleId="affffd">
    <w:name w:val="АБ"/>
    <w:basedOn w:val="afff6"/>
    <w:link w:val="affffe"/>
    <w:uiPriority w:val="99"/>
    <w:rsid w:val="00C21B67"/>
    <w:pPr>
      <w:ind w:firstLine="0"/>
    </w:pPr>
  </w:style>
  <w:style w:type="character" w:customStyle="1" w:styleId="affffe">
    <w:name w:val="АБ Знак"/>
    <w:basedOn w:val="afff7"/>
    <w:link w:val="affffd"/>
    <w:uiPriority w:val="99"/>
    <w:locked/>
    <w:rsid w:val="00C21B67"/>
    <w:rPr>
      <w:rFonts w:ascii="Times New Roman" w:eastAsia="Times New Roman" w:hAnsi="Times New Roman"/>
      <w:sz w:val="24"/>
      <w:szCs w:val="24"/>
      <w:lang w:eastAsia="en-US"/>
    </w:rPr>
  </w:style>
  <w:style w:type="character" w:customStyle="1" w:styleId="312">
    <w:name w:val="Знак Знак31"/>
    <w:uiPriority w:val="99"/>
    <w:locked/>
    <w:rsid w:val="00C21B67"/>
    <w:rPr>
      <w:rFonts w:ascii="Courier New" w:hAnsi="Courier New" w:cs="Courier New"/>
    </w:rPr>
  </w:style>
  <w:style w:type="paragraph" w:customStyle="1" w:styleId="1f">
    <w:name w:val="1уровень"/>
    <w:basedOn w:val="ab"/>
    <w:link w:val="1f0"/>
    <w:uiPriority w:val="99"/>
    <w:rsid w:val="00C21B67"/>
    <w:pPr>
      <w:spacing w:after="0" w:line="360" w:lineRule="auto"/>
      <w:ind w:hanging="360"/>
      <w:contextualSpacing w:val="0"/>
    </w:pPr>
    <w:rPr>
      <w:rFonts w:ascii="Times New Roman" w:eastAsia="Times New Roman" w:hAnsi="Times New Roman"/>
      <w:sz w:val="24"/>
      <w:szCs w:val="24"/>
    </w:rPr>
  </w:style>
  <w:style w:type="character" w:customStyle="1" w:styleId="1f0">
    <w:name w:val="1уровень Знак"/>
    <w:basedOn w:val="ac"/>
    <w:link w:val="1f"/>
    <w:uiPriority w:val="99"/>
    <w:locked/>
    <w:rsid w:val="00C21B67"/>
    <w:rPr>
      <w:rFonts w:ascii="Times New Roman" w:eastAsia="Times New Roman" w:hAnsi="Times New Roman"/>
      <w:sz w:val="24"/>
      <w:szCs w:val="24"/>
      <w:lang w:eastAsia="en-US"/>
    </w:rPr>
  </w:style>
  <w:style w:type="paragraph" w:customStyle="1" w:styleId="1f1">
    <w:name w:val="1й"/>
    <w:basedOn w:val="ab"/>
    <w:link w:val="1f2"/>
    <w:uiPriority w:val="99"/>
    <w:rsid w:val="00C21B67"/>
    <w:pPr>
      <w:tabs>
        <w:tab w:val="num" w:pos="435"/>
      </w:tabs>
      <w:spacing w:after="0"/>
      <w:ind w:left="435" w:hanging="435"/>
      <w:contextualSpacing w:val="0"/>
    </w:pPr>
    <w:rPr>
      <w:rFonts w:ascii="Times New Roman" w:eastAsia="Times New Roman" w:hAnsi="Times New Roman"/>
      <w:sz w:val="24"/>
      <w:szCs w:val="24"/>
    </w:rPr>
  </w:style>
  <w:style w:type="character" w:customStyle="1" w:styleId="1f2">
    <w:name w:val="1й Знак"/>
    <w:basedOn w:val="ac"/>
    <w:link w:val="1f1"/>
    <w:uiPriority w:val="99"/>
    <w:locked/>
    <w:rsid w:val="00C21B67"/>
    <w:rPr>
      <w:rFonts w:ascii="Times New Roman" w:eastAsia="Times New Roman" w:hAnsi="Times New Roman"/>
      <w:sz w:val="24"/>
      <w:szCs w:val="24"/>
      <w:lang w:eastAsia="en-US"/>
    </w:rPr>
  </w:style>
  <w:style w:type="paragraph" w:customStyle="1" w:styleId="2f8">
    <w:name w:val="2й"/>
    <w:basedOn w:val="ab"/>
    <w:link w:val="2f9"/>
    <w:uiPriority w:val="99"/>
    <w:rsid w:val="00C21B67"/>
    <w:pPr>
      <w:tabs>
        <w:tab w:val="num" w:pos="1620"/>
      </w:tabs>
      <w:spacing w:after="0"/>
      <w:ind w:left="1620" w:hanging="720"/>
      <w:contextualSpacing w:val="0"/>
    </w:pPr>
    <w:rPr>
      <w:rFonts w:ascii="Times New Roman" w:eastAsia="Times New Roman" w:hAnsi="Times New Roman"/>
      <w:sz w:val="24"/>
      <w:szCs w:val="24"/>
    </w:rPr>
  </w:style>
  <w:style w:type="character" w:customStyle="1" w:styleId="2f9">
    <w:name w:val="2й Знак"/>
    <w:basedOn w:val="ac"/>
    <w:link w:val="2f8"/>
    <w:uiPriority w:val="99"/>
    <w:locked/>
    <w:rsid w:val="00C21B67"/>
    <w:rPr>
      <w:rFonts w:ascii="Times New Roman" w:eastAsia="Times New Roman" w:hAnsi="Times New Roman"/>
      <w:sz w:val="24"/>
      <w:szCs w:val="24"/>
      <w:lang w:eastAsia="en-US"/>
    </w:rPr>
  </w:style>
  <w:style w:type="paragraph" w:customStyle="1" w:styleId="3b">
    <w:name w:val="3й"/>
    <w:basedOn w:val="ab"/>
    <w:link w:val="3c"/>
    <w:uiPriority w:val="99"/>
    <w:rsid w:val="00C21B67"/>
    <w:pPr>
      <w:numPr>
        <w:ilvl w:val="2"/>
      </w:numPr>
      <w:tabs>
        <w:tab w:val="num" w:pos="0"/>
      </w:tabs>
      <w:spacing w:after="0"/>
      <w:ind w:left="1080" w:hanging="720"/>
      <w:contextualSpacing w:val="0"/>
      <w:jc w:val="both"/>
    </w:pPr>
    <w:rPr>
      <w:rFonts w:ascii="Times New Roman" w:eastAsia="Times New Roman" w:hAnsi="Times New Roman"/>
      <w:sz w:val="24"/>
      <w:szCs w:val="24"/>
    </w:rPr>
  </w:style>
  <w:style w:type="character" w:customStyle="1" w:styleId="3c">
    <w:name w:val="3й Знак"/>
    <w:basedOn w:val="ac"/>
    <w:link w:val="3b"/>
    <w:uiPriority w:val="99"/>
    <w:locked/>
    <w:rsid w:val="00C21B67"/>
    <w:rPr>
      <w:rFonts w:ascii="Times New Roman" w:eastAsia="Times New Roman" w:hAnsi="Times New Roman"/>
      <w:sz w:val="24"/>
      <w:szCs w:val="24"/>
      <w:lang w:eastAsia="en-US"/>
    </w:rPr>
  </w:style>
  <w:style w:type="paragraph" w:customStyle="1" w:styleId="72">
    <w:name w:val="Стиль7"/>
    <w:basedOn w:val="affffd"/>
    <w:link w:val="73"/>
    <w:uiPriority w:val="99"/>
    <w:rsid w:val="00C21B67"/>
    <w:pPr>
      <w:jc w:val="center"/>
    </w:pPr>
    <w:rPr>
      <w:rFonts w:ascii="ISOCPEUR" w:hAnsi="ISOCPEUR" w:cs="ISOCPEUR"/>
      <w:i/>
      <w:iCs/>
      <w:sz w:val="28"/>
      <w:szCs w:val="28"/>
    </w:rPr>
  </w:style>
  <w:style w:type="character" w:customStyle="1" w:styleId="73">
    <w:name w:val="Стиль7 Знак"/>
    <w:link w:val="72"/>
    <w:uiPriority w:val="99"/>
    <w:locked/>
    <w:rsid w:val="00C21B67"/>
    <w:rPr>
      <w:rFonts w:ascii="ISOCPEUR" w:eastAsia="Times New Roman" w:hAnsi="ISOCPEUR" w:cs="ISOCPEUR"/>
      <w:i/>
      <w:iCs/>
      <w:sz w:val="28"/>
      <w:szCs w:val="28"/>
      <w:lang w:eastAsia="en-US"/>
    </w:rPr>
  </w:style>
  <w:style w:type="paragraph" w:customStyle="1" w:styleId="3d">
    <w:name w:val="Абзац списка3"/>
    <w:basedOn w:val="a1"/>
    <w:uiPriority w:val="99"/>
    <w:rsid w:val="00C21B67"/>
    <w:pPr>
      <w:spacing w:after="0" w:line="240" w:lineRule="auto"/>
      <w:ind w:left="720"/>
    </w:pPr>
    <w:rPr>
      <w:rFonts w:ascii="Times New Roman" w:eastAsia="Times New Roman" w:hAnsi="Times New Roman"/>
      <w:sz w:val="24"/>
      <w:szCs w:val="24"/>
      <w:lang w:eastAsia="ru-RU"/>
    </w:rPr>
  </w:style>
  <w:style w:type="paragraph" w:customStyle="1" w:styleId="4a">
    <w:name w:val="Абзац списка4"/>
    <w:basedOn w:val="a1"/>
    <w:uiPriority w:val="99"/>
    <w:rsid w:val="00C21B67"/>
    <w:pPr>
      <w:spacing w:after="0" w:line="240" w:lineRule="auto"/>
      <w:ind w:left="720"/>
    </w:pPr>
    <w:rPr>
      <w:rFonts w:ascii="Times New Roman" w:eastAsia="Times New Roman" w:hAnsi="Times New Roman"/>
      <w:sz w:val="24"/>
      <w:szCs w:val="24"/>
      <w:lang w:eastAsia="ru-RU"/>
    </w:rPr>
  </w:style>
  <w:style w:type="paragraph" w:customStyle="1" w:styleId="5d">
    <w:name w:val="Абзац списка5"/>
    <w:basedOn w:val="a1"/>
    <w:uiPriority w:val="99"/>
    <w:rsid w:val="00C21B67"/>
    <w:pPr>
      <w:spacing w:after="0" w:line="240" w:lineRule="auto"/>
      <w:ind w:left="720"/>
    </w:pPr>
    <w:rPr>
      <w:rFonts w:ascii="Times New Roman" w:eastAsia="Times New Roman" w:hAnsi="Times New Roman"/>
      <w:sz w:val="24"/>
      <w:szCs w:val="24"/>
      <w:lang w:eastAsia="ru-RU"/>
    </w:rPr>
  </w:style>
  <w:style w:type="paragraph" w:customStyle="1" w:styleId="82">
    <w:name w:val="Стиль8"/>
    <w:basedOn w:val="a1"/>
    <w:uiPriority w:val="99"/>
    <w:rsid w:val="00C21B67"/>
    <w:pPr>
      <w:spacing w:after="0" w:line="360" w:lineRule="auto"/>
      <w:jc w:val="both"/>
    </w:pPr>
    <w:rPr>
      <w:rFonts w:ascii="Times New Roman" w:eastAsia="Times New Roman" w:hAnsi="Times New Roman"/>
      <w:sz w:val="20"/>
      <w:szCs w:val="20"/>
      <w:lang w:val="en-US"/>
    </w:rPr>
  </w:style>
  <w:style w:type="paragraph" w:customStyle="1" w:styleId="92">
    <w:name w:val="Стиль9"/>
    <w:basedOn w:val="afff6"/>
    <w:uiPriority w:val="99"/>
    <w:rsid w:val="00C21B67"/>
    <w:pPr>
      <w:spacing w:line="360" w:lineRule="auto"/>
      <w:ind w:firstLine="0"/>
      <w:jc w:val="both"/>
    </w:pPr>
    <w:rPr>
      <w:sz w:val="20"/>
      <w:szCs w:val="20"/>
    </w:rPr>
  </w:style>
  <w:style w:type="paragraph" w:customStyle="1" w:styleId="afffff">
    <w:name w:val="Содержимое таблицы"/>
    <w:basedOn w:val="a1"/>
    <w:rsid w:val="006E4EA1"/>
    <w:pPr>
      <w:suppressLineNumbers/>
      <w:suppressAutoHyphens/>
      <w:spacing w:after="0" w:line="240" w:lineRule="auto"/>
    </w:pPr>
    <w:rPr>
      <w:rFonts w:ascii="Times New Roman" w:eastAsia="Times New Roma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4746561">
      <w:bodyDiv w:val="1"/>
      <w:marLeft w:val="0"/>
      <w:marRight w:val="0"/>
      <w:marTop w:val="0"/>
      <w:marBottom w:val="0"/>
      <w:divBdr>
        <w:top w:val="none" w:sz="0" w:space="0" w:color="auto"/>
        <w:left w:val="none" w:sz="0" w:space="0" w:color="auto"/>
        <w:bottom w:val="none" w:sz="0" w:space="0" w:color="auto"/>
        <w:right w:val="none" w:sz="0" w:space="0" w:color="auto"/>
      </w:divBdr>
    </w:div>
    <w:div w:id="24839170">
      <w:bodyDiv w:val="1"/>
      <w:marLeft w:val="0"/>
      <w:marRight w:val="0"/>
      <w:marTop w:val="0"/>
      <w:marBottom w:val="0"/>
      <w:divBdr>
        <w:top w:val="none" w:sz="0" w:space="0" w:color="auto"/>
        <w:left w:val="none" w:sz="0" w:space="0" w:color="auto"/>
        <w:bottom w:val="none" w:sz="0" w:space="0" w:color="auto"/>
        <w:right w:val="none" w:sz="0" w:space="0" w:color="auto"/>
      </w:divBdr>
    </w:div>
    <w:div w:id="44572309">
      <w:bodyDiv w:val="1"/>
      <w:marLeft w:val="0"/>
      <w:marRight w:val="0"/>
      <w:marTop w:val="0"/>
      <w:marBottom w:val="0"/>
      <w:divBdr>
        <w:top w:val="none" w:sz="0" w:space="0" w:color="auto"/>
        <w:left w:val="none" w:sz="0" w:space="0" w:color="auto"/>
        <w:bottom w:val="none" w:sz="0" w:space="0" w:color="auto"/>
        <w:right w:val="none" w:sz="0" w:space="0" w:color="auto"/>
      </w:divBdr>
    </w:div>
    <w:div w:id="60711675">
      <w:bodyDiv w:val="1"/>
      <w:marLeft w:val="0"/>
      <w:marRight w:val="0"/>
      <w:marTop w:val="0"/>
      <w:marBottom w:val="0"/>
      <w:divBdr>
        <w:top w:val="none" w:sz="0" w:space="0" w:color="auto"/>
        <w:left w:val="none" w:sz="0" w:space="0" w:color="auto"/>
        <w:bottom w:val="none" w:sz="0" w:space="0" w:color="auto"/>
        <w:right w:val="none" w:sz="0" w:space="0" w:color="auto"/>
      </w:divBdr>
    </w:div>
    <w:div w:id="75829222">
      <w:bodyDiv w:val="1"/>
      <w:marLeft w:val="0"/>
      <w:marRight w:val="0"/>
      <w:marTop w:val="0"/>
      <w:marBottom w:val="0"/>
      <w:divBdr>
        <w:top w:val="none" w:sz="0" w:space="0" w:color="auto"/>
        <w:left w:val="none" w:sz="0" w:space="0" w:color="auto"/>
        <w:bottom w:val="none" w:sz="0" w:space="0" w:color="auto"/>
        <w:right w:val="none" w:sz="0" w:space="0" w:color="auto"/>
      </w:divBdr>
    </w:div>
    <w:div w:id="78602277">
      <w:bodyDiv w:val="1"/>
      <w:marLeft w:val="0"/>
      <w:marRight w:val="0"/>
      <w:marTop w:val="0"/>
      <w:marBottom w:val="0"/>
      <w:divBdr>
        <w:top w:val="none" w:sz="0" w:space="0" w:color="auto"/>
        <w:left w:val="none" w:sz="0" w:space="0" w:color="auto"/>
        <w:bottom w:val="none" w:sz="0" w:space="0" w:color="auto"/>
        <w:right w:val="none" w:sz="0" w:space="0" w:color="auto"/>
      </w:divBdr>
    </w:div>
    <w:div w:id="82847028">
      <w:bodyDiv w:val="1"/>
      <w:marLeft w:val="0"/>
      <w:marRight w:val="0"/>
      <w:marTop w:val="0"/>
      <w:marBottom w:val="0"/>
      <w:divBdr>
        <w:top w:val="none" w:sz="0" w:space="0" w:color="auto"/>
        <w:left w:val="none" w:sz="0" w:space="0" w:color="auto"/>
        <w:bottom w:val="none" w:sz="0" w:space="0" w:color="auto"/>
        <w:right w:val="none" w:sz="0" w:space="0" w:color="auto"/>
      </w:divBdr>
    </w:div>
    <w:div w:id="87433989">
      <w:bodyDiv w:val="1"/>
      <w:marLeft w:val="0"/>
      <w:marRight w:val="0"/>
      <w:marTop w:val="0"/>
      <w:marBottom w:val="0"/>
      <w:divBdr>
        <w:top w:val="none" w:sz="0" w:space="0" w:color="auto"/>
        <w:left w:val="none" w:sz="0" w:space="0" w:color="auto"/>
        <w:bottom w:val="none" w:sz="0" w:space="0" w:color="auto"/>
        <w:right w:val="none" w:sz="0" w:space="0" w:color="auto"/>
      </w:divBdr>
    </w:div>
    <w:div w:id="93479051">
      <w:bodyDiv w:val="1"/>
      <w:marLeft w:val="0"/>
      <w:marRight w:val="0"/>
      <w:marTop w:val="0"/>
      <w:marBottom w:val="0"/>
      <w:divBdr>
        <w:top w:val="none" w:sz="0" w:space="0" w:color="auto"/>
        <w:left w:val="none" w:sz="0" w:space="0" w:color="auto"/>
        <w:bottom w:val="none" w:sz="0" w:space="0" w:color="auto"/>
        <w:right w:val="none" w:sz="0" w:space="0" w:color="auto"/>
      </w:divBdr>
    </w:div>
    <w:div w:id="117337585">
      <w:bodyDiv w:val="1"/>
      <w:marLeft w:val="0"/>
      <w:marRight w:val="0"/>
      <w:marTop w:val="0"/>
      <w:marBottom w:val="0"/>
      <w:divBdr>
        <w:top w:val="none" w:sz="0" w:space="0" w:color="auto"/>
        <w:left w:val="none" w:sz="0" w:space="0" w:color="auto"/>
        <w:bottom w:val="none" w:sz="0" w:space="0" w:color="auto"/>
        <w:right w:val="none" w:sz="0" w:space="0" w:color="auto"/>
      </w:divBdr>
    </w:div>
    <w:div w:id="143275677">
      <w:marLeft w:val="0"/>
      <w:marRight w:val="0"/>
      <w:marTop w:val="0"/>
      <w:marBottom w:val="0"/>
      <w:divBdr>
        <w:top w:val="none" w:sz="0" w:space="0" w:color="auto"/>
        <w:left w:val="none" w:sz="0" w:space="0" w:color="auto"/>
        <w:bottom w:val="none" w:sz="0" w:space="0" w:color="auto"/>
        <w:right w:val="none" w:sz="0" w:space="0" w:color="auto"/>
      </w:divBdr>
    </w:div>
    <w:div w:id="143275678">
      <w:marLeft w:val="0"/>
      <w:marRight w:val="0"/>
      <w:marTop w:val="0"/>
      <w:marBottom w:val="0"/>
      <w:divBdr>
        <w:top w:val="none" w:sz="0" w:space="0" w:color="auto"/>
        <w:left w:val="none" w:sz="0" w:space="0" w:color="auto"/>
        <w:bottom w:val="none" w:sz="0" w:space="0" w:color="auto"/>
        <w:right w:val="none" w:sz="0" w:space="0" w:color="auto"/>
      </w:divBdr>
    </w:div>
    <w:div w:id="143275679">
      <w:marLeft w:val="0"/>
      <w:marRight w:val="0"/>
      <w:marTop w:val="0"/>
      <w:marBottom w:val="0"/>
      <w:divBdr>
        <w:top w:val="none" w:sz="0" w:space="0" w:color="auto"/>
        <w:left w:val="none" w:sz="0" w:space="0" w:color="auto"/>
        <w:bottom w:val="none" w:sz="0" w:space="0" w:color="auto"/>
        <w:right w:val="none" w:sz="0" w:space="0" w:color="auto"/>
      </w:divBdr>
    </w:div>
    <w:div w:id="143275680">
      <w:marLeft w:val="0"/>
      <w:marRight w:val="0"/>
      <w:marTop w:val="0"/>
      <w:marBottom w:val="0"/>
      <w:divBdr>
        <w:top w:val="none" w:sz="0" w:space="0" w:color="auto"/>
        <w:left w:val="none" w:sz="0" w:space="0" w:color="auto"/>
        <w:bottom w:val="none" w:sz="0" w:space="0" w:color="auto"/>
        <w:right w:val="none" w:sz="0" w:space="0" w:color="auto"/>
      </w:divBdr>
    </w:div>
    <w:div w:id="143275681">
      <w:marLeft w:val="0"/>
      <w:marRight w:val="0"/>
      <w:marTop w:val="0"/>
      <w:marBottom w:val="0"/>
      <w:divBdr>
        <w:top w:val="none" w:sz="0" w:space="0" w:color="auto"/>
        <w:left w:val="none" w:sz="0" w:space="0" w:color="auto"/>
        <w:bottom w:val="none" w:sz="0" w:space="0" w:color="auto"/>
        <w:right w:val="none" w:sz="0" w:space="0" w:color="auto"/>
      </w:divBdr>
    </w:div>
    <w:div w:id="143275682">
      <w:marLeft w:val="0"/>
      <w:marRight w:val="0"/>
      <w:marTop w:val="0"/>
      <w:marBottom w:val="0"/>
      <w:divBdr>
        <w:top w:val="none" w:sz="0" w:space="0" w:color="auto"/>
        <w:left w:val="none" w:sz="0" w:space="0" w:color="auto"/>
        <w:bottom w:val="none" w:sz="0" w:space="0" w:color="auto"/>
        <w:right w:val="none" w:sz="0" w:space="0" w:color="auto"/>
      </w:divBdr>
    </w:div>
    <w:div w:id="143275683">
      <w:marLeft w:val="0"/>
      <w:marRight w:val="0"/>
      <w:marTop w:val="0"/>
      <w:marBottom w:val="0"/>
      <w:divBdr>
        <w:top w:val="none" w:sz="0" w:space="0" w:color="auto"/>
        <w:left w:val="none" w:sz="0" w:space="0" w:color="auto"/>
        <w:bottom w:val="none" w:sz="0" w:space="0" w:color="auto"/>
        <w:right w:val="none" w:sz="0" w:space="0" w:color="auto"/>
      </w:divBdr>
    </w:div>
    <w:div w:id="143275684">
      <w:marLeft w:val="0"/>
      <w:marRight w:val="0"/>
      <w:marTop w:val="0"/>
      <w:marBottom w:val="0"/>
      <w:divBdr>
        <w:top w:val="none" w:sz="0" w:space="0" w:color="auto"/>
        <w:left w:val="none" w:sz="0" w:space="0" w:color="auto"/>
        <w:bottom w:val="none" w:sz="0" w:space="0" w:color="auto"/>
        <w:right w:val="none" w:sz="0" w:space="0" w:color="auto"/>
      </w:divBdr>
    </w:div>
    <w:div w:id="143275685">
      <w:marLeft w:val="0"/>
      <w:marRight w:val="0"/>
      <w:marTop w:val="0"/>
      <w:marBottom w:val="0"/>
      <w:divBdr>
        <w:top w:val="none" w:sz="0" w:space="0" w:color="auto"/>
        <w:left w:val="none" w:sz="0" w:space="0" w:color="auto"/>
        <w:bottom w:val="none" w:sz="0" w:space="0" w:color="auto"/>
        <w:right w:val="none" w:sz="0" w:space="0" w:color="auto"/>
      </w:divBdr>
    </w:div>
    <w:div w:id="143275686">
      <w:marLeft w:val="0"/>
      <w:marRight w:val="0"/>
      <w:marTop w:val="0"/>
      <w:marBottom w:val="0"/>
      <w:divBdr>
        <w:top w:val="none" w:sz="0" w:space="0" w:color="auto"/>
        <w:left w:val="none" w:sz="0" w:space="0" w:color="auto"/>
        <w:bottom w:val="none" w:sz="0" w:space="0" w:color="auto"/>
        <w:right w:val="none" w:sz="0" w:space="0" w:color="auto"/>
      </w:divBdr>
    </w:div>
    <w:div w:id="143275687">
      <w:marLeft w:val="0"/>
      <w:marRight w:val="0"/>
      <w:marTop w:val="0"/>
      <w:marBottom w:val="0"/>
      <w:divBdr>
        <w:top w:val="none" w:sz="0" w:space="0" w:color="auto"/>
        <w:left w:val="none" w:sz="0" w:space="0" w:color="auto"/>
        <w:bottom w:val="none" w:sz="0" w:space="0" w:color="auto"/>
        <w:right w:val="none" w:sz="0" w:space="0" w:color="auto"/>
      </w:divBdr>
    </w:div>
    <w:div w:id="143275688">
      <w:marLeft w:val="0"/>
      <w:marRight w:val="0"/>
      <w:marTop w:val="0"/>
      <w:marBottom w:val="0"/>
      <w:divBdr>
        <w:top w:val="none" w:sz="0" w:space="0" w:color="auto"/>
        <w:left w:val="none" w:sz="0" w:space="0" w:color="auto"/>
        <w:bottom w:val="none" w:sz="0" w:space="0" w:color="auto"/>
        <w:right w:val="none" w:sz="0" w:space="0" w:color="auto"/>
      </w:divBdr>
    </w:div>
    <w:div w:id="143275689">
      <w:marLeft w:val="0"/>
      <w:marRight w:val="0"/>
      <w:marTop w:val="0"/>
      <w:marBottom w:val="0"/>
      <w:divBdr>
        <w:top w:val="none" w:sz="0" w:space="0" w:color="auto"/>
        <w:left w:val="none" w:sz="0" w:space="0" w:color="auto"/>
        <w:bottom w:val="none" w:sz="0" w:space="0" w:color="auto"/>
        <w:right w:val="none" w:sz="0" w:space="0" w:color="auto"/>
      </w:divBdr>
    </w:div>
    <w:div w:id="143275690">
      <w:marLeft w:val="0"/>
      <w:marRight w:val="0"/>
      <w:marTop w:val="0"/>
      <w:marBottom w:val="0"/>
      <w:divBdr>
        <w:top w:val="none" w:sz="0" w:space="0" w:color="auto"/>
        <w:left w:val="none" w:sz="0" w:space="0" w:color="auto"/>
        <w:bottom w:val="none" w:sz="0" w:space="0" w:color="auto"/>
        <w:right w:val="none" w:sz="0" w:space="0" w:color="auto"/>
      </w:divBdr>
    </w:div>
    <w:div w:id="143275691">
      <w:marLeft w:val="0"/>
      <w:marRight w:val="0"/>
      <w:marTop w:val="0"/>
      <w:marBottom w:val="0"/>
      <w:divBdr>
        <w:top w:val="none" w:sz="0" w:space="0" w:color="auto"/>
        <w:left w:val="none" w:sz="0" w:space="0" w:color="auto"/>
        <w:bottom w:val="none" w:sz="0" w:space="0" w:color="auto"/>
        <w:right w:val="none" w:sz="0" w:space="0" w:color="auto"/>
      </w:divBdr>
    </w:div>
    <w:div w:id="143275692">
      <w:marLeft w:val="0"/>
      <w:marRight w:val="0"/>
      <w:marTop w:val="0"/>
      <w:marBottom w:val="0"/>
      <w:divBdr>
        <w:top w:val="none" w:sz="0" w:space="0" w:color="auto"/>
        <w:left w:val="none" w:sz="0" w:space="0" w:color="auto"/>
        <w:bottom w:val="none" w:sz="0" w:space="0" w:color="auto"/>
        <w:right w:val="none" w:sz="0" w:space="0" w:color="auto"/>
      </w:divBdr>
    </w:div>
    <w:div w:id="143275693">
      <w:marLeft w:val="0"/>
      <w:marRight w:val="0"/>
      <w:marTop w:val="0"/>
      <w:marBottom w:val="0"/>
      <w:divBdr>
        <w:top w:val="none" w:sz="0" w:space="0" w:color="auto"/>
        <w:left w:val="none" w:sz="0" w:space="0" w:color="auto"/>
        <w:bottom w:val="none" w:sz="0" w:space="0" w:color="auto"/>
        <w:right w:val="none" w:sz="0" w:space="0" w:color="auto"/>
      </w:divBdr>
    </w:div>
    <w:div w:id="143275694">
      <w:marLeft w:val="0"/>
      <w:marRight w:val="0"/>
      <w:marTop w:val="0"/>
      <w:marBottom w:val="0"/>
      <w:divBdr>
        <w:top w:val="none" w:sz="0" w:space="0" w:color="auto"/>
        <w:left w:val="none" w:sz="0" w:space="0" w:color="auto"/>
        <w:bottom w:val="none" w:sz="0" w:space="0" w:color="auto"/>
        <w:right w:val="none" w:sz="0" w:space="0" w:color="auto"/>
      </w:divBdr>
    </w:div>
    <w:div w:id="143275695">
      <w:marLeft w:val="0"/>
      <w:marRight w:val="0"/>
      <w:marTop w:val="0"/>
      <w:marBottom w:val="0"/>
      <w:divBdr>
        <w:top w:val="none" w:sz="0" w:space="0" w:color="auto"/>
        <w:left w:val="none" w:sz="0" w:space="0" w:color="auto"/>
        <w:bottom w:val="none" w:sz="0" w:space="0" w:color="auto"/>
        <w:right w:val="none" w:sz="0" w:space="0" w:color="auto"/>
      </w:divBdr>
    </w:div>
    <w:div w:id="143275696">
      <w:marLeft w:val="0"/>
      <w:marRight w:val="0"/>
      <w:marTop w:val="0"/>
      <w:marBottom w:val="0"/>
      <w:divBdr>
        <w:top w:val="none" w:sz="0" w:space="0" w:color="auto"/>
        <w:left w:val="none" w:sz="0" w:space="0" w:color="auto"/>
        <w:bottom w:val="none" w:sz="0" w:space="0" w:color="auto"/>
        <w:right w:val="none" w:sz="0" w:space="0" w:color="auto"/>
      </w:divBdr>
    </w:div>
    <w:div w:id="143275697">
      <w:marLeft w:val="0"/>
      <w:marRight w:val="0"/>
      <w:marTop w:val="0"/>
      <w:marBottom w:val="0"/>
      <w:divBdr>
        <w:top w:val="none" w:sz="0" w:space="0" w:color="auto"/>
        <w:left w:val="none" w:sz="0" w:space="0" w:color="auto"/>
        <w:bottom w:val="none" w:sz="0" w:space="0" w:color="auto"/>
        <w:right w:val="none" w:sz="0" w:space="0" w:color="auto"/>
      </w:divBdr>
    </w:div>
    <w:div w:id="143275698">
      <w:marLeft w:val="0"/>
      <w:marRight w:val="0"/>
      <w:marTop w:val="0"/>
      <w:marBottom w:val="0"/>
      <w:divBdr>
        <w:top w:val="none" w:sz="0" w:space="0" w:color="auto"/>
        <w:left w:val="none" w:sz="0" w:space="0" w:color="auto"/>
        <w:bottom w:val="none" w:sz="0" w:space="0" w:color="auto"/>
        <w:right w:val="none" w:sz="0" w:space="0" w:color="auto"/>
      </w:divBdr>
    </w:div>
    <w:div w:id="143275699">
      <w:marLeft w:val="0"/>
      <w:marRight w:val="0"/>
      <w:marTop w:val="0"/>
      <w:marBottom w:val="0"/>
      <w:divBdr>
        <w:top w:val="none" w:sz="0" w:space="0" w:color="auto"/>
        <w:left w:val="none" w:sz="0" w:space="0" w:color="auto"/>
        <w:bottom w:val="none" w:sz="0" w:space="0" w:color="auto"/>
        <w:right w:val="none" w:sz="0" w:space="0" w:color="auto"/>
      </w:divBdr>
    </w:div>
    <w:div w:id="143275700">
      <w:marLeft w:val="0"/>
      <w:marRight w:val="0"/>
      <w:marTop w:val="0"/>
      <w:marBottom w:val="0"/>
      <w:divBdr>
        <w:top w:val="none" w:sz="0" w:space="0" w:color="auto"/>
        <w:left w:val="none" w:sz="0" w:space="0" w:color="auto"/>
        <w:bottom w:val="none" w:sz="0" w:space="0" w:color="auto"/>
        <w:right w:val="none" w:sz="0" w:space="0" w:color="auto"/>
      </w:divBdr>
    </w:div>
    <w:div w:id="143275701">
      <w:marLeft w:val="0"/>
      <w:marRight w:val="0"/>
      <w:marTop w:val="0"/>
      <w:marBottom w:val="0"/>
      <w:divBdr>
        <w:top w:val="none" w:sz="0" w:space="0" w:color="auto"/>
        <w:left w:val="none" w:sz="0" w:space="0" w:color="auto"/>
        <w:bottom w:val="none" w:sz="0" w:space="0" w:color="auto"/>
        <w:right w:val="none" w:sz="0" w:space="0" w:color="auto"/>
      </w:divBdr>
    </w:div>
    <w:div w:id="143275702">
      <w:marLeft w:val="0"/>
      <w:marRight w:val="0"/>
      <w:marTop w:val="0"/>
      <w:marBottom w:val="0"/>
      <w:divBdr>
        <w:top w:val="none" w:sz="0" w:space="0" w:color="auto"/>
        <w:left w:val="none" w:sz="0" w:space="0" w:color="auto"/>
        <w:bottom w:val="none" w:sz="0" w:space="0" w:color="auto"/>
        <w:right w:val="none" w:sz="0" w:space="0" w:color="auto"/>
      </w:divBdr>
    </w:div>
    <w:div w:id="143275703">
      <w:marLeft w:val="0"/>
      <w:marRight w:val="0"/>
      <w:marTop w:val="0"/>
      <w:marBottom w:val="0"/>
      <w:divBdr>
        <w:top w:val="none" w:sz="0" w:space="0" w:color="auto"/>
        <w:left w:val="none" w:sz="0" w:space="0" w:color="auto"/>
        <w:bottom w:val="none" w:sz="0" w:space="0" w:color="auto"/>
        <w:right w:val="none" w:sz="0" w:space="0" w:color="auto"/>
      </w:divBdr>
    </w:div>
    <w:div w:id="143275704">
      <w:marLeft w:val="0"/>
      <w:marRight w:val="0"/>
      <w:marTop w:val="0"/>
      <w:marBottom w:val="0"/>
      <w:divBdr>
        <w:top w:val="none" w:sz="0" w:space="0" w:color="auto"/>
        <w:left w:val="none" w:sz="0" w:space="0" w:color="auto"/>
        <w:bottom w:val="none" w:sz="0" w:space="0" w:color="auto"/>
        <w:right w:val="none" w:sz="0" w:space="0" w:color="auto"/>
      </w:divBdr>
    </w:div>
    <w:div w:id="143275705">
      <w:marLeft w:val="0"/>
      <w:marRight w:val="0"/>
      <w:marTop w:val="0"/>
      <w:marBottom w:val="0"/>
      <w:divBdr>
        <w:top w:val="none" w:sz="0" w:space="0" w:color="auto"/>
        <w:left w:val="none" w:sz="0" w:space="0" w:color="auto"/>
        <w:bottom w:val="none" w:sz="0" w:space="0" w:color="auto"/>
        <w:right w:val="none" w:sz="0" w:space="0" w:color="auto"/>
      </w:divBdr>
    </w:div>
    <w:div w:id="143275706">
      <w:marLeft w:val="0"/>
      <w:marRight w:val="0"/>
      <w:marTop w:val="0"/>
      <w:marBottom w:val="0"/>
      <w:divBdr>
        <w:top w:val="none" w:sz="0" w:space="0" w:color="auto"/>
        <w:left w:val="none" w:sz="0" w:space="0" w:color="auto"/>
        <w:bottom w:val="none" w:sz="0" w:space="0" w:color="auto"/>
        <w:right w:val="none" w:sz="0" w:space="0" w:color="auto"/>
      </w:divBdr>
    </w:div>
    <w:div w:id="143275707">
      <w:marLeft w:val="0"/>
      <w:marRight w:val="0"/>
      <w:marTop w:val="0"/>
      <w:marBottom w:val="0"/>
      <w:divBdr>
        <w:top w:val="none" w:sz="0" w:space="0" w:color="auto"/>
        <w:left w:val="none" w:sz="0" w:space="0" w:color="auto"/>
        <w:bottom w:val="none" w:sz="0" w:space="0" w:color="auto"/>
        <w:right w:val="none" w:sz="0" w:space="0" w:color="auto"/>
      </w:divBdr>
    </w:div>
    <w:div w:id="143275709">
      <w:marLeft w:val="0"/>
      <w:marRight w:val="0"/>
      <w:marTop w:val="0"/>
      <w:marBottom w:val="0"/>
      <w:divBdr>
        <w:top w:val="none" w:sz="0" w:space="0" w:color="auto"/>
        <w:left w:val="none" w:sz="0" w:space="0" w:color="auto"/>
        <w:bottom w:val="none" w:sz="0" w:space="0" w:color="auto"/>
        <w:right w:val="none" w:sz="0" w:space="0" w:color="auto"/>
      </w:divBdr>
    </w:div>
    <w:div w:id="143275710">
      <w:marLeft w:val="0"/>
      <w:marRight w:val="0"/>
      <w:marTop w:val="0"/>
      <w:marBottom w:val="0"/>
      <w:divBdr>
        <w:top w:val="none" w:sz="0" w:space="0" w:color="auto"/>
        <w:left w:val="none" w:sz="0" w:space="0" w:color="auto"/>
        <w:bottom w:val="none" w:sz="0" w:space="0" w:color="auto"/>
        <w:right w:val="none" w:sz="0" w:space="0" w:color="auto"/>
      </w:divBdr>
    </w:div>
    <w:div w:id="143275711">
      <w:marLeft w:val="0"/>
      <w:marRight w:val="0"/>
      <w:marTop w:val="0"/>
      <w:marBottom w:val="0"/>
      <w:divBdr>
        <w:top w:val="none" w:sz="0" w:space="0" w:color="auto"/>
        <w:left w:val="none" w:sz="0" w:space="0" w:color="auto"/>
        <w:bottom w:val="none" w:sz="0" w:space="0" w:color="auto"/>
        <w:right w:val="none" w:sz="0" w:space="0" w:color="auto"/>
      </w:divBdr>
    </w:div>
    <w:div w:id="143275712">
      <w:marLeft w:val="0"/>
      <w:marRight w:val="0"/>
      <w:marTop w:val="0"/>
      <w:marBottom w:val="0"/>
      <w:divBdr>
        <w:top w:val="none" w:sz="0" w:space="0" w:color="auto"/>
        <w:left w:val="none" w:sz="0" w:space="0" w:color="auto"/>
        <w:bottom w:val="none" w:sz="0" w:space="0" w:color="auto"/>
        <w:right w:val="none" w:sz="0" w:space="0" w:color="auto"/>
      </w:divBdr>
    </w:div>
    <w:div w:id="143275713">
      <w:marLeft w:val="0"/>
      <w:marRight w:val="0"/>
      <w:marTop w:val="0"/>
      <w:marBottom w:val="0"/>
      <w:divBdr>
        <w:top w:val="none" w:sz="0" w:space="0" w:color="auto"/>
        <w:left w:val="none" w:sz="0" w:space="0" w:color="auto"/>
        <w:bottom w:val="none" w:sz="0" w:space="0" w:color="auto"/>
        <w:right w:val="none" w:sz="0" w:space="0" w:color="auto"/>
      </w:divBdr>
    </w:div>
    <w:div w:id="143275714">
      <w:marLeft w:val="0"/>
      <w:marRight w:val="0"/>
      <w:marTop w:val="0"/>
      <w:marBottom w:val="0"/>
      <w:divBdr>
        <w:top w:val="none" w:sz="0" w:space="0" w:color="auto"/>
        <w:left w:val="none" w:sz="0" w:space="0" w:color="auto"/>
        <w:bottom w:val="none" w:sz="0" w:space="0" w:color="auto"/>
        <w:right w:val="none" w:sz="0" w:space="0" w:color="auto"/>
      </w:divBdr>
    </w:div>
    <w:div w:id="143275715">
      <w:marLeft w:val="0"/>
      <w:marRight w:val="0"/>
      <w:marTop w:val="0"/>
      <w:marBottom w:val="0"/>
      <w:divBdr>
        <w:top w:val="none" w:sz="0" w:space="0" w:color="auto"/>
        <w:left w:val="none" w:sz="0" w:space="0" w:color="auto"/>
        <w:bottom w:val="none" w:sz="0" w:space="0" w:color="auto"/>
        <w:right w:val="none" w:sz="0" w:space="0" w:color="auto"/>
      </w:divBdr>
    </w:div>
    <w:div w:id="143275716">
      <w:marLeft w:val="0"/>
      <w:marRight w:val="0"/>
      <w:marTop w:val="0"/>
      <w:marBottom w:val="0"/>
      <w:divBdr>
        <w:top w:val="none" w:sz="0" w:space="0" w:color="auto"/>
        <w:left w:val="none" w:sz="0" w:space="0" w:color="auto"/>
        <w:bottom w:val="none" w:sz="0" w:space="0" w:color="auto"/>
        <w:right w:val="none" w:sz="0" w:space="0" w:color="auto"/>
      </w:divBdr>
    </w:div>
    <w:div w:id="143275717">
      <w:marLeft w:val="0"/>
      <w:marRight w:val="0"/>
      <w:marTop w:val="0"/>
      <w:marBottom w:val="0"/>
      <w:divBdr>
        <w:top w:val="none" w:sz="0" w:space="0" w:color="auto"/>
        <w:left w:val="none" w:sz="0" w:space="0" w:color="auto"/>
        <w:bottom w:val="none" w:sz="0" w:space="0" w:color="auto"/>
        <w:right w:val="none" w:sz="0" w:space="0" w:color="auto"/>
      </w:divBdr>
    </w:div>
    <w:div w:id="143275718">
      <w:marLeft w:val="0"/>
      <w:marRight w:val="0"/>
      <w:marTop w:val="0"/>
      <w:marBottom w:val="0"/>
      <w:divBdr>
        <w:top w:val="none" w:sz="0" w:space="0" w:color="auto"/>
        <w:left w:val="none" w:sz="0" w:space="0" w:color="auto"/>
        <w:bottom w:val="none" w:sz="0" w:space="0" w:color="auto"/>
        <w:right w:val="none" w:sz="0" w:space="0" w:color="auto"/>
      </w:divBdr>
    </w:div>
    <w:div w:id="143275719">
      <w:marLeft w:val="0"/>
      <w:marRight w:val="0"/>
      <w:marTop w:val="0"/>
      <w:marBottom w:val="0"/>
      <w:divBdr>
        <w:top w:val="none" w:sz="0" w:space="0" w:color="auto"/>
        <w:left w:val="none" w:sz="0" w:space="0" w:color="auto"/>
        <w:bottom w:val="none" w:sz="0" w:space="0" w:color="auto"/>
        <w:right w:val="none" w:sz="0" w:space="0" w:color="auto"/>
      </w:divBdr>
    </w:div>
    <w:div w:id="143275720">
      <w:marLeft w:val="0"/>
      <w:marRight w:val="0"/>
      <w:marTop w:val="0"/>
      <w:marBottom w:val="0"/>
      <w:divBdr>
        <w:top w:val="none" w:sz="0" w:space="0" w:color="auto"/>
        <w:left w:val="none" w:sz="0" w:space="0" w:color="auto"/>
        <w:bottom w:val="none" w:sz="0" w:space="0" w:color="auto"/>
        <w:right w:val="none" w:sz="0" w:space="0" w:color="auto"/>
      </w:divBdr>
    </w:div>
    <w:div w:id="143275721">
      <w:marLeft w:val="0"/>
      <w:marRight w:val="0"/>
      <w:marTop w:val="0"/>
      <w:marBottom w:val="0"/>
      <w:divBdr>
        <w:top w:val="none" w:sz="0" w:space="0" w:color="auto"/>
        <w:left w:val="none" w:sz="0" w:space="0" w:color="auto"/>
        <w:bottom w:val="none" w:sz="0" w:space="0" w:color="auto"/>
        <w:right w:val="none" w:sz="0" w:space="0" w:color="auto"/>
      </w:divBdr>
    </w:div>
    <w:div w:id="143275722">
      <w:marLeft w:val="0"/>
      <w:marRight w:val="0"/>
      <w:marTop w:val="0"/>
      <w:marBottom w:val="0"/>
      <w:divBdr>
        <w:top w:val="none" w:sz="0" w:space="0" w:color="auto"/>
        <w:left w:val="none" w:sz="0" w:space="0" w:color="auto"/>
        <w:bottom w:val="none" w:sz="0" w:space="0" w:color="auto"/>
        <w:right w:val="none" w:sz="0" w:space="0" w:color="auto"/>
      </w:divBdr>
    </w:div>
    <w:div w:id="143275723">
      <w:marLeft w:val="0"/>
      <w:marRight w:val="0"/>
      <w:marTop w:val="0"/>
      <w:marBottom w:val="0"/>
      <w:divBdr>
        <w:top w:val="none" w:sz="0" w:space="0" w:color="auto"/>
        <w:left w:val="none" w:sz="0" w:space="0" w:color="auto"/>
        <w:bottom w:val="none" w:sz="0" w:space="0" w:color="auto"/>
        <w:right w:val="none" w:sz="0" w:space="0" w:color="auto"/>
      </w:divBdr>
    </w:div>
    <w:div w:id="143275724">
      <w:marLeft w:val="0"/>
      <w:marRight w:val="0"/>
      <w:marTop w:val="0"/>
      <w:marBottom w:val="0"/>
      <w:divBdr>
        <w:top w:val="none" w:sz="0" w:space="0" w:color="auto"/>
        <w:left w:val="none" w:sz="0" w:space="0" w:color="auto"/>
        <w:bottom w:val="none" w:sz="0" w:space="0" w:color="auto"/>
        <w:right w:val="none" w:sz="0" w:space="0" w:color="auto"/>
      </w:divBdr>
      <w:divsChild>
        <w:div w:id="143275708">
          <w:marLeft w:val="0"/>
          <w:marRight w:val="0"/>
          <w:marTop w:val="0"/>
          <w:marBottom w:val="0"/>
          <w:divBdr>
            <w:top w:val="none" w:sz="0" w:space="0" w:color="auto"/>
            <w:left w:val="none" w:sz="0" w:space="0" w:color="auto"/>
            <w:bottom w:val="none" w:sz="0" w:space="0" w:color="auto"/>
            <w:right w:val="none" w:sz="0" w:space="0" w:color="auto"/>
          </w:divBdr>
        </w:div>
      </w:divsChild>
    </w:div>
    <w:div w:id="143275725">
      <w:marLeft w:val="0"/>
      <w:marRight w:val="0"/>
      <w:marTop w:val="0"/>
      <w:marBottom w:val="0"/>
      <w:divBdr>
        <w:top w:val="none" w:sz="0" w:space="0" w:color="auto"/>
        <w:left w:val="none" w:sz="0" w:space="0" w:color="auto"/>
        <w:bottom w:val="none" w:sz="0" w:space="0" w:color="auto"/>
        <w:right w:val="none" w:sz="0" w:space="0" w:color="auto"/>
      </w:divBdr>
    </w:div>
    <w:div w:id="143275726">
      <w:marLeft w:val="0"/>
      <w:marRight w:val="0"/>
      <w:marTop w:val="0"/>
      <w:marBottom w:val="0"/>
      <w:divBdr>
        <w:top w:val="none" w:sz="0" w:space="0" w:color="auto"/>
        <w:left w:val="none" w:sz="0" w:space="0" w:color="auto"/>
        <w:bottom w:val="none" w:sz="0" w:space="0" w:color="auto"/>
        <w:right w:val="none" w:sz="0" w:space="0" w:color="auto"/>
      </w:divBdr>
    </w:div>
    <w:div w:id="143275727">
      <w:marLeft w:val="0"/>
      <w:marRight w:val="0"/>
      <w:marTop w:val="0"/>
      <w:marBottom w:val="0"/>
      <w:divBdr>
        <w:top w:val="none" w:sz="0" w:space="0" w:color="auto"/>
        <w:left w:val="none" w:sz="0" w:space="0" w:color="auto"/>
        <w:bottom w:val="none" w:sz="0" w:space="0" w:color="auto"/>
        <w:right w:val="none" w:sz="0" w:space="0" w:color="auto"/>
      </w:divBdr>
    </w:div>
    <w:div w:id="143275728">
      <w:marLeft w:val="0"/>
      <w:marRight w:val="0"/>
      <w:marTop w:val="0"/>
      <w:marBottom w:val="0"/>
      <w:divBdr>
        <w:top w:val="none" w:sz="0" w:space="0" w:color="auto"/>
        <w:left w:val="none" w:sz="0" w:space="0" w:color="auto"/>
        <w:bottom w:val="none" w:sz="0" w:space="0" w:color="auto"/>
        <w:right w:val="none" w:sz="0" w:space="0" w:color="auto"/>
      </w:divBdr>
    </w:div>
    <w:div w:id="143275729">
      <w:marLeft w:val="0"/>
      <w:marRight w:val="0"/>
      <w:marTop w:val="0"/>
      <w:marBottom w:val="0"/>
      <w:divBdr>
        <w:top w:val="none" w:sz="0" w:space="0" w:color="auto"/>
        <w:left w:val="none" w:sz="0" w:space="0" w:color="auto"/>
        <w:bottom w:val="none" w:sz="0" w:space="0" w:color="auto"/>
        <w:right w:val="none" w:sz="0" w:space="0" w:color="auto"/>
      </w:divBdr>
    </w:div>
    <w:div w:id="143275730">
      <w:marLeft w:val="0"/>
      <w:marRight w:val="0"/>
      <w:marTop w:val="0"/>
      <w:marBottom w:val="0"/>
      <w:divBdr>
        <w:top w:val="none" w:sz="0" w:space="0" w:color="auto"/>
        <w:left w:val="none" w:sz="0" w:space="0" w:color="auto"/>
        <w:bottom w:val="none" w:sz="0" w:space="0" w:color="auto"/>
        <w:right w:val="none" w:sz="0" w:space="0" w:color="auto"/>
      </w:divBdr>
    </w:div>
    <w:div w:id="143275731">
      <w:marLeft w:val="0"/>
      <w:marRight w:val="0"/>
      <w:marTop w:val="0"/>
      <w:marBottom w:val="0"/>
      <w:divBdr>
        <w:top w:val="none" w:sz="0" w:space="0" w:color="auto"/>
        <w:left w:val="none" w:sz="0" w:space="0" w:color="auto"/>
        <w:bottom w:val="none" w:sz="0" w:space="0" w:color="auto"/>
        <w:right w:val="none" w:sz="0" w:space="0" w:color="auto"/>
      </w:divBdr>
    </w:div>
    <w:div w:id="143275732">
      <w:marLeft w:val="0"/>
      <w:marRight w:val="0"/>
      <w:marTop w:val="0"/>
      <w:marBottom w:val="0"/>
      <w:divBdr>
        <w:top w:val="none" w:sz="0" w:space="0" w:color="auto"/>
        <w:left w:val="none" w:sz="0" w:space="0" w:color="auto"/>
        <w:bottom w:val="none" w:sz="0" w:space="0" w:color="auto"/>
        <w:right w:val="none" w:sz="0" w:space="0" w:color="auto"/>
      </w:divBdr>
    </w:div>
    <w:div w:id="143275733">
      <w:marLeft w:val="0"/>
      <w:marRight w:val="0"/>
      <w:marTop w:val="0"/>
      <w:marBottom w:val="0"/>
      <w:divBdr>
        <w:top w:val="none" w:sz="0" w:space="0" w:color="auto"/>
        <w:left w:val="none" w:sz="0" w:space="0" w:color="auto"/>
        <w:bottom w:val="none" w:sz="0" w:space="0" w:color="auto"/>
        <w:right w:val="none" w:sz="0" w:space="0" w:color="auto"/>
      </w:divBdr>
    </w:div>
    <w:div w:id="143275734">
      <w:marLeft w:val="0"/>
      <w:marRight w:val="0"/>
      <w:marTop w:val="0"/>
      <w:marBottom w:val="0"/>
      <w:divBdr>
        <w:top w:val="none" w:sz="0" w:space="0" w:color="auto"/>
        <w:left w:val="none" w:sz="0" w:space="0" w:color="auto"/>
        <w:bottom w:val="none" w:sz="0" w:space="0" w:color="auto"/>
        <w:right w:val="none" w:sz="0" w:space="0" w:color="auto"/>
      </w:divBdr>
    </w:div>
    <w:div w:id="143275735">
      <w:marLeft w:val="0"/>
      <w:marRight w:val="0"/>
      <w:marTop w:val="0"/>
      <w:marBottom w:val="0"/>
      <w:divBdr>
        <w:top w:val="none" w:sz="0" w:space="0" w:color="auto"/>
        <w:left w:val="none" w:sz="0" w:space="0" w:color="auto"/>
        <w:bottom w:val="none" w:sz="0" w:space="0" w:color="auto"/>
        <w:right w:val="none" w:sz="0" w:space="0" w:color="auto"/>
      </w:divBdr>
    </w:div>
    <w:div w:id="143275736">
      <w:marLeft w:val="0"/>
      <w:marRight w:val="0"/>
      <w:marTop w:val="0"/>
      <w:marBottom w:val="0"/>
      <w:divBdr>
        <w:top w:val="none" w:sz="0" w:space="0" w:color="auto"/>
        <w:left w:val="none" w:sz="0" w:space="0" w:color="auto"/>
        <w:bottom w:val="none" w:sz="0" w:space="0" w:color="auto"/>
        <w:right w:val="none" w:sz="0" w:space="0" w:color="auto"/>
      </w:divBdr>
    </w:div>
    <w:div w:id="143275737">
      <w:marLeft w:val="0"/>
      <w:marRight w:val="0"/>
      <w:marTop w:val="0"/>
      <w:marBottom w:val="0"/>
      <w:divBdr>
        <w:top w:val="none" w:sz="0" w:space="0" w:color="auto"/>
        <w:left w:val="none" w:sz="0" w:space="0" w:color="auto"/>
        <w:bottom w:val="none" w:sz="0" w:space="0" w:color="auto"/>
        <w:right w:val="none" w:sz="0" w:space="0" w:color="auto"/>
      </w:divBdr>
    </w:div>
    <w:div w:id="143275738">
      <w:marLeft w:val="0"/>
      <w:marRight w:val="0"/>
      <w:marTop w:val="0"/>
      <w:marBottom w:val="0"/>
      <w:divBdr>
        <w:top w:val="none" w:sz="0" w:space="0" w:color="auto"/>
        <w:left w:val="none" w:sz="0" w:space="0" w:color="auto"/>
        <w:bottom w:val="none" w:sz="0" w:space="0" w:color="auto"/>
        <w:right w:val="none" w:sz="0" w:space="0" w:color="auto"/>
      </w:divBdr>
    </w:div>
    <w:div w:id="143275739">
      <w:marLeft w:val="0"/>
      <w:marRight w:val="0"/>
      <w:marTop w:val="0"/>
      <w:marBottom w:val="0"/>
      <w:divBdr>
        <w:top w:val="none" w:sz="0" w:space="0" w:color="auto"/>
        <w:left w:val="none" w:sz="0" w:space="0" w:color="auto"/>
        <w:bottom w:val="none" w:sz="0" w:space="0" w:color="auto"/>
        <w:right w:val="none" w:sz="0" w:space="0" w:color="auto"/>
      </w:divBdr>
    </w:div>
    <w:div w:id="143275740">
      <w:marLeft w:val="0"/>
      <w:marRight w:val="0"/>
      <w:marTop w:val="0"/>
      <w:marBottom w:val="0"/>
      <w:divBdr>
        <w:top w:val="none" w:sz="0" w:space="0" w:color="auto"/>
        <w:left w:val="none" w:sz="0" w:space="0" w:color="auto"/>
        <w:bottom w:val="none" w:sz="0" w:space="0" w:color="auto"/>
        <w:right w:val="none" w:sz="0" w:space="0" w:color="auto"/>
      </w:divBdr>
    </w:div>
    <w:div w:id="143275741">
      <w:marLeft w:val="0"/>
      <w:marRight w:val="0"/>
      <w:marTop w:val="0"/>
      <w:marBottom w:val="0"/>
      <w:divBdr>
        <w:top w:val="none" w:sz="0" w:space="0" w:color="auto"/>
        <w:left w:val="none" w:sz="0" w:space="0" w:color="auto"/>
        <w:bottom w:val="none" w:sz="0" w:space="0" w:color="auto"/>
        <w:right w:val="none" w:sz="0" w:space="0" w:color="auto"/>
      </w:divBdr>
    </w:div>
    <w:div w:id="143275742">
      <w:marLeft w:val="0"/>
      <w:marRight w:val="0"/>
      <w:marTop w:val="0"/>
      <w:marBottom w:val="0"/>
      <w:divBdr>
        <w:top w:val="none" w:sz="0" w:space="0" w:color="auto"/>
        <w:left w:val="none" w:sz="0" w:space="0" w:color="auto"/>
        <w:bottom w:val="none" w:sz="0" w:space="0" w:color="auto"/>
        <w:right w:val="none" w:sz="0" w:space="0" w:color="auto"/>
      </w:divBdr>
    </w:div>
    <w:div w:id="143275743">
      <w:marLeft w:val="0"/>
      <w:marRight w:val="0"/>
      <w:marTop w:val="0"/>
      <w:marBottom w:val="0"/>
      <w:divBdr>
        <w:top w:val="none" w:sz="0" w:space="0" w:color="auto"/>
        <w:left w:val="none" w:sz="0" w:space="0" w:color="auto"/>
        <w:bottom w:val="none" w:sz="0" w:space="0" w:color="auto"/>
        <w:right w:val="none" w:sz="0" w:space="0" w:color="auto"/>
      </w:divBdr>
    </w:div>
    <w:div w:id="143275744">
      <w:marLeft w:val="0"/>
      <w:marRight w:val="0"/>
      <w:marTop w:val="0"/>
      <w:marBottom w:val="0"/>
      <w:divBdr>
        <w:top w:val="none" w:sz="0" w:space="0" w:color="auto"/>
        <w:left w:val="none" w:sz="0" w:space="0" w:color="auto"/>
        <w:bottom w:val="none" w:sz="0" w:space="0" w:color="auto"/>
        <w:right w:val="none" w:sz="0" w:space="0" w:color="auto"/>
      </w:divBdr>
    </w:div>
    <w:div w:id="143275745">
      <w:marLeft w:val="0"/>
      <w:marRight w:val="0"/>
      <w:marTop w:val="0"/>
      <w:marBottom w:val="0"/>
      <w:divBdr>
        <w:top w:val="none" w:sz="0" w:space="0" w:color="auto"/>
        <w:left w:val="none" w:sz="0" w:space="0" w:color="auto"/>
        <w:bottom w:val="none" w:sz="0" w:space="0" w:color="auto"/>
        <w:right w:val="none" w:sz="0" w:space="0" w:color="auto"/>
      </w:divBdr>
    </w:div>
    <w:div w:id="143275746">
      <w:marLeft w:val="0"/>
      <w:marRight w:val="0"/>
      <w:marTop w:val="0"/>
      <w:marBottom w:val="0"/>
      <w:divBdr>
        <w:top w:val="none" w:sz="0" w:space="0" w:color="auto"/>
        <w:left w:val="none" w:sz="0" w:space="0" w:color="auto"/>
        <w:bottom w:val="none" w:sz="0" w:space="0" w:color="auto"/>
        <w:right w:val="none" w:sz="0" w:space="0" w:color="auto"/>
      </w:divBdr>
    </w:div>
    <w:div w:id="143275747">
      <w:marLeft w:val="0"/>
      <w:marRight w:val="0"/>
      <w:marTop w:val="0"/>
      <w:marBottom w:val="0"/>
      <w:divBdr>
        <w:top w:val="none" w:sz="0" w:space="0" w:color="auto"/>
        <w:left w:val="none" w:sz="0" w:space="0" w:color="auto"/>
        <w:bottom w:val="none" w:sz="0" w:space="0" w:color="auto"/>
        <w:right w:val="none" w:sz="0" w:space="0" w:color="auto"/>
      </w:divBdr>
    </w:div>
    <w:div w:id="143275748">
      <w:marLeft w:val="0"/>
      <w:marRight w:val="0"/>
      <w:marTop w:val="0"/>
      <w:marBottom w:val="0"/>
      <w:divBdr>
        <w:top w:val="none" w:sz="0" w:space="0" w:color="auto"/>
        <w:left w:val="none" w:sz="0" w:space="0" w:color="auto"/>
        <w:bottom w:val="none" w:sz="0" w:space="0" w:color="auto"/>
        <w:right w:val="none" w:sz="0" w:space="0" w:color="auto"/>
      </w:divBdr>
    </w:div>
    <w:div w:id="143275749">
      <w:marLeft w:val="0"/>
      <w:marRight w:val="0"/>
      <w:marTop w:val="0"/>
      <w:marBottom w:val="0"/>
      <w:divBdr>
        <w:top w:val="none" w:sz="0" w:space="0" w:color="auto"/>
        <w:left w:val="none" w:sz="0" w:space="0" w:color="auto"/>
        <w:bottom w:val="none" w:sz="0" w:space="0" w:color="auto"/>
        <w:right w:val="none" w:sz="0" w:space="0" w:color="auto"/>
      </w:divBdr>
    </w:div>
    <w:div w:id="143275750">
      <w:marLeft w:val="0"/>
      <w:marRight w:val="0"/>
      <w:marTop w:val="0"/>
      <w:marBottom w:val="0"/>
      <w:divBdr>
        <w:top w:val="none" w:sz="0" w:space="0" w:color="auto"/>
        <w:left w:val="none" w:sz="0" w:space="0" w:color="auto"/>
        <w:bottom w:val="none" w:sz="0" w:space="0" w:color="auto"/>
        <w:right w:val="none" w:sz="0" w:space="0" w:color="auto"/>
      </w:divBdr>
    </w:div>
    <w:div w:id="143275751">
      <w:marLeft w:val="0"/>
      <w:marRight w:val="0"/>
      <w:marTop w:val="0"/>
      <w:marBottom w:val="0"/>
      <w:divBdr>
        <w:top w:val="none" w:sz="0" w:space="0" w:color="auto"/>
        <w:left w:val="none" w:sz="0" w:space="0" w:color="auto"/>
        <w:bottom w:val="none" w:sz="0" w:space="0" w:color="auto"/>
        <w:right w:val="none" w:sz="0" w:space="0" w:color="auto"/>
      </w:divBdr>
    </w:div>
    <w:div w:id="143275752">
      <w:marLeft w:val="0"/>
      <w:marRight w:val="0"/>
      <w:marTop w:val="0"/>
      <w:marBottom w:val="0"/>
      <w:divBdr>
        <w:top w:val="none" w:sz="0" w:space="0" w:color="auto"/>
        <w:left w:val="none" w:sz="0" w:space="0" w:color="auto"/>
        <w:bottom w:val="none" w:sz="0" w:space="0" w:color="auto"/>
        <w:right w:val="none" w:sz="0" w:space="0" w:color="auto"/>
      </w:divBdr>
    </w:div>
    <w:div w:id="143275753">
      <w:marLeft w:val="0"/>
      <w:marRight w:val="0"/>
      <w:marTop w:val="0"/>
      <w:marBottom w:val="0"/>
      <w:divBdr>
        <w:top w:val="none" w:sz="0" w:space="0" w:color="auto"/>
        <w:left w:val="none" w:sz="0" w:space="0" w:color="auto"/>
        <w:bottom w:val="none" w:sz="0" w:space="0" w:color="auto"/>
        <w:right w:val="none" w:sz="0" w:space="0" w:color="auto"/>
      </w:divBdr>
    </w:div>
    <w:div w:id="143275754">
      <w:marLeft w:val="0"/>
      <w:marRight w:val="0"/>
      <w:marTop w:val="0"/>
      <w:marBottom w:val="0"/>
      <w:divBdr>
        <w:top w:val="none" w:sz="0" w:space="0" w:color="auto"/>
        <w:left w:val="none" w:sz="0" w:space="0" w:color="auto"/>
        <w:bottom w:val="none" w:sz="0" w:space="0" w:color="auto"/>
        <w:right w:val="none" w:sz="0" w:space="0" w:color="auto"/>
      </w:divBdr>
    </w:div>
    <w:div w:id="143275755">
      <w:marLeft w:val="0"/>
      <w:marRight w:val="0"/>
      <w:marTop w:val="0"/>
      <w:marBottom w:val="0"/>
      <w:divBdr>
        <w:top w:val="none" w:sz="0" w:space="0" w:color="auto"/>
        <w:left w:val="none" w:sz="0" w:space="0" w:color="auto"/>
        <w:bottom w:val="none" w:sz="0" w:space="0" w:color="auto"/>
        <w:right w:val="none" w:sz="0" w:space="0" w:color="auto"/>
      </w:divBdr>
    </w:div>
    <w:div w:id="143275756">
      <w:marLeft w:val="0"/>
      <w:marRight w:val="0"/>
      <w:marTop w:val="0"/>
      <w:marBottom w:val="0"/>
      <w:divBdr>
        <w:top w:val="none" w:sz="0" w:space="0" w:color="auto"/>
        <w:left w:val="none" w:sz="0" w:space="0" w:color="auto"/>
        <w:bottom w:val="none" w:sz="0" w:space="0" w:color="auto"/>
        <w:right w:val="none" w:sz="0" w:space="0" w:color="auto"/>
      </w:divBdr>
    </w:div>
    <w:div w:id="143275757">
      <w:marLeft w:val="0"/>
      <w:marRight w:val="0"/>
      <w:marTop w:val="0"/>
      <w:marBottom w:val="0"/>
      <w:divBdr>
        <w:top w:val="none" w:sz="0" w:space="0" w:color="auto"/>
        <w:left w:val="none" w:sz="0" w:space="0" w:color="auto"/>
        <w:bottom w:val="none" w:sz="0" w:space="0" w:color="auto"/>
        <w:right w:val="none" w:sz="0" w:space="0" w:color="auto"/>
      </w:divBdr>
    </w:div>
    <w:div w:id="143275758">
      <w:marLeft w:val="0"/>
      <w:marRight w:val="0"/>
      <w:marTop w:val="0"/>
      <w:marBottom w:val="0"/>
      <w:divBdr>
        <w:top w:val="none" w:sz="0" w:space="0" w:color="auto"/>
        <w:left w:val="none" w:sz="0" w:space="0" w:color="auto"/>
        <w:bottom w:val="none" w:sz="0" w:space="0" w:color="auto"/>
        <w:right w:val="none" w:sz="0" w:space="0" w:color="auto"/>
      </w:divBdr>
    </w:div>
    <w:div w:id="143275759">
      <w:marLeft w:val="0"/>
      <w:marRight w:val="0"/>
      <w:marTop w:val="0"/>
      <w:marBottom w:val="0"/>
      <w:divBdr>
        <w:top w:val="none" w:sz="0" w:space="0" w:color="auto"/>
        <w:left w:val="none" w:sz="0" w:space="0" w:color="auto"/>
        <w:bottom w:val="none" w:sz="0" w:space="0" w:color="auto"/>
        <w:right w:val="none" w:sz="0" w:space="0" w:color="auto"/>
      </w:divBdr>
    </w:div>
    <w:div w:id="143275760">
      <w:marLeft w:val="0"/>
      <w:marRight w:val="0"/>
      <w:marTop w:val="0"/>
      <w:marBottom w:val="0"/>
      <w:divBdr>
        <w:top w:val="none" w:sz="0" w:space="0" w:color="auto"/>
        <w:left w:val="none" w:sz="0" w:space="0" w:color="auto"/>
        <w:bottom w:val="none" w:sz="0" w:space="0" w:color="auto"/>
        <w:right w:val="none" w:sz="0" w:space="0" w:color="auto"/>
      </w:divBdr>
    </w:div>
    <w:div w:id="170074427">
      <w:bodyDiv w:val="1"/>
      <w:marLeft w:val="0"/>
      <w:marRight w:val="0"/>
      <w:marTop w:val="0"/>
      <w:marBottom w:val="0"/>
      <w:divBdr>
        <w:top w:val="none" w:sz="0" w:space="0" w:color="auto"/>
        <w:left w:val="none" w:sz="0" w:space="0" w:color="auto"/>
        <w:bottom w:val="none" w:sz="0" w:space="0" w:color="auto"/>
        <w:right w:val="none" w:sz="0" w:space="0" w:color="auto"/>
      </w:divBdr>
    </w:div>
    <w:div w:id="191698551">
      <w:bodyDiv w:val="1"/>
      <w:marLeft w:val="0"/>
      <w:marRight w:val="0"/>
      <w:marTop w:val="0"/>
      <w:marBottom w:val="0"/>
      <w:divBdr>
        <w:top w:val="none" w:sz="0" w:space="0" w:color="auto"/>
        <w:left w:val="none" w:sz="0" w:space="0" w:color="auto"/>
        <w:bottom w:val="none" w:sz="0" w:space="0" w:color="auto"/>
        <w:right w:val="none" w:sz="0" w:space="0" w:color="auto"/>
      </w:divBdr>
    </w:div>
    <w:div w:id="197360482">
      <w:bodyDiv w:val="1"/>
      <w:marLeft w:val="0"/>
      <w:marRight w:val="0"/>
      <w:marTop w:val="0"/>
      <w:marBottom w:val="0"/>
      <w:divBdr>
        <w:top w:val="none" w:sz="0" w:space="0" w:color="auto"/>
        <w:left w:val="none" w:sz="0" w:space="0" w:color="auto"/>
        <w:bottom w:val="none" w:sz="0" w:space="0" w:color="auto"/>
        <w:right w:val="none" w:sz="0" w:space="0" w:color="auto"/>
      </w:divBdr>
    </w:div>
    <w:div w:id="214203974">
      <w:bodyDiv w:val="1"/>
      <w:marLeft w:val="0"/>
      <w:marRight w:val="0"/>
      <w:marTop w:val="0"/>
      <w:marBottom w:val="0"/>
      <w:divBdr>
        <w:top w:val="none" w:sz="0" w:space="0" w:color="auto"/>
        <w:left w:val="none" w:sz="0" w:space="0" w:color="auto"/>
        <w:bottom w:val="none" w:sz="0" w:space="0" w:color="auto"/>
        <w:right w:val="none" w:sz="0" w:space="0" w:color="auto"/>
      </w:divBdr>
    </w:div>
    <w:div w:id="279149740">
      <w:bodyDiv w:val="1"/>
      <w:marLeft w:val="0"/>
      <w:marRight w:val="0"/>
      <w:marTop w:val="0"/>
      <w:marBottom w:val="0"/>
      <w:divBdr>
        <w:top w:val="none" w:sz="0" w:space="0" w:color="auto"/>
        <w:left w:val="none" w:sz="0" w:space="0" w:color="auto"/>
        <w:bottom w:val="none" w:sz="0" w:space="0" w:color="auto"/>
        <w:right w:val="none" w:sz="0" w:space="0" w:color="auto"/>
      </w:divBdr>
    </w:div>
    <w:div w:id="284505889">
      <w:bodyDiv w:val="1"/>
      <w:marLeft w:val="0"/>
      <w:marRight w:val="0"/>
      <w:marTop w:val="0"/>
      <w:marBottom w:val="0"/>
      <w:divBdr>
        <w:top w:val="none" w:sz="0" w:space="0" w:color="auto"/>
        <w:left w:val="none" w:sz="0" w:space="0" w:color="auto"/>
        <w:bottom w:val="none" w:sz="0" w:space="0" w:color="auto"/>
        <w:right w:val="none" w:sz="0" w:space="0" w:color="auto"/>
      </w:divBdr>
    </w:div>
    <w:div w:id="294650080">
      <w:bodyDiv w:val="1"/>
      <w:marLeft w:val="0"/>
      <w:marRight w:val="0"/>
      <w:marTop w:val="0"/>
      <w:marBottom w:val="0"/>
      <w:divBdr>
        <w:top w:val="none" w:sz="0" w:space="0" w:color="auto"/>
        <w:left w:val="none" w:sz="0" w:space="0" w:color="auto"/>
        <w:bottom w:val="none" w:sz="0" w:space="0" w:color="auto"/>
        <w:right w:val="none" w:sz="0" w:space="0" w:color="auto"/>
      </w:divBdr>
    </w:div>
    <w:div w:id="295841033">
      <w:bodyDiv w:val="1"/>
      <w:marLeft w:val="0"/>
      <w:marRight w:val="0"/>
      <w:marTop w:val="0"/>
      <w:marBottom w:val="0"/>
      <w:divBdr>
        <w:top w:val="none" w:sz="0" w:space="0" w:color="auto"/>
        <w:left w:val="none" w:sz="0" w:space="0" w:color="auto"/>
        <w:bottom w:val="none" w:sz="0" w:space="0" w:color="auto"/>
        <w:right w:val="none" w:sz="0" w:space="0" w:color="auto"/>
      </w:divBdr>
    </w:div>
    <w:div w:id="321278826">
      <w:bodyDiv w:val="1"/>
      <w:marLeft w:val="0"/>
      <w:marRight w:val="0"/>
      <w:marTop w:val="0"/>
      <w:marBottom w:val="0"/>
      <w:divBdr>
        <w:top w:val="none" w:sz="0" w:space="0" w:color="auto"/>
        <w:left w:val="none" w:sz="0" w:space="0" w:color="auto"/>
        <w:bottom w:val="none" w:sz="0" w:space="0" w:color="auto"/>
        <w:right w:val="none" w:sz="0" w:space="0" w:color="auto"/>
      </w:divBdr>
    </w:div>
    <w:div w:id="333917615">
      <w:bodyDiv w:val="1"/>
      <w:marLeft w:val="0"/>
      <w:marRight w:val="0"/>
      <w:marTop w:val="0"/>
      <w:marBottom w:val="0"/>
      <w:divBdr>
        <w:top w:val="none" w:sz="0" w:space="0" w:color="auto"/>
        <w:left w:val="none" w:sz="0" w:space="0" w:color="auto"/>
        <w:bottom w:val="none" w:sz="0" w:space="0" w:color="auto"/>
        <w:right w:val="none" w:sz="0" w:space="0" w:color="auto"/>
      </w:divBdr>
    </w:div>
    <w:div w:id="348458099">
      <w:bodyDiv w:val="1"/>
      <w:marLeft w:val="0"/>
      <w:marRight w:val="0"/>
      <w:marTop w:val="0"/>
      <w:marBottom w:val="0"/>
      <w:divBdr>
        <w:top w:val="none" w:sz="0" w:space="0" w:color="auto"/>
        <w:left w:val="none" w:sz="0" w:space="0" w:color="auto"/>
        <w:bottom w:val="none" w:sz="0" w:space="0" w:color="auto"/>
        <w:right w:val="none" w:sz="0" w:space="0" w:color="auto"/>
      </w:divBdr>
    </w:div>
    <w:div w:id="376050214">
      <w:bodyDiv w:val="1"/>
      <w:marLeft w:val="0"/>
      <w:marRight w:val="0"/>
      <w:marTop w:val="0"/>
      <w:marBottom w:val="0"/>
      <w:divBdr>
        <w:top w:val="none" w:sz="0" w:space="0" w:color="auto"/>
        <w:left w:val="none" w:sz="0" w:space="0" w:color="auto"/>
        <w:bottom w:val="none" w:sz="0" w:space="0" w:color="auto"/>
        <w:right w:val="none" w:sz="0" w:space="0" w:color="auto"/>
      </w:divBdr>
    </w:div>
    <w:div w:id="396561488">
      <w:bodyDiv w:val="1"/>
      <w:marLeft w:val="0"/>
      <w:marRight w:val="0"/>
      <w:marTop w:val="0"/>
      <w:marBottom w:val="0"/>
      <w:divBdr>
        <w:top w:val="none" w:sz="0" w:space="0" w:color="auto"/>
        <w:left w:val="none" w:sz="0" w:space="0" w:color="auto"/>
        <w:bottom w:val="none" w:sz="0" w:space="0" w:color="auto"/>
        <w:right w:val="none" w:sz="0" w:space="0" w:color="auto"/>
      </w:divBdr>
    </w:div>
    <w:div w:id="410664307">
      <w:bodyDiv w:val="1"/>
      <w:marLeft w:val="0"/>
      <w:marRight w:val="0"/>
      <w:marTop w:val="0"/>
      <w:marBottom w:val="0"/>
      <w:divBdr>
        <w:top w:val="none" w:sz="0" w:space="0" w:color="auto"/>
        <w:left w:val="none" w:sz="0" w:space="0" w:color="auto"/>
        <w:bottom w:val="none" w:sz="0" w:space="0" w:color="auto"/>
        <w:right w:val="none" w:sz="0" w:space="0" w:color="auto"/>
      </w:divBdr>
    </w:div>
    <w:div w:id="432172052">
      <w:bodyDiv w:val="1"/>
      <w:marLeft w:val="0"/>
      <w:marRight w:val="0"/>
      <w:marTop w:val="0"/>
      <w:marBottom w:val="0"/>
      <w:divBdr>
        <w:top w:val="none" w:sz="0" w:space="0" w:color="auto"/>
        <w:left w:val="none" w:sz="0" w:space="0" w:color="auto"/>
        <w:bottom w:val="none" w:sz="0" w:space="0" w:color="auto"/>
        <w:right w:val="none" w:sz="0" w:space="0" w:color="auto"/>
      </w:divBdr>
    </w:div>
    <w:div w:id="436563964">
      <w:bodyDiv w:val="1"/>
      <w:marLeft w:val="0"/>
      <w:marRight w:val="0"/>
      <w:marTop w:val="0"/>
      <w:marBottom w:val="0"/>
      <w:divBdr>
        <w:top w:val="none" w:sz="0" w:space="0" w:color="auto"/>
        <w:left w:val="none" w:sz="0" w:space="0" w:color="auto"/>
        <w:bottom w:val="none" w:sz="0" w:space="0" w:color="auto"/>
        <w:right w:val="none" w:sz="0" w:space="0" w:color="auto"/>
      </w:divBdr>
    </w:div>
    <w:div w:id="436608506">
      <w:bodyDiv w:val="1"/>
      <w:marLeft w:val="0"/>
      <w:marRight w:val="0"/>
      <w:marTop w:val="0"/>
      <w:marBottom w:val="0"/>
      <w:divBdr>
        <w:top w:val="none" w:sz="0" w:space="0" w:color="auto"/>
        <w:left w:val="none" w:sz="0" w:space="0" w:color="auto"/>
        <w:bottom w:val="none" w:sz="0" w:space="0" w:color="auto"/>
        <w:right w:val="none" w:sz="0" w:space="0" w:color="auto"/>
      </w:divBdr>
    </w:div>
    <w:div w:id="450516366">
      <w:bodyDiv w:val="1"/>
      <w:marLeft w:val="0"/>
      <w:marRight w:val="0"/>
      <w:marTop w:val="0"/>
      <w:marBottom w:val="0"/>
      <w:divBdr>
        <w:top w:val="none" w:sz="0" w:space="0" w:color="auto"/>
        <w:left w:val="none" w:sz="0" w:space="0" w:color="auto"/>
        <w:bottom w:val="none" w:sz="0" w:space="0" w:color="auto"/>
        <w:right w:val="none" w:sz="0" w:space="0" w:color="auto"/>
      </w:divBdr>
    </w:div>
    <w:div w:id="480316694">
      <w:bodyDiv w:val="1"/>
      <w:marLeft w:val="0"/>
      <w:marRight w:val="0"/>
      <w:marTop w:val="0"/>
      <w:marBottom w:val="0"/>
      <w:divBdr>
        <w:top w:val="none" w:sz="0" w:space="0" w:color="auto"/>
        <w:left w:val="none" w:sz="0" w:space="0" w:color="auto"/>
        <w:bottom w:val="none" w:sz="0" w:space="0" w:color="auto"/>
        <w:right w:val="none" w:sz="0" w:space="0" w:color="auto"/>
      </w:divBdr>
      <w:divsChild>
        <w:div w:id="1337735029">
          <w:marLeft w:val="0"/>
          <w:marRight w:val="0"/>
          <w:marTop w:val="0"/>
          <w:marBottom w:val="180"/>
          <w:divBdr>
            <w:top w:val="none" w:sz="0" w:space="0" w:color="auto"/>
            <w:left w:val="none" w:sz="0" w:space="0" w:color="auto"/>
            <w:bottom w:val="none" w:sz="0" w:space="0" w:color="auto"/>
            <w:right w:val="none" w:sz="0" w:space="0" w:color="auto"/>
          </w:divBdr>
        </w:div>
      </w:divsChild>
    </w:div>
    <w:div w:id="508255101">
      <w:bodyDiv w:val="1"/>
      <w:marLeft w:val="0"/>
      <w:marRight w:val="0"/>
      <w:marTop w:val="0"/>
      <w:marBottom w:val="0"/>
      <w:divBdr>
        <w:top w:val="none" w:sz="0" w:space="0" w:color="auto"/>
        <w:left w:val="none" w:sz="0" w:space="0" w:color="auto"/>
        <w:bottom w:val="none" w:sz="0" w:space="0" w:color="auto"/>
        <w:right w:val="none" w:sz="0" w:space="0" w:color="auto"/>
      </w:divBdr>
    </w:div>
    <w:div w:id="522330686">
      <w:bodyDiv w:val="1"/>
      <w:marLeft w:val="0"/>
      <w:marRight w:val="0"/>
      <w:marTop w:val="0"/>
      <w:marBottom w:val="0"/>
      <w:divBdr>
        <w:top w:val="none" w:sz="0" w:space="0" w:color="auto"/>
        <w:left w:val="none" w:sz="0" w:space="0" w:color="auto"/>
        <w:bottom w:val="none" w:sz="0" w:space="0" w:color="auto"/>
        <w:right w:val="none" w:sz="0" w:space="0" w:color="auto"/>
      </w:divBdr>
    </w:div>
    <w:div w:id="553124306">
      <w:bodyDiv w:val="1"/>
      <w:marLeft w:val="0"/>
      <w:marRight w:val="0"/>
      <w:marTop w:val="0"/>
      <w:marBottom w:val="0"/>
      <w:divBdr>
        <w:top w:val="none" w:sz="0" w:space="0" w:color="auto"/>
        <w:left w:val="none" w:sz="0" w:space="0" w:color="auto"/>
        <w:bottom w:val="none" w:sz="0" w:space="0" w:color="auto"/>
        <w:right w:val="none" w:sz="0" w:space="0" w:color="auto"/>
      </w:divBdr>
    </w:div>
    <w:div w:id="563951973">
      <w:bodyDiv w:val="1"/>
      <w:marLeft w:val="0"/>
      <w:marRight w:val="0"/>
      <w:marTop w:val="0"/>
      <w:marBottom w:val="0"/>
      <w:divBdr>
        <w:top w:val="none" w:sz="0" w:space="0" w:color="auto"/>
        <w:left w:val="none" w:sz="0" w:space="0" w:color="auto"/>
        <w:bottom w:val="none" w:sz="0" w:space="0" w:color="auto"/>
        <w:right w:val="none" w:sz="0" w:space="0" w:color="auto"/>
      </w:divBdr>
    </w:div>
    <w:div w:id="579021267">
      <w:bodyDiv w:val="1"/>
      <w:marLeft w:val="0"/>
      <w:marRight w:val="0"/>
      <w:marTop w:val="0"/>
      <w:marBottom w:val="0"/>
      <w:divBdr>
        <w:top w:val="none" w:sz="0" w:space="0" w:color="auto"/>
        <w:left w:val="none" w:sz="0" w:space="0" w:color="auto"/>
        <w:bottom w:val="none" w:sz="0" w:space="0" w:color="auto"/>
        <w:right w:val="none" w:sz="0" w:space="0" w:color="auto"/>
      </w:divBdr>
    </w:div>
    <w:div w:id="580066353">
      <w:bodyDiv w:val="1"/>
      <w:marLeft w:val="0"/>
      <w:marRight w:val="0"/>
      <w:marTop w:val="0"/>
      <w:marBottom w:val="0"/>
      <w:divBdr>
        <w:top w:val="none" w:sz="0" w:space="0" w:color="auto"/>
        <w:left w:val="none" w:sz="0" w:space="0" w:color="auto"/>
        <w:bottom w:val="none" w:sz="0" w:space="0" w:color="auto"/>
        <w:right w:val="none" w:sz="0" w:space="0" w:color="auto"/>
      </w:divBdr>
    </w:div>
    <w:div w:id="667755493">
      <w:bodyDiv w:val="1"/>
      <w:marLeft w:val="0"/>
      <w:marRight w:val="0"/>
      <w:marTop w:val="0"/>
      <w:marBottom w:val="0"/>
      <w:divBdr>
        <w:top w:val="none" w:sz="0" w:space="0" w:color="auto"/>
        <w:left w:val="none" w:sz="0" w:space="0" w:color="auto"/>
        <w:bottom w:val="none" w:sz="0" w:space="0" w:color="auto"/>
        <w:right w:val="none" w:sz="0" w:space="0" w:color="auto"/>
      </w:divBdr>
    </w:div>
    <w:div w:id="672102706">
      <w:bodyDiv w:val="1"/>
      <w:marLeft w:val="0"/>
      <w:marRight w:val="0"/>
      <w:marTop w:val="0"/>
      <w:marBottom w:val="0"/>
      <w:divBdr>
        <w:top w:val="none" w:sz="0" w:space="0" w:color="auto"/>
        <w:left w:val="none" w:sz="0" w:space="0" w:color="auto"/>
        <w:bottom w:val="none" w:sz="0" w:space="0" w:color="auto"/>
        <w:right w:val="none" w:sz="0" w:space="0" w:color="auto"/>
      </w:divBdr>
      <w:divsChild>
        <w:div w:id="316881094">
          <w:marLeft w:val="0"/>
          <w:marRight w:val="0"/>
          <w:marTop w:val="0"/>
          <w:marBottom w:val="0"/>
          <w:divBdr>
            <w:top w:val="none" w:sz="0" w:space="0" w:color="auto"/>
            <w:left w:val="none" w:sz="0" w:space="0" w:color="auto"/>
            <w:bottom w:val="none" w:sz="0" w:space="0" w:color="auto"/>
            <w:right w:val="none" w:sz="0" w:space="0" w:color="auto"/>
          </w:divBdr>
          <w:divsChild>
            <w:div w:id="153297739">
              <w:marLeft w:val="0"/>
              <w:marRight w:val="0"/>
              <w:marTop w:val="0"/>
              <w:marBottom w:val="0"/>
              <w:divBdr>
                <w:top w:val="single" w:sz="6" w:space="6" w:color="888888"/>
                <w:left w:val="none" w:sz="0" w:space="6" w:color="auto"/>
                <w:bottom w:val="single" w:sz="6" w:space="6" w:color="888888"/>
                <w:right w:val="none" w:sz="0" w:space="6" w:color="auto"/>
              </w:divBdr>
            </w:div>
          </w:divsChild>
        </w:div>
        <w:div w:id="1925723583">
          <w:marLeft w:val="0"/>
          <w:marRight w:val="0"/>
          <w:marTop w:val="0"/>
          <w:marBottom w:val="0"/>
          <w:divBdr>
            <w:top w:val="none" w:sz="0" w:space="0" w:color="auto"/>
            <w:left w:val="none" w:sz="0" w:space="0" w:color="auto"/>
            <w:bottom w:val="none" w:sz="0" w:space="0" w:color="auto"/>
            <w:right w:val="none" w:sz="0" w:space="0" w:color="auto"/>
          </w:divBdr>
          <w:divsChild>
            <w:div w:id="1206523491">
              <w:marLeft w:val="0"/>
              <w:marRight w:val="0"/>
              <w:marTop w:val="0"/>
              <w:marBottom w:val="0"/>
              <w:divBdr>
                <w:top w:val="none" w:sz="0" w:space="0" w:color="auto"/>
                <w:left w:val="none" w:sz="0" w:space="0" w:color="auto"/>
                <w:bottom w:val="none" w:sz="0" w:space="0" w:color="auto"/>
                <w:right w:val="none" w:sz="0" w:space="0" w:color="auto"/>
              </w:divBdr>
              <w:divsChild>
                <w:div w:id="194402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075024">
      <w:bodyDiv w:val="1"/>
      <w:marLeft w:val="0"/>
      <w:marRight w:val="0"/>
      <w:marTop w:val="0"/>
      <w:marBottom w:val="0"/>
      <w:divBdr>
        <w:top w:val="none" w:sz="0" w:space="0" w:color="auto"/>
        <w:left w:val="none" w:sz="0" w:space="0" w:color="auto"/>
        <w:bottom w:val="none" w:sz="0" w:space="0" w:color="auto"/>
        <w:right w:val="none" w:sz="0" w:space="0" w:color="auto"/>
      </w:divBdr>
    </w:div>
    <w:div w:id="754590540">
      <w:bodyDiv w:val="1"/>
      <w:marLeft w:val="0"/>
      <w:marRight w:val="0"/>
      <w:marTop w:val="0"/>
      <w:marBottom w:val="0"/>
      <w:divBdr>
        <w:top w:val="none" w:sz="0" w:space="0" w:color="auto"/>
        <w:left w:val="none" w:sz="0" w:space="0" w:color="auto"/>
        <w:bottom w:val="none" w:sz="0" w:space="0" w:color="auto"/>
        <w:right w:val="none" w:sz="0" w:space="0" w:color="auto"/>
      </w:divBdr>
    </w:div>
    <w:div w:id="797456191">
      <w:bodyDiv w:val="1"/>
      <w:marLeft w:val="0"/>
      <w:marRight w:val="0"/>
      <w:marTop w:val="0"/>
      <w:marBottom w:val="0"/>
      <w:divBdr>
        <w:top w:val="none" w:sz="0" w:space="0" w:color="auto"/>
        <w:left w:val="none" w:sz="0" w:space="0" w:color="auto"/>
        <w:bottom w:val="none" w:sz="0" w:space="0" w:color="auto"/>
        <w:right w:val="none" w:sz="0" w:space="0" w:color="auto"/>
      </w:divBdr>
    </w:div>
    <w:div w:id="830830538">
      <w:bodyDiv w:val="1"/>
      <w:marLeft w:val="0"/>
      <w:marRight w:val="0"/>
      <w:marTop w:val="0"/>
      <w:marBottom w:val="0"/>
      <w:divBdr>
        <w:top w:val="none" w:sz="0" w:space="0" w:color="auto"/>
        <w:left w:val="none" w:sz="0" w:space="0" w:color="auto"/>
        <w:bottom w:val="none" w:sz="0" w:space="0" w:color="auto"/>
        <w:right w:val="none" w:sz="0" w:space="0" w:color="auto"/>
      </w:divBdr>
    </w:div>
    <w:div w:id="844248409">
      <w:bodyDiv w:val="1"/>
      <w:marLeft w:val="0"/>
      <w:marRight w:val="0"/>
      <w:marTop w:val="0"/>
      <w:marBottom w:val="0"/>
      <w:divBdr>
        <w:top w:val="none" w:sz="0" w:space="0" w:color="auto"/>
        <w:left w:val="none" w:sz="0" w:space="0" w:color="auto"/>
        <w:bottom w:val="none" w:sz="0" w:space="0" w:color="auto"/>
        <w:right w:val="none" w:sz="0" w:space="0" w:color="auto"/>
      </w:divBdr>
    </w:div>
    <w:div w:id="865828180">
      <w:bodyDiv w:val="1"/>
      <w:marLeft w:val="0"/>
      <w:marRight w:val="0"/>
      <w:marTop w:val="0"/>
      <w:marBottom w:val="0"/>
      <w:divBdr>
        <w:top w:val="none" w:sz="0" w:space="0" w:color="auto"/>
        <w:left w:val="none" w:sz="0" w:space="0" w:color="auto"/>
        <w:bottom w:val="none" w:sz="0" w:space="0" w:color="auto"/>
        <w:right w:val="none" w:sz="0" w:space="0" w:color="auto"/>
      </w:divBdr>
    </w:div>
    <w:div w:id="874006102">
      <w:bodyDiv w:val="1"/>
      <w:marLeft w:val="0"/>
      <w:marRight w:val="0"/>
      <w:marTop w:val="0"/>
      <w:marBottom w:val="0"/>
      <w:divBdr>
        <w:top w:val="none" w:sz="0" w:space="0" w:color="auto"/>
        <w:left w:val="none" w:sz="0" w:space="0" w:color="auto"/>
        <w:bottom w:val="none" w:sz="0" w:space="0" w:color="auto"/>
        <w:right w:val="none" w:sz="0" w:space="0" w:color="auto"/>
      </w:divBdr>
    </w:div>
    <w:div w:id="920918537">
      <w:bodyDiv w:val="1"/>
      <w:marLeft w:val="0"/>
      <w:marRight w:val="0"/>
      <w:marTop w:val="0"/>
      <w:marBottom w:val="0"/>
      <w:divBdr>
        <w:top w:val="none" w:sz="0" w:space="0" w:color="auto"/>
        <w:left w:val="none" w:sz="0" w:space="0" w:color="auto"/>
        <w:bottom w:val="none" w:sz="0" w:space="0" w:color="auto"/>
        <w:right w:val="none" w:sz="0" w:space="0" w:color="auto"/>
      </w:divBdr>
    </w:div>
    <w:div w:id="947466053">
      <w:bodyDiv w:val="1"/>
      <w:marLeft w:val="0"/>
      <w:marRight w:val="0"/>
      <w:marTop w:val="0"/>
      <w:marBottom w:val="0"/>
      <w:divBdr>
        <w:top w:val="none" w:sz="0" w:space="0" w:color="auto"/>
        <w:left w:val="none" w:sz="0" w:space="0" w:color="auto"/>
        <w:bottom w:val="none" w:sz="0" w:space="0" w:color="auto"/>
        <w:right w:val="none" w:sz="0" w:space="0" w:color="auto"/>
      </w:divBdr>
    </w:div>
    <w:div w:id="990869939">
      <w:bodyDiv w:val="1"/>
      <w:marLeft w:val="0"/>
      <w:marRight w:val="0"/>
      <w:marTop w:val="0"/>
      <w:marBottom w:val="0"/>
      <w:divBdr>
        <w:top w:val="none" w:sz="0" w:space="0" w:color="auto"/>
        <w:left w:val="none" w:sz="0" w:space="0" w:color="auto"/>
        <w:bottom w:val="none" w:sz="0" w:space="0" w:color="auto"/>
        <w:right w:val="none" w:sz="0" w:space="0" w:color="auto"/>
      </w:divBdr>
    </w:div>
    <w:div w:id="996104784">
      <w:bodyDiv w:val="1"/>
      <w:marLeft w:val="0"/>
      <w:marRight w:val="0"/>
      <w:marTop w:val="0"/>
      <w:marBottom w:val="0"/>
      <w:divBdr>
        <w:top w:val="none" w:sz="0" w:space="0" w:color="auto"/>
        <w:left w:val="none" w:sz="0" w:space="0" w:color="auto"/>
        <w:bottom w:val="none" w:sz="0" w:space="0" w:color="auto"/>
        <w:right w:val="none" w:sz="0" w:space="0" w:color="auto"/>
      </w:divBdr>
    </w:div>
    <w:div w:id="1018509468">
      <w:bodyDiv w:val="1"/>
      <w:marLeft w:val="0"/>
      <w:marRight w:val="0"/>
      <w:marTop w:val="0"/>
      <w:marBottom w:val="0"/>
      <w:divBdr>
        <w:top w:val="none" w:sz="0" w:space="0" w:color="auto"/>
        <w:left w:val="none" w:sz="0" w:space="0" w:color="auto"/>
        <w:bottom w:val="none" w:sz="0" w:space="0" w:color="auto"/>
        <w:right w:val="none" w:sz="0" w:space="0" w:color="auto"/>
      </w:divBdr>
    </w:div>
    <w:div w:id="1034621809">
      <w:bodyDiv w:val="1"/>
      <w:marLeft w:val="0"/>
      <w:marRight w:val="0"/>
      <w:marTop w:val="0"/>
      <w:marBottom w:val="0"/>
      <w:divBdr>
        <w:top w:val="none" w:sz="0" w:space="0" w:color="auto"/>
        <w:left w:val="none" w:sz="0" w:space="0" w:color="auto"/>
        <w:bottom w:val="none" w:sz="0" w:space="0" w:color="auto"/>
        <w:right w:val="none" w:sz="0" w:space="0" w:color="auto"/>
      </w:divBdr>
    </w:div>
    <w:div w:id="1051729917">
      <w:bodyDiv w:val="1"/>
      <w:marLeft w:val="0"/>
      <w:marRight w:val="0"/>
      <w:marTop w:val="0"/>
      <w:marBottom w:val="0"/>
      <w:divBdr>
        <w:top w:val="none" w:sz="0" w:space="0" w:color="auto"/>
        <w:left w:val="none" w:sz="0" w:space="0" w:color="auto"/>
        <w:bottom w:val="none" w:sz="0" w:space="0" w:color="auto"/>
        <w:right w:val="none" w:sz="0" w:space="0" w:color="auto"/>
      </w:divBdr>
    </w:div>
    <w:div w:id="1055852980">
      <w:bodyDiv w:val="1"/>
      <w:marLeft w:val="0"/>
      <w:marRight w:val="0"/>
      <w:marTop w:val="0"/>
      <w:marBottom w:val="0"/>
      <w:divBdr>
        <w:top w:val="none" w:sz="0" w:space="0" w:color="auto"/>
        <w:left w:val="none" w:sz="0" w:space="0" w:color="auto"/>
        <w:bottom w:val="none" w:sz="0" w:space="0" w:color="auto"/>
        <w:right w:val="none" w:sz="0" w:space="0" w:color="auto"/>
      </w:divBdr>
    </w:div>
    <w:div w:id="1063219362">
      <w:bodyDiv w:val="1"/>
      <w:marLeft w:val="0"/>
      <w:marRight w:val="0"/>
      <w:marTop w:val="0"/>
      <w:marBottom w:val="0"/>
      <w:divBdr>
        <w:top w:val="none" w:sz="0" w:space="0" w:color="auto"/>
        <w:left w:val="none" w:sz="0" w:space="0" w:color="auto"/>
        <w:bottom w:val="none" w:sz="0" w:space="0" w:color="auto"/>
        <w:right w:val="none" w:sz="0" w:space="0" w:color="auto"/>
      </w:divBdr>
    </w:div>
    <w:div w:id="1063330714">
      <w:bodyDiv w:val="1"/>
      <w:marLeft w:val="0"/>
      <w:marRight w:val="0"/>
      <w:marTop w:val="0"/>
      <w:marBottom w:val="0"/>
      <w:divBdr>
        <w:top w:val="none" w:sz="0" w:space="0" w:color="auto"/>
        <w:left w:val="none" w:sz="0" w:space="0" w:color="auto"/>
        <w:bottom w:val="none" w:sz="0" w:space="0" w:color="auto"/>
        <w:right w:val="none" w:sz="0" w:space="0" w:color="auto"/>
      </w:divBdr>
    </w:div>
    <w:div w:id="1108815591">
      <w:bodyDiv w:val="1"/>
      <w:marLeft w:val="0"/>
      <w:marRight w:val="0"/>
      <w:marTop w:val="0"/>
      <w:marBottom w:val="0"/>
      <w:divBdr>
        <w:top w:val="none" w:sz="0" w:space="0" w:color="auto"/>
        <w:left w:val="none" w:sz="0" w:space="0" w:color="auto"/>
        <w:bottom w:val="none" w:sz="0" w:space="0" w:color="auto"/>
        <w:right w:val="none" w:sz="0" w:space="0" w:color="auto"/>
      </w:divBdr>
    </w:div>
    <w:div w:id="1146318775">
      <w:bodyDiv w:val="1"/>
      <w:marLeft w:val="0"/>
      <w:marRight w:val="0"/>
      <w:marTop w:val="0"/>
      <w:marBottom w:val="0"/>
      <w:divBdr>
        <w:top w:val="none" w:sz="0" w:space="0" w:color="auto"/>
        <w:left w:val="none" w:sz="0" w:space="0" w:color="auto"/>
        <w:bottom w:val="none" w:sz="0" w:space="0" w:color="auto"/>
        <w:right w:val="none" w:sz="0" w:space="0" w:color="auto"/>
      </w:divBdr>
    </w:div>
    <w:div w:id="1148979703">
      <w:bodyDiv w:val="1"/>
      <w:marLeft w:val="0"/>
      <w:marRight w:val="0"/>
      <w:marTop w:val="0"/>
      <w:marBottom w:val="0"/>
      <w:divBdr>
        <w:top w:val="none" w:sz="0" w:space="0" w:color="auto"/>
        <w:left w:val="none" w:sz="0" w:space="0" w:color="auto"/>
        <w:bottom w:val="none" w:sz="0" w:space="0" w:color="auto"/>
        <w:right w:val="none" w:sz="0" w:space="0" w:color="auto"/>
      </w:divBdr>
    </w:div>
    <w:div w:id="1156216910">
      <w:bodyDiv w:val="1"/>
      <w:marLeft w:val="0"/>
      <w:marRight w:val="0"/>
      <w:marTop w:val="0"/>
      <w:marBottom w:val="0"/>
      <w:divBdr>
        <w:top w:val="none" w:sz="0" w:space="0" w:color="auto"/>
        <w:left w:val="none" w:sz="0" w:space="0" w:color="auto"/>
        <w:bottom w:val="none" w:sz="0" w:space="0" w:color="auto"/>
        <w:right w:val="none" w:sz="0" w:space="0" w:color="auto"/>
      </w:divBdr>
    </w:div>
    <w:div w:id="1187864644">
      <w:bodyDiv w:val="1"/>
      <w:marLeft w:val="0"/>
      <w:marRight w:val="0"/>
      <w:marTop w:val="0"/>
      <w:marBottom w:val="0"/>
      <w:divBdr>
        <w:top w:val="none" w:sz="0" w:space="0" w:color="auto"/>
        <w:left w:val="none" w:sz="0" w:space="0" w:color="auto"/>
        <w:bottom w:val="none" w:sz="0" w:space="0" w:color="auto"/>
        <w:right w:val="none" w:sz="0" w:space="0" w:color="auto"/>
      </w:divBdr>
    </w:div>
    <w:div w:id="1197543635">
      <w:bodyDiv w:val="1"/>
      <w:marLeft w:val="0"/>
      <w:marRight w:val="0"/>
      <w:marTop w:val="0"/>
      <w:marBottom w:val="0"/>
      <w:divBdr>
        <w:top w:val="none" w:sz="0" w:space="0" w:color="auto"/>
        <w:left w:val="none" w:sz="0" w:space="0" w:color="auto"/>
        <w:bottom w:val="none" w:sz="0" w:space="0" w:color="auto"/>
        <w:right w:val="none" w:sz="0" w:space="0" w:color="auto"/>
      </w:divBdr>
    </w:div>
    <w:div w:id="1205291268">
      <w:bodyDiv w:val="1"/>
      <w:marLeft w:val="0"/>
      <w:marRight w:val="0"/>
      <w:marTop w:val="0"/>
      <w:marBottom w:val="0"/>
      <w:divBdr>
        <w:top w:val="none" w:sz="0" w:space="0" w:color="auto"/>
        <w:left w:val="none" w:sz="0" w:space="0" w:color="auto"/>
        <w:bottom w:val="none" w:sz="0" w:space="0" w:color="auto"/>
        <w:right w:val="none" w:sz="0" w:space="0" w:color="auto"/>
      </w:divBdr>
    </w:div>
    <w:div w:id="1210654863">
      <w:bodyDiv w:val="1"/>
      <w:marLeft w:val="0"/>
      <w:marRight w:val="0"/>
      <w:marTop w:val="0"/>
      <w:marBottom w:val="0"/>
      <w:divBdr>
        <w:top w:val="none" w:sz="0" w:space="0" w:color="auto"/>
        <w:left w:val="none" w:sz="0" w:space="0" w:color="auto"/>
        <w:bottom w:val="none" w:sz="0" w:space="0" w:color="auto"/>
        <w:right w:val="none" w:sz="0" w:space="0" w:color="auto"/>
      </w:divBdr>
    </w:div>
    <w:div w:id="1227378676">
      <w:bodyDiv w:val="1"/>
      <w:marLeft w:val="0"/>
      <w:marRight w:val="0"/>
      <w:marTop w:val="0"/>
      <w:marBottom w:val="0"/>
      <w:divBdr>
        <w:top w:val="none" w:sz="0" w:space="0" w:color="auto"/>
        <w:left w:val="none" w:sz="0" w:space="0" w:color="auto"/>
        <w:bottom w:val="none" w:sz="0" w:space="0" w:color="auto"/>
        <w:right w:val="none" w:sz="0" w:space="0" w:color="auto"/>
      </w:divBdr>
    </w:div>
    <w:div w:id="1235093834">
      <w:bodyDiv w:val="1"/>
      <w:marLeft w:val="0"/>
      <w:marRight w:val="0"/>
      <w:marTop w:val="0"/>
      <w:marBottom w:val="0"/>
      <w:divBdr>
        <w:top w:val="none" w:sz="0" w:space="0" w:color="auto"/>
        <w:left w:val="none" w:sz="0" w:space="0" w:color="auto"/>
        <w:bottom w:val="none" w:sz="0" w:space="0" w:color="auto"/>
        <w:right w:val="none" w:sz="0" w:space="0" w:color="auto"/>
      </w:divBdr>
    </w:div>
    <w:div w:id="1236235072">
      <w:bodyDiv w:val="1"/>
      <w:marLeft w:val="0"/>
      <w:marRight w:val="0"/>
      <w:marTop w:val="0"/>
      <w:marBottom w:val="0"/>
      <w:divBdr>
        <w:top w:val="none" w:sz="0" w:space="0" w:color="auto"/>
        <w:left w:val="none" w:sz="0" w:space="0" w:color="auto"/>
        <w:bottom w:val="none" w:sz="0" w:space="0" w:color="auto"/>
        <w:right w:val="none" w:sz="0" w:space="0" w:color="auto"/>
      </w:divBdr>
    </w:div>
    <w:div w:id="1242326036">
      <w:bodyDiv w:val="1"/>
      <w:marLeft w:val="0"/>
      <w:marRight w:val="0"/>
      <w:marTop w:val="0"/>
      <w:marBottom w:val="0"/>
      <w:divBdr>
        <w:top w:val="none" w:sz="0" w:space="0" w:color="auto"/>
        <w:left w:val="none" w:sz="0" w:space="0" w:color="auto"/>
        <w:bottom w:val="none" w:sz="0" w:space="0" w:color="auto"/>
        <w:right w:val="none" w:sz="0" w:space="0" w:color="auto"/>
      </w:divBdr>
    </w:div>
    <w:div w:id="1250772513">
      <w:bodyDiv w:val="1"/>
      <w:marLeft w:val="0"/>
      <w:marRight w:val="0"/>
      <w:marTop w:val="0"/>
      <w:marBottom w:val="0"/>
      <w:divBdr>
        <w:top w:val="none" w:sz="0" w:space="0" w:color="auto"/>
        <w:left w:val="none" w:sz="0" w:space="0" w:color="auto"/>
        <w:bottom w:val="none" w:sz="0" w:space="0" w:color="auto"/>
        <w:right w:val="none" w:sz="0" w:space="0" w:color="auto"/>
      </w:divBdr>
    </w:div>
    <w:div w:id="1288269330">
      <w:bodyDiv w:val="1"/>
      <w:marLeft w:val="0"/>
      <w:marRight w:val="0"/>
      <w:marTop w:val="0"/>
      <w:marBottom w:val="0"/>
      <w:divBdr>
        <w:top w:val="none" w:sz="0" w:space="0" w:color="auto"/>
        <w:left w:val="none" w:sz="0" w:space="0" w:color="auto"/>
        <w:bottom w:val="none" w:sz="0" w:space="0" w:color="auto"/>
        <w:right w:val="none" w:sz="0" w:space="0" w:color="auto"/>
      </w:divBdr>
    </w:div>
    <w:div w:id="1300649351">
      <w:bodyDiv w:val="1"/>
      <w:marLeft w:val="0"/>
      <w:marRight w:val="0"/>
      <w:marTop w:val="0"/>
      <w:marBottom w:val="0"/>
      <w:divBdr>
        <w:top w:val="none" w:sz="0" w:space="0" w:color="auto"/>
        <w:left w:val="none" w:sz="0" w:space="0" w:color="auto"/>
        <w:bottom w:val="none" w:sz="0" w:space="0" w:color="auto"/>
        <w:right w:val="none" w:sz="0" w:space="0" w:color="auto"/>
      </w:divBdr>
    </w:div>
    <w:div w:id="1365713452">
      <w:bodyDiv w:val="1"/>
      <w:marLeft w:val="0"/>
      <w:marRight w:val="0"/>
      <w:marTop w:val="0"/>
      <w:marBottom w:val="0"/>
      <w:divBdr>
        <w:top w:val="none" w:sz="0" w:space="0" w:color="auto"/>
        <w:left w:val="none" w:sz="0" w:space="0" w:color="auto"/>
        <w:bottom w:val="none" w:sz="0" w:space="0" w:color="auto"/>
        <w:right w:val="none" w:sz="0" w:space="0" w:color="auto"/>
      </w:divBdr>
    </w:div>
    <w:div w:id="1366708518">
      <w:bodyDiv w:val="1"/>
      <w:marLeft w:val="0"/>
      <w:marRight w:val="0"/>
      <w:marTop w:val="0"/>
      <w:marBottom w:val="0"/>
      <w:divBdr>
        <w:top w:val="none" w:sz="0" w:space="0" w:color="auto"/>
        <w:left w:val="none" w:sz="0" w:space="0" w:color="auto"/>
        <w:bottom w:val="none" w:sz="0" w:space="0" w:color="auto"/>
        <w:right w:val="none" w:sz="0" w:space="0" w:color="auto"/>
      </w:divBdr>
    </w:div>
    <w:div w:id="1389452635">
      <w:bodyDiv w:val="1"/>
      <w:marLeft w:val="0"/>
      <w:marRight w:val="0"/>
      <w:marTop w:val="0"/>
      <w:marBottom w:val="0"/>
      <w:divBdr>
        <w:top w:val="none" w:sz="0" w:space="0" w:color="auto"/>
        <w:left w:val="none" w:sz="0" w:space="0" w:color="auto"/>
        <w:bottom w:val="none" w:sz="0" w:space="0" w:color="auto"/>
        <w:right w:val="none" w:sz="0" w:space="0" w:color="auto"/>
      </w:divBdr>
    </w:div>
    <w:div w:id="1391418303">
      <w:bodyDiv w:val="1"/>
      <w:marLeft w:val="0"/>
      <w:marRight w:val="0"/>
      <w:marTop w:val="0"/>
      <w:marBottom w:val="0"/>
      <w:divBdr>
        <w:top w:val="none" w:sz="0" w:space="0" w:color="auto"/>
        <w:left w:val="none" w:sz="0" w:space="0" w:color="auto"/>
        <w:bottom w:val="none" w:sz="0" w:space="0" w:color="auto"/>
        <w:right w:val="none" w:sz="0" w:space="0" w:color="auto"/>
      </w:divBdr>
    </w:div>
    <w:div w:id="1417098212">
      <w:bodyDiv w:val="1"/>
      <w:marLeft w:val="0"/>
      <w:marRight w:val="0"/>
      <w:marTop w:val="0"/>
      <w:marBottom w:val="0"/>
      <w:divBdr>
        <w:top w:val="none" w:sz="0" w:space="0" w:color="auto"/>
        <w:left w:val="none" w:sz="0" w:space="0" w:color="auto"/>
        <w:bottom w:val="none" w:sz="0" w:space="0" w:color="auto"/>
        <w:right w:val="none" w:sz="0" w:space="0" w:color="auto"/>
      </w:divBdr>
      <w:divsChild>
        <w:div w:id="23018590">
          <w:marLeft w:val="0"/>
          <w:marRight w:val="0"/>
          <w:marTop w:val="0"/>
          <w:marBottom w:val="0"/>
          <w:divBdr>
            <w:top w:val="none" w:sz="0" w:space="0" w:color="auto"/>
            <w:left w:val="none" w:sz="0" w:space="0" w:color="auto"/>
            <w:bottom w:val="none" w:sz="0" w:space="0" w:color="auto"/>
            <w:right w:val="none" w:sz="0" w:space="0" w:color="auto"/>
          </w:divBdr>
          <w:divsChild>
            <w:div w:id="1776316928">
              <w:marLeft w:val="0"/>
              <w:marRight w:val="0"/>
              <w:marTop w:val="0"/>
              <w:marBottom w:val="0"/>
              <w:divBdr>
                <w:top w:val="none" w:sz="0" w:space="0" w:color="auto"/>
                <w:left w:val="none" w:sz="0" w:space="0" w:color="auto"/>
                <w:bottom w:val="none" w:sz="0" w:space="0" w:color="auto"/>
                <w:right w:val="none" w:sz="0" w:space="0" w:color="auto"/>
              </w:divBdr>
              <w:divsChild>
                <w:div w:id="50806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2126">
          <w:marLeft w:val="0"/>
          <w:marRight w:val="0"/>
          <w:marTop w:val="0"/>
          <w:marBottom w:val="0"/>
          <w:divBdr>
            <w:top w:val="none" w:sz="0" w:space="0" w:color="auto"/>
            <w:left w:val="none" w:sz="0" w:space="0" w:color="auto"/>
            <w:bottom w:val="none" w:sz="0" w:space="0" w:color="auto"/>
            <w:right w:val="none" w:sz="0" w:space="0" w:color="auto"/>
          </w:divBdr>
          <w:divsChild>
            <w:div w:id="1563759047">
              <w:marLeft w:val="0"/>
              <w:marRight w:val="0"/>
              <w:marTop w:val="0"/>
              <w:marBottom w:val="0"/>
              <w:divBdr>
                <w:top w:val="none" w:sz="0" w:space="0" w:color="auto"/>
                <w:left w:val="none" w:sz="0" w:space="0" w:color="auto"/>
                <w:bottom w:val="none" w:sz="0" w:space="0" w:color="auto"/>
                <w:right w:val="none" w:sz="0" w:space="0" w:color="auto"/>
              </w:divBdr>
              <w:divsChild>
                <w:div w:id="54961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2163">
          <w:marLeft w:val="0"/>
          <w:marRight w:val="0"/>
          <w:marTop w:val="0"/>
          <w:marBottom w:val="0"/>
          <w:divBdr>
            <w:top w:val="none" w:sz="0" w:space="0" w:color="auto"/>
            <w:left w:val="none" w:sz="0" w:space="0" w:color="auto"/>
            <w:bottom w:val="none" w:sz="0" w:space="0" w:color="auto"/>
            <w:right w:val="none" w:sz="0" w:space="0" w:color="auto"/>
          </w:divBdr>
        </w:div>
        <w:div w:id="248004679">
          <w:marLeft w:val="0"/>
          <w:marRight w:val="0"/>
          <w:marTop w:val="0"/>
          <w:marBottom w:val="0"/>
          <w:divBdr>
            <w:top w:val="none" w:sz="0" w:space="0" w:color="auto"/>
            <w:left w:val="none" w:sz="0" w:space="0" w:color="auto"/>
            <w:bottom w:val="none" w:sz="0" w:space="0" w:color="auto"/>
            <w:right w:val="none" w:sz="0" w:space="0" w:color="auto"/>
          </w:divBdr>
          <w:divsChild>
            <w:div w:id="2094280684">
              <w:marLeft w:val="0"/>
              <w:marRight w:val="0"/>
              <w:marTop w:val="0"/>
              <w:marBottom w:val="0"/>
              <w:divBdr>
                <w:top w:val="none" w:sz="0" w:space="0" w:color="auto"/>
                <w:left w:val="none" w:sz="0" w:space="0" w:color="auto"/>
                <w:bottom w:val="none" w:sz="0" w:space="0" w:color="auto"/>
                <w:right w:val="none" w:sz="0" w:space="0" w:color="auto"/>
              </w:divBdr>
              <w:divsChild>
                <w:div w:id="12990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5109">
          <w:marLeft w:val="0"/>
          <w:marRight w:val="0"/>
          <w:marTop w:val="0"/>
          <w:marBottom w:val="0"/>
          <w:divBdr>
            <w:top w:val="none" w:sz="0" w:space="0" w:color="auto"/>
            <w:left w:val="none" w:sz="0" w:space="0" w:color="auto"/>
            <w:bottom w:val="none" w:sz="0" w:space="0" w:color="auto"/>
            <w:right w:val="none" w:sz="0" w:space="0" w:color="auto"/>
          </w:divBdr>
          <w:divsChild>
            <w:div w:id="1088505241">
              <w:marLeft w:val="0"/>
              <w:marRight w:val="0"/>
              <w:marTop w:val="0"/>
              <w:marBottom w:val="0"/>
              <w:divBdr>
                <w:top w:val="none" w:sz="0" w:space="0" w:color="auto"/>
                <w:left w:val="none" w:sz="0" w:space="0" w:color="auto"/>
                <w:bottom w:val="none" w:sz="0" w:space="0" w:color="auto"/>
                <w:right w:val="none" w:sz="0" w:space="0" w:color="auto"/>
              </w:divBdr>
              <w:divsChild>
                <w:div w:id="14728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497851">
          <w:marLeft w:val="0"/>
          <w:marRight w:val="0"/>
          <w:marTop w:val="0"/>
          <w:marBottom w:val="0"/>
          <w:divBdr>
            <w:top w:val="none" w:sz="0" w:space="0" w:color="auto"/>
            <w:left w:val="none" w:sz="0" w:space="0" w:color="auto"/>
            <w:bottom w:val="none" w:sz="0" w:space="0" w:color="auto"/>
            <w:right w:val="none" w:sz="0" w:space="0" w:color="auto"/>
          </w:divBdr>
        </w:div>
        <w:div w:id="488325021">
          <w:marLeft w:val="0"/>
          <w:marRight w:val="0"/>
          <w:marTop w:val="0"/>
          <w:marBottom w:val="0"/>
          <w:divBdr>
            <w:top w:val="none" w:sz="0" w:space="0" w:color="auto"/>
            <w:left w:val="none" w:sz="0" w:space="0" w:color="auto"/>
            <w:bottom w:val="none" w:sz="0" w:space="0" w:color="auto"/>
            <w:right w:val="none" w:sz="0" w:space="0" w:color="auto"/>
          </w:divBdr>
        </w:div>
        <w:div w:id="551814986">
          <w:marLeft w:val="0"/>
          <w:marRight w:val="0"/>
          <w:marTop w:val="0"/>
          <w:marBottom w:val="0"/>
          <w:divBdr>
            <w:top w:val="none" w:sz="0" w:space="0" w:color="auto"/>
            <w:left w:val="none" w:sz="0" w:space="0" w:color="auto"/>
            <w:bottom w:val="none" w:sz="0" w:space="0" w:color="auto"/>
            <w:right w:val="none" w:sz="0" w:space="0" w:color="auto"/>
          </w:divBdr>
          <w:divsChild>
            <w:div w:id="30613617">
              <w:marLeft w:val="0"/>
              <w:marRight w:val="0"/>
              <w:marTop w:val="0"/>
              <w:marBottom w:val="0"/>
              <w:divBdr>
                <w:top w:val="none" w:sz="0" w:space="0" w:color="auto"/>
                <w:left w:val="none" w:sz="0" w:space="0" w:color="auto"/>
                <w:bottom w:val="none" w:sz="0" w:space="0" w:color="auto"/>
                <w:right w:val="none" w:sz="0" w:space="0" w:color="auto"/>
              </w:divBdr>
              <w:divsChild>
                <w:div w:id="136439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5330">
          <w:marLeft w:val="0"/>
          <w:marRight w:val="0"/>
          <w:marTop w:val="0"/>
          <w:marBottom w:val="0"/>
          <w:divBdr>
            <w:top w:val="none" w:sz="0" w:space="0" w:color="auto"/>
            <w:left w:val="none" w:sz="0" w:space="0" w:color="auto"/>
            <w:bottom w:val="none" w:sz="0" w:space="0" w:color="auto"/>
            <w:right w:val="none" w:sz="0" w:space="0" w:color="auto"/>
          </w:divBdr>
          <w:divsChild>
            <w:div w:id="468741212">
              <w:marLeft w:val="0"/>
              <w:marRight w:val="0"/>
              <w:marTop w:val="0"/>
              <w:marBottom w:val="0"/>
              <w:divBdr>
                <w:top w:val="none" w:sz="0" w:space="0" w:color="auto"/>
                <w:left w:val="none" w:sz="0" w:space="0" w:color="auto"/>
                <w:bottom w:val="none" w:sz="0" w:space="0" w:color="auto"/>
                <w:right w:val="none" w:sz="0" w:space="0" w:color="auto"/>
              </w:divBdr>
              <w:divsChild>
                <w:div w:id="186482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32475">
          <w:marLeft w:val="0"/>
          <w:marRight w:val="0"/>
          <w:marTop w:val="0"/>
          <w:marBottom w:val="0"/>
          <w:divBdr>
            <w:top w:val="none" w:sz="0" w:space="0" w:color="auto"/>
            <w:left w:val="none" w:sz="0" w:space="0" w:color="auto"/>
            <w:bottom w:val="none" w:sz="0" w:space="0" w:color="auto"/>
            <w:right w:val="none" w:sz="0" w:space="0" w:color="auto"/>
          </w:divBdr>
          <w:divsChild>
            <w:div w:id="629946049">
              <w:marLeft w:val="0"/>
              <w:marRight w:val="0"/>
              <w:marTop w:val="0"/>
              <w:marBottom w:val="0"/>
              <w:divBdr>
                <w:top w:val="none" w:sz="0" w:space="0" w:color="auto"/>
                <w:left w:val="none" w:sz="0" w:space="0" w:color="auto"/>
                <w:bottom w:val="none" w:sz="0" w:space="0" w:color="auto"/>
                <w:right w:val="none" w:sz="0" w:space="0" w:color="auto"/>
              </w:divBdr>
              <w:divsChild>
                <w:div w:id="1213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241062">
          <w:marLeft w:val="0"/>
          <w:marRight w:val="0"/>
          <w:marTop w:val="0"/>
          <w:marBottom w:val="0"/>
          <w:divBdr>
            <w:top w:val="none" w:sz="0" w:space="0" w:color="auto"/>
            <w:left w:val="none" w:sz="0" w:space="0" w:color="auto"/>
            <w:bottom w:val="none" w:sz="0" w:space="0" w:color="auto"/>
            <w:right w:val="none" w:sz="0" w:space="0" w:color="auto"/>
          </w:divBdr>
          <w:divsChild>
            <w:div w:id="539779847">
              <w:marLeft w:val="0"/>
              <w:marRight w:val="0"/>
              <w:marTop w:val="0"/>
              <w:marBottom w:val="0"/>
              <w:divBdr>
                <w:top w:val="none" w:sz="0" w:space="0" w:color="auto"/>
                <w:left w:val="none" w:sz="0" w:space="0" w:color="auto"/>
                <w:bottom w:val="none" w:sz="0" w:space="0" w:color="auto"/>
                <w:right w:val="none" w:sz="0" w:space="0" w:color="auto"/>
              </w:divBdr>
              <w:divsChild>
                <w:div w:id="180461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3607">
          <w:marLeft w:val="0"/>
          <w:marRight w:val="0"/>
          <w:marTop w:val="0"/>
          <w:marBottom w:val="0"/>
          <w:divBdr>
            <w:top w:val="none" w:sz="0" w:space="0" w:color="auto"/>
            <w:left w:val="none" w:sz="0" w:space="0" w:color="auto"/>
            <w:bottom w:val="none" w:sz="0" w:space="0" w:color="auto"/>
            <w:right w:val="none" w:sz="0" w:space="0" w:color="auto"/>
          </w:divBdr>
          <w:divsChild>
            <w:div w:id="1675452234">
              <w:marLeft w:val="0"/>
              <w:marRight w:val="0"/>
              <w:marTop w:val="0"/>
              <w:marBottom w:val="0"/>
              <w:divBdr>
                <w:top w:val="none" w:sz="0" w:space="0" w:color="auto"/>
                <w:left w:val="none" w:sz="0" w:space="0" w:color="auto"/>
                <w:bottom w:val="none" w:sz="0" w:space="0" w:color="auto"/>
                <w:right w:val="none" w:sz="0" w:space="0" w:color="auto"/>
              </w:divBdr>
              <w:divsChild>
                <w:div w:id="120699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5682">
          <w:marLeft w:val="0"/>
          <w:marRight w:val="0"/>
          <w:marTop w:val="0"/>
          <w:marBottom w:val="0"/>
          <w:divBdr>
            <w:top w:val="none" w:sz="0" w:space="0" w:color="auto"/>
            <w:left w:val="none" w:sz="0" w:space="0" w:color="auto"/>
            <w:bottom w:val="none" w:sz="0" w:space="0" w:color="auto"/>
            <w:right w:val="none" w:sz="0" w:space="0" w:color="auto"/>
          </w:divBdr>
          <w:divsChild>
            <w:div w:id="554051438">
              <w:marLeft w:val="0"/>
              <w:marRight w:val="0"/>
              <w:marTop w:val="0"/>
              <w:marBottom w:val="0"/>
              <w:divBdr>
                <w:top w:val="none" w:sz="0" w:space="0" w:color="auto"/>
                <w:left w:val="none" w:sz="0" w:space="0" w:color="auto"/>
                <w:bottom w:val="none" w:sz="0" w:space="0" w:color="auto"/>
                <w:right w:val="none" w:sz="0" w:space="0" w:color="auto"/>
              </w:divBdr>
              <w:divsChild>
                <w:div w:id="169083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2982">
          <w:marLeft w:val="0"/>
          <w:marRight w:val="0"/>
          <w:marTop w:val="0"/>
          <w:marBottom w:val="0"/>
          <w:divBdr>
            <w:top w:val="none" w:sz="0" w:space="0" w:color="auto"/>
            <w:left w:val="none" w:sz="0" w:space="0" w:color="auto"/>
            <w:bottom w:val="none" w:sz="0" w:space="0" w:color="auto"/>
            <w:right w:val="none" w:sz="0" w:space="0" w:color="auto"/>
          </w:divBdr>
        </w:div>
        <w:div w:id="1320040042">
          <w:marLeft w:val="0"/>
          <w:marRight w:val="0"/>
          <w:marTop w:val="0"/>
          <w:marBottom w:val="0"/>
          <w:divBdr>
            <w:top w:val="none" w:sz="0" w:space="0" w:color="auto"/>
            <w:left w:val="none" w:sz="0" w:space="0" w:color="auto"/>
            <w:bottom w:val="none" w:sz="0" w:space="0" w:color="auto"/>
            <w:right w:val="none" w:sz="0" w:space="0" w:color="auto"/>
          </w:divBdr>
        </w:div>
        <w:div w:id="1370954769">
          <w:marLeft w:val="0"/>
          <w:marRight w:val="0"/>
          <w:marTop w:val="0"/>
          <w:marBottom w:val="0"/>
          <w:divBdr>
            <w:top w:val="none" w:sz="0" w:space="0" w:color="auto"/>
            <w:left w:val="none" w:sz="0" w:space="0" w:color="auto"/>
            <w:bottom w:val="none" w:sz="0" w:space="0" w:color="auto"/>
            <w:right w:val="none" w:sz="0" w:space="0" w:color="auto"/>
          </w:divBdr>
          <w:divsChild>
            <w:div w:id="186528570">
              <w:marLeft w:val="0"/>
              <w:marRight w:val="0"/>
              <w:marTop w:val="0"/>
              <w:marBottom w:val="0"/>
              <w:divBdr>
                <w:top w:val="none" w:sz="0" w:space="0" w:color="auto"/>
                <w:left w:val="none" w:sz="0" w:space="0" w:color="auto"/>
                <w:bottom w:val="none" w:sz="0" w:space="0" w:color="auto"/>
                <w:right w:val="none" w:sz="0" w:space="0" w:color="auto"/>
              </w:divBdr>
              <w:divsChild>
                <w:div w:id="131768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04033">
          <w:marLeft w:val="0"/>
          <w:marRight w:val="0"/>
          <w:marTop w:val="0"/>
          <w:marBottom w:val="0"/>
          <w:divBdr>
            <w:top w:val="none" w:sz="0" w:space="0" w:color="auto"/>
            <w:left w:val="none" w:sz="0" w:space="0" w:color="auto"/>
            <w:bottom w:val="none" w:sz="0" w:space="0" w:color="auto"/>
            <w:right w:val="none" w:sz="0" w:space="0" w:color="auto"/>
          </w:divBdr>
          <w:divsChild>
            <w:div w:id="711001718">
              <w:marLeft w:val="0"/>
              <w:marRight w:val="0"/>
              <w:marTop w:val="0"/>
              <w:marBottom w:val="0"/>
              <w:divBdr>
                <w:top w:val="none" w:sz="0" w:space="0" w:color="auto"/>
                <w:left w:val="none" w:sz="0" w:space="0" w:color="auto"/>
                <w:bottom w:val="none" w:sz="0" w:space="0" w:color="auto"/>
                <w:right w:val="none" w:sz="0" w:space="0" w:color="auto"/>
              </w:divBdr>
              <w:divsChild>
                <w:div w:id="9466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19058">
          <w:marLeft w:val="0"/>
          <w:marRight w:val="0"/>
          <w:marTop w:val="0"/>
          <w:marBottom w:val="0"/>
          <w:divBdr>
            <w:top w:val="none" w:sz="0" w:space="0" w:color="auto"/>
            <w:left w:val="none" w:sz="0" w:space="0" w:color="auto"/>
            <w:bottom w:val="none" w:sz="0" w:space="0" w:color="auto"/>
            <w:right w:val="none" w:sz="0" w:space="0" w:color="auto"/>
          </w:divBdr>
          <w:divsChild>
            <w:div w:id="82772691">
              <w:marLeft w:val="0"/>
              <w:marRight w:val="0"/>
              <w:marTop w:val="0"/>
              <w:marBottom w:val="0"/>
              <w:divBdr>
                <w:top w:val="none" w:sz="0" w:space="0" w:color="auto"/>
                <w:left w:val="none" w:sz="0" w:space="0" w:color="auto"/>
                <w:bottom w:val="none" w:sz="0" w:space="0" w:color="auto"/>
                <w:right w:val="none" w:sz="0" w:space="0" w:color="auto"/>
              </w:divBdr>
              <w:divsChild>
                <w:div w:id="34309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41892">
          <w:marLeft w:val="0"/>
          <w:marRight w:val="0"/>
          <w:marTop w:val="0"/>
          <w:marBottom w:val="0"/>
          <w:divBdr>
            <w:top w:val="none" w:sz="0" w:space="0" w:color="auto"/>
            <w:left w:val="none" w:sz="0" w:space="0" w:color="auto"/>
            <w:bottom w:val="none" w:sz="0" w:space="0" w:color="auto"/>
            <w:right w:val="none" w:sz="0" w:space="0" w:color="auto"/>
          </w:divBdr>
          <w:divsChild>
            <w:div w:id="1400790422">
              <w:marLeft w:val="0"/>
              <w:marRight w:val="0"/>
              <w:marTop w:val="0"/>
              <w:marBottom w:val="0"/>
              <w:divBdr>
                <w:top w:val="none" w:sz="0" w:space="0" w:color="auto"/>
                <w:left w:val="none" w:sz="0" w:space="0" w:color="auto"/>
                <w:bottom w:val="none" w:sz="0" w:space="0" w:color="auto"/>
                <w:right w:val="none" w:sz="0" w:space="0" w:color="auto"/>
              </w:divBdr>
              <w:divsChild>
                <w:div w:id="10375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84311">
          <w:marLeft w:val="0"/>
          <w:marRight w:val="0"/>
          <w:marTop w:val="0"/>
          <w:marBottom w:val="0"/>
          <w:divBdr>
            <w:top w:val="none" w:sz="0" w:space="0" w:color="auto"/>
            <w:left w:val="none" w:sz="0" w:space="0" w:color="auto"/>
            <w:bottom w:val="none" w:sz="0" w:space="0" w:color="auto"/>
            <w:right w:val="none" w:sz="0" w:space="0" w:color="auto"/>
          </w:divBdr>
        </w:div>
        <w:div w:id="2146265399">
          <w:marLeft w:val="0"/>
          <w:marRight w:val="0"/>
          <w:marTop w:val="0"/>
          <w:marBottom w:val="0"/>
          <w:divBdr>
            <w:top w:val="none" w:sz="0" w:space="0" w:color="auto"/>
            <w:left w:val="none" w:sz="0" w:space="0" w:color="auto"/>
            <w:bottom w:val="none" w:sz="0" w:space="0" w:color="auto"/>
            <w:right w:val="none" w:sz="0" w:space="0" w:color="auto"/>
          </w:divBdr>
        </w:div>
      </w:divsChild>
    </w:div>
    <w:div w:id="1424496195">
      <w:bodyDiv w:val="1"/>
      <w:marLeft w:val="0"/>
      <w:marRight w:val="0"/>
      <w:marTop w:val="0"/>
      <w:marBottom w:val="0"/>
      <w:divBdr>
        <w:top w:val="none" w:sz="0" w:space="0" w:color="auto"/>
        <w:left w:val="none" w:sz="0" w:space="0" w:color="auto"/>
        <w:bottom w:val="none" w:sz="0" w:space="0" w:color="auto"/>
        <w:right w:val="none" w:sz="0" w:space="0" w:color="auto"/>
      </w:divBdr>
    </w:div>
    <w:div w:id="1446996867">
      <w:bodyDiv w:val="1"/>
      <w:marLeft w:val="0"/>
      <w:marRight w:val="0"/>
      <w:marTop w:val="0"/>
      <w:marBottom w:val="0"/>
      <w:divBdr>
        <w:top w:val="none" w:sz="0" w:space="0" w:color="auto"/>
        <w:left w:val="none" w:sz="0" w:space="0" w:color="auto"/>
        <w:bottom w:val="none" w:sz="0" w:space="0" w:color="auto"/>
        <w:right w:val="none" w:sz="0" w:space="0" w:color="auto"/>
      </w:divBdr>
    </w:div>
    <w:div w:id="1449860521">
      <w:bodyDiv w:val="1"/>
      <w:marLeft w:val="0"/>
      <w:marRight w:val="0"/>
      <w:marTop w:val="0"/>
      <w:marBottom w:val="0"/>
      <w:divBdr>
        <w:top w:val="none" w:sz="0" w:space="0" w:color="auto"/>
        <w:left w:val="none" w:sz="0" w:space="0" w:color="auto"/>
        <w:bottom w:val="none" w:sz="0" w:space="0" w:color="auto"/>
        <w:right w:val="none" w:sz="0" w:space="0" w:color="auto"/>
      </w:divBdr>
    </w:div>
    <w:div w:id="1476410337">
      <w:bodyDiv w:val="1"/>
      <w:marLeft w:val="0"/>
      <w:marRight w:val="0"/>
      <w:marTop w:val="0"/>
      <w:marBottom w:val="0"/>
      <w:divBdr>
        <w:top w:val="none" w:sz="0" w:space="0" w:color="auto"/>
        <w:left w:val="none" w:sz="0" w:space="0" w:color="auto"/>
        <w:bottom w:val="none" w:sz="0" w:space="0" w:color="auto"/>
        <w:right w:val="none" w:sz="0" w:space="0" w:color="auto"/>
      </w:divBdr>
    </w:div>
    <w:div w:id="1478916995">
      <w:bodyDiv w:val="1"/>
      <w:marLeft w:val="0"/>
      <w:marRight w:val="0"/>
      <w:marTop w:val="0"/>
      <w:marBottom w:val="0"/>
      <w:divBdr>
        <w:top w:val="none" w:sz="0" w:space="0" w:color="auto"/>
        <w:left w:val="none" w:sz="0" w:space="0" w:color="auto"/>
        <w:bottom w:val="none" w:sz="0" w:space="0" w:color="auto"/>
        <w:right w:val="none" w:sz="0" w:space="0" w:color="auto"/>
      </w:divBdr>
    </w:div>
    <w:div w:id="1483505447">
      <w:bodyDiv w:val="1"/>
      <w:marLeft w:val="0"/>
      <w:marRight w:val="0"/>
      <w:marTop w:val="0"/>
      <w:marBottom w:val="0"/>
      <w:divBdr>
        <w:top w:val="none" w:sz="0" w:space="0" w:color="auto"/>
        <w:left w:val="none" w:sz="0" w:space="0" w:color="auto"/>
        <w:bottom w:val="none" w:sz="0" w:space="0" w:color="auto"/>
        <w:right w:val="none" w:sz="0" w:space="0" w:color="auto"/>
      </w:divBdr>
    </w:div>
    <w:div w:id="1527403936">
      <w:bodyDiv w:val="1"/>
      <w:marLeft w:val="0"/>
      <w:marRight w:val="0"/>
      <w:marTop w:val="0"/>
      <w:marBottom w:val="0"/>
      <w:divBdr>
        <w:top w:val="none" w:sz="0" w:space="0" w:color="auto"/>
        <w:left w:val="none" w:sz="0" w:space="0" w:color="auto"/>
        <w:bottom w:val="none" w:sz="0" w:space="0" w:color="auto"/>
        <w:right w:val="none" w:sz="0" w:space="0" w:color="auto"/>
      </w:divBdr>
    </w:div>
    <w:div w:id="1527676189">
      <w:bodyDiv w:val="1"/>
      <w:marLeft w:val="0"/>
      <w:marRight w:val="0"/>
      <w:marTop w:val="0"/>
      <w:marBottom w:val="0"/>
      <w:divBdr>
        <w:top w:val="none" w:sz="0" w:space="0" w:color="auto"/>
        <w:left w:val="none" w:sz="0" w:space="0" w:color="auto"/>
        <w:bottom w:val="none" w:sz="0" w:space="0" w:color="auto"/>
        <w:right w:val="none" w:sz="0" w:space="0" w:color="auto"/>
      </w:divBdr>
    </w:div>
    <w:div w:id="1536499957">
      <w:bodyDiv w:val="1"/>
      <w:marLeft w:val="0"/>
      <w:marRight w:val="0"/>
      <w:marTop w:val="0"/>
      <w:marBottom w:val="0"/>
      <w:divBdr>
        <w:top w:val="none" w:sz="0" w:space="0" w:color="auto"/>
        <w:left w:val="none" w:sz="0" w:space="0" w:color="auto"/>
        <w:bottom w:val="none" w:sz="0" w:space="0" w:color="auto"/>
        <w:right w:val="none" w:sz="0" w:space="0" w:color="auto"/>
      </w:divBdr>
    </w:div>
    <w:div w:id="1560634773">
      <w:bodyDiv w:val="1"/>
      <w:marLeft w:val="0"/>
      <w:marRight w:val="0"/>
      <w:marTop w:val="0"/>
      <w:marBottom w:val="0"/>
      <w:divBdr>
        <w:top w:val="none" w:sz="0" w:space="0" w:color="auto"/>
        <w:left w:val="none" w:sz="0" w:space="0" w:color="auto"/>
        <w:bottom w:val="none" w:sz="0" w:space="0" w:color="auto"/>
        <w:right w:val="none" w:sz="0" w:space="0" w:color="auto"/>
      </w:divBdr>
    </w:div>
    <w:div w:id="1575161607">
      <w:bodyDiv w:val="1"/>
      <w:marLeft w:val="0"/>
      <w:marRight w:val="0"/>
      <w:marTop w:val="0"/>
      <w:marBottom w:val="0"/>
      <w:divBdr>
        <w:top w:val="none" w:sz="0" w:space="0" w:color="auto"/>
        <w:left w:val="none" w:sz="0" w:space="0" w:color="auto"/>
        <w:bottom w:val="none" w:sz="0" w:space="0" w:color="auto"/>
        <w:right w:val="none" w:sz="0" w:space="0" w:color="auto"/>
      </w:divBdr>
    </w:div>
    <w:div w:id="1599800018">
      <w:bodyDiv w:val="1"/>
      <w:marLeft w:val="0"/>
      <w:marRight w:val="0"/>
      <w:marTop w:val="0"/>
      <w:marBottom w:val="0"/>
      <w:divBdr>
        <w:top w:val="none" w:sz="0" w:space="0" w:color="auto"/>
        <w:left w:val="none" w:sz="0" w:space="0" w:color="auto"/>
        <w:bottom w:val="none" w:sz="0" w:space="0" w:color="auto"/>
        <w:right w:val="none" w:sz="0" w:space="0" w:color="auto"/>
      </w:divBdr>
    </w:div>
    <w:div w:id="1653483354">
      <w:bodyDiv w:val="1"/>
      <w:marLeft w:val="0"/>
      <w:marRight w:val="0"/>
      <w:marTop w:val="0"/>
      <w:marBottom w:val="0"/>
      <w:divBdr>
        <w:top w:val="none" w:sz="0" w:space="0" w:color="auto"/>
        <w:left w:val="none" w:sz="0" w:space="0" w:color="auto"/>
        <w:bottom w:val="none" w:sz="0" w:space="0" w:color="auto"/>
        <w:right w:val="none" w:sz="0" w:space="0" w:color="auto"/>
      </w:divBdr>
    </w:div>
    <w:div w:id="1689521067">
      <w:bodyDiv w:val="1"/>
      <w:marLeft w:val="0"/>
      <w:marRight w:val="0"/>
      <w:marTop w:val="0"/>
      <w:marBottom w:val="0"/>
      <w:divBdr>
        <w:top w:val="none" w:sz="0" w:space="0" w:color="auto"/>
        <w:left w:val="none" w:sz="0" w:space="0" w:color="auto"/>
        <w:bottom w:val="none" w:sz="0" w:space="0" w:color="auto"/>
        <w:right w:val="none" w:sz="0" w:space="0" w:color="auto"/>
      </w:divBdr>
    </w:div>
    <w:div w:id="1702705499">
      <w:bodyDiv w:val="1"/>
      <w:marLeft w:val="0"/>
      <w:marRight w:val="0"/>
      <w:marTop w:val="0"/>
      <w:marBottom w:val="0"/>
      <w:divBdr>
        <w:top w:val="none" w:sz="0" w:space="0" w:color="auto"/>
        <w:left w:val="none" w:sz="0" w:space="0" w:color="auto"/>
        <w:bottom w:val="none" w:sz="0" w:space="0" w:color="auto"/>
        <w:right w:val="none" w:sz="0" w:space="0" w:color="auto"/>
      </w:divBdr>
    </w:div>
    <w:div w:id="1704086736">
      <w:bodyDiv w:val="1"/>
      <w:marLeft w:val="0"/>
      <w:marRight w:val="0"/>
      <w:marTop w:val="0"/>
      <w:marBottom w:val="0"/>
      <w:divBdr>
        <w:top w:val="none" w:sz="0" w:space="0" w:color="auto"/>
        <w:left w:val="none" w:sz="0" w:space="0" w:color="auto"/>
        <w:bottom w:val="none" w:sz="0" w:space="0" w:color="auto"/>
        <w:right w:val="none" w:sz="0" w:space="0" w:color="auto"/>
      </w:divBdr>
    </w:div>
    <w:div w:id="1707218629">
      <w:bodyDiv w:val="1"/>
      <w:marLeft w:val="0"/>
      <w:marRight w:val="0"/>
      <w:marTop w:val="0"/>
      <w:marBottom w:val="0"/>
      <w:divBdr>
        <w:top w:val="none" w:sz="0" w:space="0" w:color="auto"/>
        <w:left w:val="none" w:sz="0" w:space="0" w:color="auto"/>
        <w:bottom w:val="none" w:sz="0" w:space="0" w:color="auto"/>
        <w:right w:val="none" w:sz="0" w:space="0" w:color="auto"/>
      </w:divBdr>
    </w:div>
    <w:div w:id="1717587035">
      <w:bodyDiv w:val="1"/>
      <w:marLeft w:val="0"/>
      <w:marRight w:val="0"/>
      <w:marTop w:val="0"/>
      <w:marBottom w:val="0"/>
      <w:divBdr>
        <w:top w:val="none" w:sz="0" w:space="0" w:color="auto"/>
        <w:left w:val="none" w:sz="0" w:space="0" w:color="auto"/>
        <w:bottom w:val="none" w:sz="0" w:space="0" w:color="auto"/>
        <w:right w:val="none" w:sz="0" w:space="0" w:color="auto"/>
      </w:divBdr>
    </w:div>
    <w:div w:id="1731227784">
      <w:bodyDiv w:val="1"/>
      <w:marLeft w:val="0"/>
      <w:marRight w:val="0"/>
      <w:marTop w:val="0"/>
      <w:marBottom w:val="0"/>
      <w:divBdr>
        <w:top w:val="none" w:sz="0" w:space="0" w:color="auto"/>
        <w:left w:val="none" w:sz="0" w:space="0" w:color="auto"/>
        <w:bottom w:val="none" w:sz="0" w:space="0" w:color="auto"/>
        <w:right w:val="none" w:sz="0" w:space="0" w:color="auto"/>
      </w:divBdr>
    </w:div>
    <w:div w:id="1748529032">
      <w:bodyDiv w:val="1"/>
      <w:marLeft w:val="0"/>
      <w:marRight w:val="0"/>
      <w:marTop w:val="0"/>
      <w:marBottom w:val="0"/>
      <w:divBdr>
        <w:top w:val="none" w:sz="0" w:space="0" w:color="auto"/>
        <w:left w:val="none" w:sz="0" w:space="0" w:color="auto"/>
        <w:bottom w:val="none" w:sz="0" w:space="0" w:color="auto"/>
        <w:right w:val="none" w:sz="0" w:space="0" w:color="auto"/>
      </w:divBdr>
    </w:div>
    <w:div w:id="1773627910">
      <w:bodyDiv w:val="1"/>
      <w:marLeft w:val="0"/>
      <w:marRight w:val="0"/>
      <w:marTop w:val="0"/>
      <w:marBottom w:val="0"/>
      <w:divBdr>
        <w:top w:val="none" w:sz="0" w:space="0" w:color="auto"/>
        <w:left w:val="none" w:sz="0" w:space="0" w:color="auto"/>
        <w:bottom w:val="none" w:sz="0" w:space="0" w:color="auto"/>
        <w:right w:val="none" w:sz="0" w:space="0" w:color="auto"/>
      </w:divBdr>
    </w:div>
    <w:div w:id="1779520285">
      <w:bodyDiv w:val="1"/>
      <w:marLeft w:val="0"/>
      <w:marRight w:val="0"/>
      <w:marTop w:val="0"/>
      <w:marBottom w:val="0"/>
      <w:divBdr>
        <w:top w:val="none" w:sz="0" w:space="0" w:color="auto"/>
        <w:left w:val="none" w:sz="0" w:space="0" w:color="auto"/>
        <w:bottom w:val="none" w:sz="0" w:space="0" w:color="auto"/>
        <w:right w:val="none" w:sz="0" w:space="0" w:color="auto"/>
      </w:divBdr>
    </w:div>
    <w:div w:id="1786383570">
      <w:bodyDiv w:val="1"/>
      <w:marLeft w:val="0"/>
      <w:marRight w:val="0"/>
      <w:marTop w:val="0"/>
      <w:marBottom w:val="0"/>
      <w:divBdr>
        <w:top w:val="none" w:sz="0" w:space="0" w:color="auto"/>
        <w:left w:val="none" w:sz="0" w:space="0" w:color="auto"/>
        <w:bottom w:val="none" w:sz="0" w:space="0" w:color="auto"/>
        <w:right w:val="none" w:sz="0" w:space="0" w:color="auto"/>
      </w:divBdr>
    </w:div>
    <w:div w:id="1787574658">
      <w:bodyDiv w:val="1"/>
      <w:marLeft w:val="0"/>
      <w:marRight w:val="0"/>
      <w:marTop w:val="0"/>
      <w:marBottom w:val="0"/>
      <w:divBdr>
        <w:top w:val="none" w:sz="0" w:space="0" w:color="auto"/>
        <w:left w:val="none" w:sz="0" w:space="0" w:color="auto"/>
        <w:bottom w:val="none" w:sz="0" w:space="0" w:color="auto"/>
        <w:right w:val="none" w:sz="0" w:space="0" w:color="auto"/>
      </w:divBdr>
    </w:div>
    <w:div w:id="1792090787">
      <w:bodyDiv w:val="1"/>
      <w:marLeft w:val="0"/>
      <w:marRight w:val="0"/>
      <w:marTop w:val="0"/>
      <w:marBottom w:val="0"/>
      <w:divBdr>
        <w:top w:val="none" w:sz="0" w:space="0" w:color="auto"/>
        <w:left w:val="none" w:sz="0" w:space="0" w:color="auto"/>
        <w:bottom w:val="none" w:sz="0" w:space="0" w:color="auto"/>
        <w:right w:val="none" w:sz="0" w:space="0" w:color="auto"/>
      </w:divBdr>
    </w:div>
    <w:div w:id="1794859451">
      <w:bodyDiv w:val="1"/>
      <w:marLeft w:val="0"/>
      <w:marRight w:val="0"/>
      <w:marTop w:val="0"/>
      <w:marBottom w:val="0"/>
      <w:divBdr>
        <w:top w:val="none" w:sz="0" w:space="0" w:color="auto"/>
        <w:left w:val="none" w:sz="0" w:space="0" w:color="auto"/>
        <w:bottom w:val="none" w:sz="0" w:space="0" w:color="auto"/>
        <w:right w:val="none" w:sz="0" w:space="0" w:color="auto"/>
      </w:divBdr>
    </w:div>
    <w:div w:id="1832211340">
      <w:bodyDiv w:val="1"/>
      <w:marLeft w:val="0"/>
      <w:marRight w:val="0"/>
      <w:marTop w:val="0"/>
      <w:marBottom w:val="0"/>
      <w:divBdr>
        <w:top w:val="none" w:sz="0" w:space="0" w:color="auto"/>
        <w:left w:val="none" w:sz="0" w:space="0" w:color="auto"/>
        <w:bottom w:val="none" w:sz="0" w:space="0" w:color="auto"/>
        <w:right w:val="none" w:sz="0" w:space="0" w:color="auto"/>
      </w:divBdr>
    </w:div>
    <w:div w:id="1869559611">
      <w:bodyDiv w:val="1"/>
      <w:marLeft w:val="0"/>
      <w:marRight w:val="0"/>
      <w:marTop w:val="0"/>
      <w:marBottom w:val="0"/>
      <w:divBdr>
        <w:top w:val="none" w:sz="0" w:space="0" w:color="auto"/>
        <w:left w:val="none" w:sz="0" w:space="0" w:color="auto"/>
        <w:bottom w:val="none" w:sz="0" w:space="0" w:color="auto"/>
        <w:right w:val="none" w:sz="0" w:space="0" w:color="auto"/>
      </w:divBdr>
    </w:div>
    <w:div w:id="1877355213">
      <w:bodyDiv w:val="1"/>
      <w:marLeft w:val="0"/>
      <w:marRight w:val="0"/>
      <w:marTop w:val="0"/>
      <w:marBottom w:val="0"/>
      <w:divBdr>
        <w:top w:val="none" w:sz="0" w:space="0" w:color="auto"/>
        <w:left w:val="none" w:sz="0" w:space="0" w:color="auto"/>
        <w:bottom w:val="none" w:sz="0" w:space="0" w:color="auto"/>
        <w:right w:val="none" w:sz="0" w:space="0" w:color="auto"/>
      </w:divBdr>
    </w:div>
    <w:div w:id="1877422350">
      <w:bodyDiv w:val="1"/>
      <w:marLeft w:val="0"/>
      <w:marRight w:val="0"/>
      <w:marTop w:val="0"/>
      <w:marBottom w:val="0"/>
      <w:divBdr>
        <w:top w:val="none" w:sz="0" w:space="0" w:color="auto"/>
        <w:left w:val="none" w:sz="0" w:space="0" w:color="auto"/>
        <w:bottom w:val="none" w:sz="0" w:space="0" w:color="auto"/>
        <w:right w:val="none" w:sz="0" w:space="0" w:color="auto"/>
      </w:divBdr>
    </w:div>
    <w:div w:id="1879926692">
      <w:bodyDiv w:val="1"/>
      <w:marLeft w:val="0"/>
      <w:marRight w:val="0"/>
      <w:marTop w:val="0"/>
      <w:marBottom w:val="0"/>
      <w:divBdr>
        <w:top w:val="none" w:sz="0" w:space="0" w:color="auto"/>
        <w:left w:val="none" w:sz="0" w:space="0" w:color="auto"/>
        <w:bottom w:val="none" w:sz="0" w:space="0" w:color="auto"/>
        <w:right w:val="none" w:sz="0" w:space="0" w:color="auto"/>
      </w:divBdr>
    </w:div>
    <w:div w:id="1882550290">
      <w:bodyDiv w:val="1"/>
      <w:marLeft w:val="0"/>
      <w:marRight w:val="0"/>
      <w:marTop w:val="0"/>
      <w:marBottom w:val="0"/>
      <w:divBdr>
        <w:top w:val="none" w:sz="0" w:space="0" w:color="auto"/>
        <w:left w:val="none" w:sz="0" w:space="0" w:color="auto"/>
        <w:bottom w:val="none" w:sz="0" w:space="0" w:color="auto"/>
        <w:right w:val="none" w:sz="0" w:space="0" w:color="auto"/>
      </w:divBdr>
    </w:div>
    <w:div w:id="1938638575">
      <w:bodyDiv w:val="1"/>
      <w:marLeft w:val="0"/>
      <w:marRight w:val="0"/>
      <w:marTop w:val="0"/>
      <w:marBottom w:val="0"/>
      <w:divBdr>
        <w:top w:val="none" w:sz="0" w:space="0" w:color="auto"/>
        <w:left w:val="none" w:sz="0" w:space="0" w:color="auto"/>
        <w:bottom w:val="none" w:sz="0" w:space="0" w:color="auto"/>
        <w:right w:val="none" w:sz="0" w:space="0" w:color="auto"/>
      </w:divBdr>
    </w:div>
    <w:div w:id="1956788632">
      <w:bodyDiv w:val="1"/>
      <w:marLeft w:val="0"/>
      <w:marRight w:val="0"/>
      <w:marTop w:val="0"/>
      <w:marBottom w:val="0"/>
      <w:divBdr>
        <w:top w:val="none" w:sz="0" w:space="0" w:color="auto"/>
        <w:left w:val="none" w:sz="0" w:space="0" w:color="auto"/>
        <w:bottom w:val="none" w:sz="0" w:space="0" w:color="auto"/>
        <w:right w:val="none" w:sz="0" w:space="0" w:color="auto"/>
      </w:divBdr>
    </w:div>
    <w:div w:id="1960792227">
      <w:bodyDiv w:val="1"/>
      <w:marLeft w:val="0"/>
      <w:marRight w:val="0"/>
      <w:marTop w:val="0"/>
      <w:marBottom w:val="0"/>
      <w:divBdr>
        <w:top w:val="none" w:sz="0" w:space="0" w:color="auto"/>
        <w:left w:val="none" w:sz="0" w:space="0" w:color="auto"/>
        <w:bottom w:val="none" w:sz="0" w:space="0" w:color="auto"/>
        <w:right w:val="none" w:sz="0" w:space="0" w:color="auto"/>
      </w:divBdr>
    </w:div>
    <w:div w:id="1960990531">
      <w:bodyDiv w:val="1"/>
      <w:marLeft w:val="0"/>
      <w:marRight w:val="0"/>
      <w:marTop w:val="0"/>
      <w:marBottom w:val="0"/>
      <w:divBdr>
        <w:top w:val="none" w:sz="0" w:space="0" w:color="auto"/>
        <w:left w:val="none" w:sz="0" w:space="0" w:color="auto"/>
        <w:bottom w:val="none" w:sz="0" w:space="0" w:color="auto"/>
        <w:right w:val="none" w:sz="0" w:space="0" w:color="auto"/>
      </w:divBdr>
    </w:div>
    <w:div w:id="2023243311">
      <w:bodyDiv w:val="1"/>
      <w:marLeft w:val="0"/>
      <w:marRight w:val="0"/>
      <w:marTop w:val="0"/>
      <w:marBottom w:val="0"/>
      <w:divBdr>
        <w:top w:val="none" w:sz="0" w:space="0" w:color="auto"/>
        <w:left w:val="none" w:sz="0" w:space="0" w:color="auto"/>
        <w:bottom w:val="none" w:sz="0" w:space="0" w:color="auto"/>
        <w:right w:val="none" w:sz="0" w:space="0" w:color="auto"/>
      </w:divBdr>
    </w:div>
    <w:div w:id="2039698060">
      <w:bodyDiv w:val="1"/>
      <w:marLeft w:val="0"/>
      <w:marRight w:val="0"/>
      <w:marTop w:val="0"/>
      <w:marBottom w:val="0"/>
      <w:divBdr>
        <w:top w:val="none" w:sz="0" w:space="0" w:color="auto"/>
        <w:left w:val="none" w:sz="0" w:space="0" w:color="auto"/>
        <w:bottom w:val="none" w:sz="0" w:space="0" w:color="auto"/>
        <w:right w:val="none" w:sz="0" w:space="0" w:color="auto"/>
      </w:divBdr>
    </w:div>
    <w:div w:id="2040741183">
      <w:bodyDiv w:val="1"/>
      <w:marLeft w:val="0"/>
      <w:marRight w:val="0"/>
      <w:marTop w:val="0"/>
      <w:marBottom w:val="0"/>
      <w:divBdr>
        <w:top w:val="none" w:sz="0" w:space="0" w:color="auto"/>
        <w:left w:val="none" w:sz="0" w:space="0" w:color="auto"/>
        <w:bottom w:val="none" w:sz="0" w:space="0" w:color="auto"/>
        <w:right w:val="none" w:sz="0" w:space="0" w:color="auto"/>
      </w:divBdr>
    </w:div>
    <w:div w:id="2044213377">
      <w:bodyDiv w:val="1"/>
      <w:marLeft w:val="0"/>
      <w:marRight w:val="0"/>
      <w:marTop w:val="0"/>
      <w:marBottom w:val="0"/>
      <w:divBdr>
        <w:top w:val="none" w:sz="0" w:space="0" w:color="auto"/>
        <w:left w:val="none" w:sz="0" w:space="0" w:color="auto"/>
        <w:bottom w:val="none" w:sz="0" w:space="0" w:color="auto"/>
        <w:right w:val="none" w:sz="0" w:space="0" w:color="auto"/>
      </w:divBdr>
    </w:div>
    <w:div w:id="2069181526">
      <w:bodyDiv w:val="1"/>
      <w:marLeft w:val="0"/>
      <w:marRight w:val="0"/>
      <w:marTop w:val="0"/>
      <w:marBottom w:val="0"/>
      <w:divBdr>
        <w:top w:val="none" w:sz="0" w:space="0" w:color="auto"/>
        <w:left w:val="none" w:sz="0" w:space="0" w:color="auto"/>
        <w:bottom w:val="none" w:sz="0" w:space="0" w:color="auto"/>
        <w:right w:val="none" w:sz="0" w:space="0" w:color="auto"/>
      </w:divBdr>
    </w:div>
    <w:div w:id="2099053141">
      <w:bodyDiv w:val="1"/>
      <w:marLeft w:val="0"/>
      <w:marRight w:val="0"/>
      <w:marTop w:val="0"/>
      <w:marBottom w:val="0"/>
      <w:divBdr>
        <w:top w:val="none" w:sz="0" w:space="0" w:color="auto"/>
        <w:left w:val="none" w:sz="0" w:space="0" w:color="auto"/>
        <w:bottom w:val="none" w:sz="0" w:space="0" w:color="auto"/>
        <w:right w:val="none" w:sz="0" w:space="0" w:color="auto"/>
      </w:divBdr>
    </w:div>
    <w:div w:id="21271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0D6A2-EB98-4A1E-9669-DA1E099AA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48</Pages>
  <Words>9051</Words>
  <Characters>51592</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Схема теплоснабжения</vt:lpstr>
    </vt:vector>
  </TitlesOfParts>
  <Company>SPecialiST RePack</Company>
  <LinksUpToDate>false</LinksUpToDate>
  <CharactersWithSpaces>60522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теплоснабжения</dc:title>
  <dc:subject/>
  <dc:creator>Admin</dc:creator>
  <cp:keywords/>
  <dc:description/>
  <cp:lastModifiedBy>User</cp:lastModifiedBy>
  <cp:revision>8</cp:revision>
  <cp:lastPrinted>2018-11-21T07:33:00Z</cp:lastPrinted>
  <dcterms:created xsi:type="dcterms:W3CDTF">2019-03-13T10:45:00Z</dcterms:created>
  <dcterms:modified xsi:type="dcterms:W3CDTF">2019-03-21T08:08:00Z</dcterms:modified>
</cp:coreProperties>
</file>